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44C4E" w14:textId="77777777" w:rsidR="004608AF" w:rsidRDefault="00CB3D20">
      <w:pPr>
        <w:jc w:val="center"/>
      </w:pPr>
      <w:r>
        <w:rPr>
          <w:b/>
        </w:rPr>
        <w:t>GOVERNO DO ESTADO DE SÃO PAULO</w:t>
      </w:r>
      <w:r>
        <w:rPr>
          <w:b/>
        </w:rPr>
        <w:br/>
      </w:r>
      <w:r>
        <w:t>SECRETARIA DE ESTADO DA EDUCAÇÃO</w:t>
      </w:r>
      <w:r>
        <w:br/>
        <w:t>UNIDADE REGIONAL DE ENSINO – LESTE 3</w:t>
      </w:r>
      <w:r>
        <w:br/>
        <w:t>ESCOLA ESTADUAL FÁBIO AGAZZI</w:t>
      </w:r>
      <w:r>
        <w:br/>
      </w:r>
      <w:r>
        <w:t>Rua Álvaro da Costa, 60 – Jardim São Paulo – Guaianases – São Paulo/SP – CEP 08461-420</w:t>
      </w:r>
      <w:r>
        <w:br/>
        <w:t>Telefone: (11) 2555-9516 | E-mail: e907029a@educacao.sp.gov.br</w:t>
      </w:r>
      <w:r>
        <w:br/>
      </w:r>
      <w:r>
        <w:br/>
      </w:r>
    </w:p>
    <w:p w14:paraId="45A031DD" w14:textId="77777777" w:rsidR="004608AF" w:rsidRDefault="00CB3D20">
      <w:pPr>
        <w:jc w:val="center"/>
      </w:pPr>
      <w:r>
        <w:rPr>
          <w:b/>
          <w:sz w:val="28"/>
        </w:rPr>
        <w:t>EDITAL DE PROCESSO SELETIVO PARA COORDENADOR DE GESTÃO PEDAGÓGICA – CGP</w:t>
      </w:r>
    </w:p>
    <w:p w14:paraId="4184FD92" w14:textId="77777777" w:rsidR="00D56C57" w:rsidRDefault="00CB3D20" w:rsidP="00D56C57">
      <w:pPr>
        <w:pStyle w:val="FirstParagraph"/>
      </w:pPr>
      <w:r>
        <w:br/>
        <w:t xml:space="preserve">A Direção da Escola Estadual Fábio Agazzi torna pública </w:t>
      </w:r>
      <w:proofErr w:type="gramStart"/>
      <w:r>
        <w:t>a</w:t>
      </w:r>
      <w:proofErr w:type="gramEnd"/>
      <w:r>
        <w:t xml:space="preserve"> abertura de Processo Seletivo para preenchimento de 01 (uma) vaga para a função de Coordenador de Gestão Pedagógica – CGP, nos termos da Resolução SEDUC nº 53/2022 e demais normas vigentes.</w:t>
      </w:r>
      <w:r>
        <w:br/>
      </w:r>
      <w:r>
        <w:br/>
        <w:t>I – DA VAGA</w:t>
      </w:r>
      <w:r>
        <w:br/>
      </w:r>
      <w:r>
        <w:br/>
        <w:t>01 (uma) vaga para Coordenador de Gestão Pedagógica – CGP.</w:t>
      </w:r>
      <w:r>
        <w:br/>
      </w:r>
    </w:p>
    <w:p w14:paraId="3F76F8FB" w14:textId="7CA78422" w:rsidR="00D56C57" w:rsidRDefault="00D56C57" w:rsidP="00D56C57">
      <w:pPr>
        <w:pStyle w:val="FirstParagraph"/>
      </w:pPr>
      <w:r>
        <w:t>II – DOS REQUISITOS</w:t>
      </w:r>
    </w:p>
    <w:p w14:paraId="523A94DE" w14:textId="77777777" w:rsidR="00D56C57" w:rsidRDefault="00D56C57" w:rsidP="00D56C57">
      <w:pPr>
        <w:pStyle w:val="Corpodetexto"/>
      </w:pPr>
      <w:proofErr w:type="spellStart"/>
      <w:r>
        <w:t>Poderão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do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seletivo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atendam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Resolução</w:t>
      </w:r>
      <w:proofErr w:type="spellEnd"/>
      <w:r>
        <w:t xml:space="preserve"> SEDUC nº 53/2022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vigentes</w:t>
      </w:r>
      <w:proofErr w:type="spellEnd"/>
      <w:r>
        <w:t xml:space="preserve">, </w:t>
      </w:r>
      <w:proofErr w:type="spellStart"/>
      <w:r>
        <w:t>observando</w:t>
      </w:r>
      <w:proofErr w:type="spellEnd"/>
      <w:r>
        <w:t xml:space="preserve">-se </w:t>
      </w:r>
      <w:proofErr w:type="spellStart"/>
      <w:r>
        <w:t>ainda</w:t>
      </w:r>
      <w:proofErr w:type="spellEnd"/>
      <w:r>
        <w:t>:</w:t>
      </w:r>
    </w:p>
    <w:p w14:paraId="2C6DE0C4" w14:textId="77777777" w:rsidR="00D56C57" w:rsidRDefault="00D56C57" w:rsidP="00D56C57">
      <w:pPr>
        <w:numPr>
          <w:ilvl w:val="0"/>
          <w:numId w:val="10"/>
        </w:numPr>
        <w:spacing w:line="240" w:lineRule="auto"/>
      </w:pPr>
      <w:proofErr w:type="spellStart"/>
      <w:r>
        <w:t>Possuir</w:t>
      </w:r>
      <w:proofErr w:type="spellEnd"/>
      <w:r>
        <w:t xml:space="preserve"> </w:t>
      </w:r>
      <w:proofErr w:type="spellStart"/>
      <w:r>
        <w:t>habilitação</w:t>
      </w:r>
      <w:proofErr w:type="spellEnd"/>
      <w:r>
        <w:t xml:space="preserve"> e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legais</w:t>
      </w:r>
      <w:proofErr w:type="spellEnd"/>
      <w:r>
        <w:t xml:space="preserve"> para </w:t>
      </w:r>
      <w:proofErr w:type="spellStart"/>
      <w:r>
        <w:t>designação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de </w:t>
      </w:r>
      <w:proofErr w:type="spellStart"/>
      <w:r>
        <w:t>Coordenador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Pedagógica</w:t>
      </w:r>
      <w:proofErr w:type="spellEnd"/>
      <w:r>
        <w:t xml:space="preserve"> – CGP;</w:t>
      </w:r>
    </w:p>
    <w:p w14:paraId="0E548A0F" w14:textId="77777777" w:rsidR="00D56C57" w:rsidRDefault="00D56C57" w:rsidP="00D56C57">
      <w:pPr>
        <w:numPr>
          <w:ilvl w:val="0"/>
          <w:numId w:val="10"/>
        </w:numPr>
        <w:spacing w:line="240" w:lineRule="auto"/>
      </w:pPr>
      <w:proofErr w:type="spellStart"/>
      <w:r>
        <w:t>Possuir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rede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estadual</w:t>
      </w:r>
      <w:proofErr w:type="spellEnd"/>
      <w:r>
        <w:t>;</w:t>
      </w:r>
    </w:p>
    <w:p w14:paraId="5C412688" w14:textId="77777777" w:rsidR="00D56C57" w:rsidRDefault="00D56C57" w:rsidP="00D56C57">
      <w:pPr>
        <w:numPr>
          <w:ilvl w:val="0"/>
          <w:numId w:val="10"/>
        </w:numPr>
        <w:spacing w:line="240" w:lineRule="auto"/>
      </w:pPr>
      <w:proofErr w:type="spellStart"/>
      <w:r>
        <w:t>Preferencialmente</w:t>
      </w:r>
      <w:proofErr w:type="spellEnd"/>
      <w:r>
        <w:t xml:space="preserve"> </w:t>
      </w:r>
      <w:proofErr w:type="spellStart"/>
      <w:r>
        <w:t>possuir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de </w:t>
      </w:r>
      <w:proofErr w:type="spellStart"/>
      <w:r>
        <w:t>atuação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Anos </w:t>
      </w:r>
      <w:proofErr w:type="spellStart"/>
      <w:r>
        <w:t>Iniciais</w:t>
      </w:r>
      <w:proofErr w:type="spellEnd"/>
      <w:r>
        <w:t xml:space="preserve"> do Ensino Fundamental;</w:t>
      </w:r>
    </w:p>
    <w:p w14:paraId="4A701B61" w14:textId="77777777" w:rsidR="00D56C57" w:rsidRDefault="00D56C57" w:rsidP="00D56C57">
      <w:pPr>
        <w:numPr>
          <w:ilvl w:val="0"/>
          <w:numId w:val="10"/>
        </w:numPr>
        <w:spacing w:line="240" w:lineRule="auto"/>
      </w:pPr>
      <w:proofErr w:type="spellStart"/>
      <w:r>
        <w:t>Demonstrar</w:t>
      </w:r>
      <w:proofErr w:type="spellEnd"/>
      <w:r>
        <w:t xml:space="preserve"> </w:t>
      </w:r>
      <w:proofErr w:type="spellStart"/>
      <w:r>
        <w:t>conhecimento</w:t>
      </w:r>
      <w:proofErr w:type="spellEnd"/>
      <w:r>
        <w:t xml:space="preserve"> das </w:t>
      </w:r>
      <w:proofErr w:type="spellStart"/>
      <w:r>
        <w:t>plataformas</w:t>
      </w:r>
      <w:proofErr w:type="spellEnd"/>
      <w:r>
        <w:t xml:space="preserve"> </w:t>
      </w:r>
      <w:proofErr w:type="spellStart"/>
      <w:r>
        <w:t>institucionais</w:t>
      </w:r>
      <w:proofErr w:type="spellEnd"/>
      <w:r>
        <w:t xml:space="preserve"> da SEDUC, </w:t>
      </w:r>
      <w:proofErr w:type="spellStart"/>
      <w:r>
        <w:t>especialmente</w:t>
      </w:r>
      <w:proofErr w:type="spellEnd"/>
      <w:r>
        <w:t xml:space="preserve"> SED, Painel Escola Total, BI, Conviva, </w:t>
      </w:r>
      <w:proofErr w:type="spellStart"/>
      <w:r>
        <w:t>Diário</w:t>
      </w:r>
      <w:proofErr w:type="spellEnd"/>
      <w:r>
        <w:t xml:space="preserve"> de Classe Digital e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utilizados</w:t>
      </w:r>
      <w:proofErr w:type="spellEnd"/>
      <w:r>
        <w:t xml:space="preserve"> pela </w:t>
      </w:r>
      <w:proofErr w:type="spellStart"/>
      <w:r>
        <w:t>Secretaria</w:t>
      </w:r>
      <w:proofErr w:type="spellEnd"/>
      <w:r>
        <w:t xml:space="preserve"> da </w:t>
      </w:r>
      <w:proofErr w:type="spellStart"/>
      <w:r>
        <w:t>Educação</w:t>
      </w:r>
      <w:proofErr w:type="spellEnd"/>
      <w:r>
        <w:t>;</w:t>
      </w:r>
    </w:p>
    <w:p w14:paraId="49D72843" w14:textId="77777777" w:rsidR="00D56C57" w:rsidRDefault="00D56C57" w:rsidP="00D56C57">
      <w:pPr>
        <w:numPr>
          <w:ilvl w:val="0"/>
          <w:numId w:val="10"/>
        </w:numPr>
        <w:spacing w:line="240" w:lineRule="auto"/>
      </w:pPr>
      <w:proofErr w:type="spellStart"/>
      <w:r>
        <w:t>Demonstrar</w:t>
      </w:r>
      <w:proofErr w:type="spellEnd"/>
      <w:r>
        <w:t xml:space="preserve"> </w:t>
      </w:r>
      <w:proofErr w:type="spellStart"/>
      <w:r>
        <w:t>capacidade</w:t>
      </w:r>
      <w:proofErr w:type="spellEnd"/>
      <w:r>
        <w:t xml:space="preserve"> de </w:t>
      </w:r>
      <w:proofErr w:type="spellStart"/>
      <w:r>
        <w:t>liderança</w:t>
      </w:r>
      <w:proofErr w:type="spellEnd"/>
      <w:r>
        <w:t xml:space="preserve">, </w:t>
      </w:r>
      <w:proofErr w:type="spellStart"/>
      <w:r>
        <w:t>organização</w:t>
      </w:r>
      <w:proofErr w:type="spellEnd"/>
      <w:r>
        <w:t xml:space="preserve">, </w:t>
      </w:r>
      <w:proofErr w:type="spellStart"/>
      <w:r>
        <w:t>planejamento</w:t>
      </w:r>
      <w:proofErr w:type="spellEnd"/>
      <w:r>
        <w:t xml:space="preserve">, </w:t>
      </w:r>
      <w:proofErr w:type="spellStart"/>
      <w:r>
        <w:t>iniciativa</w:t>
      </w:r>
      <w:proofErr w:type="spellEnd"/>
      <w:r>
        <w:t xml:space="preserve">, </w:t>
      </w:r>
      <w:proofErr w:type="spellStart"/>
      <w:r>
        <w:t>proatividade</w:t>
      </w:r>
      <w:proofErr w:type="spellEnd"/>
      <w:r>
        <w:t xml:space="preserve">, </w:t>
      </w:r>
      <w:proofErr w:type="spellStart"/>
      <w:r>
        <w:t>dinamismo</w:t>
      </w:r>
      <w:proofErr w:type="spellEnd"/>
      <w:r>
        <w:t xml:space="preserve"> 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colaborativo</w:t>
      </w:r>
      <w:proofErr w:type="spellEnd"/>
      <w:r>
        <w:t>;</w:t>
      </w:r>
    </w:p>
    <w:p w14:paraId="5E306BE1" w14:textId="77777777" w:rsidR="00D56C57" w:rsidRDefault="00D56C57" w:rsidP="00D56C57">
      <w:pPr>
        <w:numPr>
          <w:ilvl w:val="0"/>
          <w:numId w:val="10"/>
        </w:numPr>
        <w:spacing w:line="240" w:lineRule="auto"/>
      </w:pPr>
      <w:proofErr w:type="spellStart"/>
      <w:r>
        <w:t>Apresentar</w:t>
      </w:r>
      <w:proofErr w:type="spellEnd"/>
      <w:r>
        <w:t xml:space="preserve"> </w:t>
      </w:r>
      <w:proofErr w:type="spellStart"/>
      <w:r>
        <w:t>proposta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compatível</w:t>
      </w:r>
      <w:proofErr w:type="spellEnd"/>
      <w:r>
        <w:t xml:space="preserve"> com as </w:t>
      </w:r>
      <w:proofErr w:type="spellStart"/>
      <w:r>
        <w:t>necessidades</w:t>
      </w:r>
      <w:proofErr w:type="spellEnd"/>
      <w:r>
        <w:t xml:space="preserve"> </w:t>
      </w:r>
      <w:proofErr w:type="spellStart"/>
      <w:r>
        <w:t>pedagógicas</w:t>
      </w:r>
      <w:proofErr w:type="spellEnd"/>
      <w:r>
        <w:t xml:space="preserve"> da </w:t>
      </w:r>
      <w:proofErr w:type="spellStart"/>
      <w:r>
        <w:t>unidade</w:t>
      </w:r>
      <w:proofErr w:type="spellEnd"/>
      <w:r>
        <w:t xml:space="preserve"> escolar.</w:t>
      </w:r>
    </w:p>
    <w:p w14:paraId="02A772E7" w14:textId="77777777" w:rsidR="00D56C57" w:rsidRDefault="00D56C57" w:rsidP="00D56C57">
      <w:pPr>
        <w:pStyle w:val="FirstParagraph"/>
      </w:pPr>
      <w:r>
        <w:t>III – DOS IMPEDIMENTOS</w:t>
      </w:r>
    </w:p>
    <w:p w14:paraId="6CEFCB6D" w14:textId="77777777" w:rsidR="00D56C57" w:rsidRDefault="00D56C57" w:rsidP="00D56C57">
      <w:pPr>
        <w:pStyle w:val="Corpodetexto"/>
      </w:pPr>
      <w:proofErr w:type="spellStart"/>
      <w:r>
        <w:t>Não</w:t>
      </w:r>
      <w:proofErr w:type="spellEnd"/>
      <w:r>
        <w:t xml:space="preserve"> </w:t>
      </w:r>
      <w:proofErr w:type="spellStart"/>
      <w:r>
        <w:t>poderão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do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seletivo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candidatos</w:t>
      </w:r>
      <w:proofErr w:type="spellEnd"/>
      <w:r>
        <w:t xml:space="preserve"> </w:t>
      </w:r>
      <w:proofErr w:type="spellStart"/>
      <w:r>
        <w:t>que</w:t>
      </w:r>
      <w:proofErr w:type="spellEnd"/>
      <w:r>
        <w:t>:</w:t>
      </w:r>
    </w:p>
    <w:p w14:paraId="465C07B1" w14:textId="77777777" w:rsidR="00D56C57" w:rsidRDefault="00D56C57" w:rsidP="00D56C57">
      <w:pPr>
        <w:numPr>
          <w:ilvl w:val="0"/>
          <w:numId w:val="11"/>
        </w:numPr>
        <w:spacing w:line="240" w:lineRule="auto"/>
      </w:pPr>
      <w:proofErr w:type="spellStart"/>
      <w:r>
        <w:lastRenderedPageBreak/>
        <w:t>Tenham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cessados</w:t>
      </w:r>
      <w:proofErr w:type="spellEnd"/>
      <w:r>
        <w:t xml:space="preserve"> da </w:t>
      </w:r>
      <w:proofErr w:type="spellStart"/>
      <w:r>
        <w:t>função</w:t>
      </w:r>
      <w:proofErr w:type="spellEnd"/>
      <w:r>
        <w:t xml:space="preserve"> de </w:t>
      </w:r>
      <w:proofErr w:type="spellStart"/>
      <w:r>
        <w:t>Coordenador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Pedagógica</w:t>
      </w:r>
      <w:proofErr w:type="spellEnd"/>
      <w:r>
        <w:t xml:space="preserve">, </w:t>
      </w:r>
      <w:proofErr w:type="spellStart"/>
      <w:r>
        <w:t>Coordenador</w:t>
      </w:r>
      <w:proofErr w:type="spellEnd"/>
      <w:r>
        <w:t xml:space="preserve"> de </w:t>
      </w:r>
      <w:proofErr w:type="spellStart"/>
      <w:r>
        <w:t>Organização</w:t>
      </w:r>
      <w:proofErr w:type="spellEnd"/>
      <w:r>
        <w:t xml:space="preserve"> Escolar, </w:t>
      </w:r>
      <w:proofErr w:type="spellStart"/>
      <w:r>
        <w:t>Gerente</w:t>
      </w:r>
      <w:proofErr w:type="spellEnd"/>
      <w:r>
        <w:t xml:space="preserve"> de </w:t>
      </w:r>
      <w:proofErr w:type="spellStart"/>
      <w:r>
        <w:t>Organização</w:t>
      </w:r>
      <w:proofErr w:type="spellEnd"/>
      <w:r>
        <w:t xml:space="preserve"> Escolar </w:t>
      </w:r>
      <w:proofErr w:type="spellStart"/>
      <w:r>
        <w:t>ou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</w:t>
      </w:r>
      <w:proofErr w:type="spellStart"/>
      <w:r>
        <w:t>equivalente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ineficiência</w:t>
      </w:r>
      <w:proofErr w:type="spellEnd"/>
      <w:r>
        <w:t xml:space="preserve"> no </w:t>
      </w:r>
      <w:proofErr w:type="spellStart"/>
      <w:r>
        <w:t>serviço</w:t>
      </w:r>
      <w:proofErr w:type="spellEnd"/>
      <w:r>
        <w:t xml:space="preserve">, no </w:t>
      </w:r>
      <w:proofErr w:type="spellStart"/>
      <w:r>
        <w:t>período</w:t>
      </w:r>
      <w:proofErr w:type="spellEnd"/>
      <w:r>
        <w:t xml:space="preserve"> de 01 (um) </w:t>
      </w:r>
      <w:proofErr w:type="spellStart"/>
      <w:r>
        <w:t>ano</w:t>
      </w:r>
      <w:proofErr w:type="spellEnd"/>
      <w:r>
        <w:t xml:space="preserve"> anterior à data da </w:t>
      </w:r>
      <w:proofErr w:type="spellStart"/>
      <w:r>
        <w:t>inscrição</w:t>
      </w:r>
      <w:proofErr w:type="spellEnd"/>
      <w:r>
        <w:t>;</w:t>
      </w:r>
    </w:p>
    <w:p w14:paraId="539FDBDB" w14:textId="77777777" w:rsidR="00D56C57" w:rsidRDefault="00D56C57" w:rsidP="00D56C57">
      <w:pPr>
        <w:numPr>
          <w:ilvl w:val="0"/>
          <w:numId w:val="11"/>
        </w:numPr>
        <w:spacing w:line="240" w:lineRule="auto"/>
      </w:pPr>
      <w:proofErr w:type="spellStart"/>
      <w:r>
        <w:t>Estejam</w:t>
      </w:r>
      <w:proofErr w:type="spellEnd"/>
      <w:r>
        <w:t xml:space="preserve"> </w:t>
      </w:r>
      <w:proofErr w:type="spellStart"/>
      <w:r>
        <w:t>respondendo</w:t>
      </w:r>
      <w:proofErr w:type="spellEnd"/>
      <w:r>
        <w:t xml:space="preserve"> a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– PAD, </w:t>
      </w:r>
      <w:proofErr w:type="spellStart"/>
      <w:r>
        <w:t>Processo</w:t>
      </w:r>
      <w:proofErr w:type="spellEnd"/>
      <w:r>
        <w:t xml:space="preserve"> de </w:t>
      </w:r>
      <w:proofErr w:type="spellStart"/>
      <w:r>
        <w:t>Apuração</w:t>
      </w:r>
      <w:proofErr w:type="spellEnd"/>
      <w:r>
        <w:t xml:space="preserve"> </w:t>
      </w:r>
      <w:proofErr w:type="spellStart"/>
      <w:r>
        <w:t>Preliminar</w:t>
      </w:r>
      <w:proofErr w:type="spellEnd"/>
      <w:r>
        <w:t xml:space="preserve">, </w:t>
      </w:r>
      <w:proofErr w:type="spellStart"/>
      <w:r>
        <w:t>Sindicância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procedimento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comprometer</w:t>
      </w:r>
      <w:proofErr w:type="spellEnd"/>
      <w:r>
        <w:t xml:space="preserve"> o </w:t>
      </w:r>
      <w:proofErr w:type="spellStart"/>
      <w:r>
        <w:t>exercício</w:t>
      </w:r>
      <w:proofErr w:type="spellEnd"/>
      <w:r>
        <w:t xml:space="preserve"> da </w:t>
      </w:r>
      <w:proofErr w:type="spellStart"/>
      <w:r>
        <w:t>função</w:t>
      </w:r>
      <w:proofErr w:type="spellEnd"/>
      <w:r>
        <w:t xml:space="preserve"> </w:t>
      </w:r>
      <w:proofErr w:type="spellStart"/>
      <w:r>
        <w:t>pretendida</w:t>
      </w:r>
      <w:proofErr w:type="spellEnd"/>
      <w:r>
        <w:t>;</w:t>
      </w:r>
    </w:p>
    <w:p w14:paraId="36C23022" w14:textId="77777777" w:rsidR="00D56C57" w:rsidRDefault="00D56C57" w:rsidP="00D56C57">
      <w:pPr>
        <w:numPr>
          <w:ilvl w:val="0"/>
          <w:numId w:val="11"/>
        </w:numPr>
        <w:spacing w:line="240" w:lineRule="auto"/>
      </w:pPr>
      <w:proofErr w:type="spellStart"/>
      <w:r>
        <w:t>Tenham</w:t>
      </w:r>
      <w:proofErr w:type="spellEnd"/>
      <w:r>
        <w:t xml:space="preserve"> </w:t>
      </w:r>
      <w:proofErr w:type="spellStart"/>
      <w:r>
        <w:t>sofrido</w:t>
      </w:r>
      <w:proofErr w:type="spellEnd"/>
      <w:r>
        <w:t xml:space="preserve"> </w:t>
      </w:r>
      <w:proofErr w:type="spellStart"/>
      <w:r>
        <w:t>penalidade</w:t>
      </w:r>
      <w:proofErr w:type="spellEnd"/>
      <w:r>
        <w:t xml:space="preserve"> </w:t>
      </w:r>
      <w:proofErr w:type="spellStart"/>
      <w:r>
        <w:t>disciplinar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12 (doze) meses;</w:t>
      </w:r>
    </w:p>
    <w:p w14:paraId="52BD5E71" w14:textId="77777777" w:rsidR="00D56C57" w:rsidRDefault="00D56C57" w:rsidP="00D56C57">
      <w:pPr>
        <w:numPr>
          <w:ilvl w:val="0"/>
          <w:numId w:val="11"/>
        </w:numPr>
        <w:spacing w:line="240" w:lineRule="auto"/>
      </w:pPr>
      <w:proofErr w:type="spellStart"/>
      <w:r>
        <w:t>Possuam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funcional</w:t>
      </w:r>
      <w:proofErr w:type="spellEnd"/>
      <w:r>
        <w:t xml:space="preserve"> </w:t>
      </w:r>
      <w:proofErr w:type="spellStart"/>
      <w:r>
        <w:t>incompatível</w:t>
      </w:r>
      <w:proofErr w:type="spellEnd"/>
      <w:r>
        <w:t xml:space="preserve"> com o </w:t>
      </w:r>
      <w:proofErr w:type="spellStart"/>
      <w:r>
        <w:t>exercício</w:t>
      </w:r>
      <w:proofErr w:type="spellEnd"/>
      <w:r>
        <w:t xml:space="preserve"> de </w:t>
      </w:r>
      <w:proofErr w:type="spellStart"/>
      <w:r>
        <w:t>função</w:t>
      </w:r>
      <w:proofErr w:type="spellEnd"/>
      <w:r>
        <w:t xml:space="preserve"> de </w:t>
      </w:r>
      <w:proofErr w:type="spellStart"/>
      <w:r>
        <w:t>confiança</w:t>
      </w:r>
      <w:proofErr w:type="spellEnd"/>
      <w:r>
        <w:t xml:space="preserve"> e </w:t>
      </w:r>
      <w:proofErr w:type="spellStart"/>
      <w:r>
        <w:t>gestão</w:t>
      </w:r>
      <w:proofErr w:type="spellEnd"/>
      <w:r>
        <w:t xml:space="preserve"> escolar;</w:t>
      </w:r>
    </w:p>
    <w:p w14:paraId="45DD09F0" w14:textId="77777777" w:rsidR="00D56C57" w:rsidRDefault="00D56C57" w:rsidP="00D56C57">
      <w:pPr>
        <w:numPr>
          <w:ilvl w:val="0"/>
          <w:numId w:val="11"/>
        </w:numPr>
        <w:spacing w:line="240" w:lineRule="auto"/>
      </w:pPr>
      <w:proofErr w:type="spellStart"/>
      <w:r>
        <w:t>Apresentem</w:t>
      </w:r>
      <w:proofErr w:type="spellEnd"/>
      <w:r>
        <w:t xml:space="preserve"> histórico </w:t>
      </w:r>
      <w:proofErr w:type="spellStart"/>
      <w:r>
        <w:t>funcional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evidencie</w:t>
      </w:r>
      <w:proofErr w:type="spellEnd"/>
      <w:r>
        <w:t xml:space="preserve"> </w:t>
      </w:r>
      <w:proofErr w:type="spellStart"/>
      <w:r>
        <w:t>reiterado</w:t>
      </w:r>
      <w:proofErr w:type="spellEnd"/>
      <w:r>
        <w:t xml:space="preserve"> </w:t>
      </w:r>
      <w:proofErr w:type="spellStart"/>
      <w:r>
        <w:t>descumprimento</w:t>
      </w:r>
      <w:proofErr w:type="spellEnd"/>
      <w:r>
        <w:t xml:space="preserve"> de </w:t>
      </w:r>
      <w:proofErr w:type="spellStart"/>
      <w:r>
        <w:t>deveres</w:t>
      </w:r>
      <w:proofErr w:type="spellEnd"/>
      <w:r>
        <w:t xml:space="preserve"> </w:t>
      </w:r>
      <w:proofErr w:type="spellStart"/>
      <w:r>
        <w:t>funcionais</w:t>
      </w:r>
      <w:proofErr w:type="spellEnd"/>
      <w:r>
        <w:t xml:space="preserve">, </w:t>
      </w:r>
      <w:proofErr w:type="spellStart"/>
      <w:r>
        <w:t>abandono</w:t>
      </w:r>
      <w:proofErr w:type="spellEnd"/>
      <w:r>
        <w:t xml:space="preserve"> de </w:t>
      </w:r>
      <w:proofErr w:type="spellStart"/>
      <w:r>
        <w:t>atribuições</w:t>
      </w:r>
      <w:proofErr w:type="spellEnd"/>
      <w:r>
        <w:t xml:space="preserve">, </w:t>
      </w:r>
      <w:proofErr w:type="spellStart"/>
      <w:r>
        <w:t>faltas</w:t>
      </w:r>
      <w:proofErr w:type="spellEnd"/>
      <w:r>
        <w:t xml:space="preserve"> </w:t>
      </w:r>
      <w:proofErr w:type="spellStart"/>
      <w:r>
        <w:t>injustificadas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situações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possam</w:t>
      </w:r>
      <w:proofErr w:type="spellEnd"/>
      <w:r>
        <w:t xml:space="preserve"> </w:t>
      </w:r>
      <w:proofErr w:type="spellStart"/>
      <w:r>
        <w:t>comprometer</w:t>
      </w:r>
      <w:proofErr w:type="spellEnd"/>
      <w:r>
        <w:t xml:space="preserve"> o </w:t>
      </w:r>
      <w:proofErr w:type="spellStart"/>
      <w:r>
        <w:t>adequado</w:t>
      </w:r>
      <w:proofErr w:type="spellEnd"/>
      <w:r>
        <w:t xml:space="preserve"> </w:t>
      </w:r>
      <w:proofErr w:type="spellStart"/>
      <w:r>
        <w:t>desempenho</w:t>
      </w:r>
      <w:proofErr w:type="spellEnd"/>
      <w:r>
        <w:t xml:space="preserve"> da </w:t>
      </w:r>
      <w:proofErr w:type="spellStart"/>
      <w:r>
        <w:t>função</w:t>
      </w:r>
      <w:proofErr w:type="spellEnd"/>
      <w:r>
        <w:t>;</w:t>
      </w:r>
    </w:p>
    <w:p w14:paraId="4BD323D0" w14:textId="77777777" w:rsidR="00D56C57" w:rsidRDefault="00D56C57" w:rsidP="00D56C57">
      <w:pPr>
        <w:numPr>
          <w:ilvl w:val="0"/>
          <w:numId w:val="11"/>
        </w:numPr>
        <w:spacing w:line="240" w:lineRule="auto"/>
      </w:pPr>
      <w:proofErr w:type="spellStart"/>
      <w:r>
        <w:t>Estejam</w:t>
      </w:r>
      <w:proofErr w:type="spellEnd"/>
      <w:r>
        <w:t xml:space="preserve"> </w:t>
      </w:r>
      <w:proofErr w:type="spellStart"/>
      <w:r>
        <w:t>impedidos</w:t>
      </w:r>
      <w:proofErr w:type="spellEnd"/>
      <w:r>
        <w:t xml:space="preserve"> </w:t>
      </w:r>
      <w:proofErr w:type="spellStart"/>
      <w:r>
        <w:t>legalmente</w:t>
      </w:r>
      <w:proofErr w:type="spellEnd"/>
      <w:r>
        <w:t xml:space="preserve"> de </w:t>
      </w:r>
      <w:proofErr w:type="spellStart"/>
      <w:r>
        <w:t>exercer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de </w:t>
      </w:r>
      <w:proofErr w:type="spellStart"/>
      <w:r>
        <w:t>gestão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Administração</w:t>
      </w:r>
      <w:proofErr w:type="spellEnd"/>
      <w:r>
        <w:t xml:space="preserve"> Pública Estadual.</w:t>
      </w:r>
    </w:p>
    <w:p w14:paraId="7E11C46A" w14:textId="3BEFD7A1" w:rsidR="00D56C57" w:rsidRDefault="00D56C57" w:rsidP="00D56C57">
      <w:pPr>
        <w:pStyle w:val="FirstParagraph"/>
      </w:pPr>
      <w:r>
        <w:t>I</w:t>
      </w:r>
      <w:r>
        <w:t>V – DA ANÁLISE DOCUMENTAL</w:t>
      </w:r>
    </w:p>
    <w:p w14:paraId="0AA91F41" w14:textId="77777777" w:rsidR="00D56C57" w:rsidRDefault="00D56C57" w:rsidP="00D56C57">
      <w:pPr>
        <w:pStyle w:val="Corpodetexto"/>
      </w:pPr>
      <w:proofErr w:type="gramStart"/>
      <w:r>
        <w:t>A</w:t>
      </w:r>
      <w:proofErr w:type="gramEnd"/>
      <w:r>
        <w:t xml:space="preserve"> </w:t>
      </w:r>
      <w:proofErr w:type="spellStart"/>
      <w:r>
        <w:t>análise</w:t>
      </w:r>
      <w:proofErr w:type="spellEnd"/>
      <w:r>
        <w:t xml:space="preserve"> documental </w:t>
      </w:r>
      <w:proofErr w:type="spellStart"/>
      <w:r>
        <w:t>terá</w:t>
      </w:r>
      <w:proofErr w:type="spellEnd"/>
      <w:r>
        <w:t xml:space="preserve"> </w:t>
      </w:r>
      <w:proofErr w:type="spellStart"/>
      <w:r>
        <w:t>caráter</w:t>
      </w:r>
      <w:proofErr w:type="spellEnd"/>
      <w:r>
        <w:t xml:space="preserve"> </w:t>
      </w:r>
      <w:proofErr w:type="spellStart"/>
      <w:r>
        <w:t>eliminatório</w:t>
      </w:r>
      <w:proofErr w:type="spellEnd"/>
      <w:r>
        <w:t xml:space="preserve"> e </w:t>
      </w:r>
      <w:proofErr w:type="spellStart"/>
      <w:r>
        <w:t>classificatório</w:t>
      </w:r>
      <w:proofErr w:type="spellEnd"/>
      <w:r>
        <w:t>.</w:t>
      </w:r>
    </w:p>
    <w:p w14:paraId="1520C720" w14:textId="77777777" w:rsidR="00D56C57" w:rsidRDefault="00D56C57" w:rsidP="00D56C57">
      <w:pPr>
        <w:pStyle w:val="Corpodetexto"/>
      </w:pPr>
      <w:proofErr w:type="spellStart"/>
      <w:r>
        <w:t>Serão</w:t>
      </w:r>
      <w:proofErr w:type="spellEnd"/>
      <w:r>
        <w:t xml:space="preserve"> </w:t>
      </w:r>
      <w:proofErr w:type="spellStart"/>
      <w:r>
        <w:t>avaliados</w:t>
      </w:r>
      <w:proofErr w:type="spellEnd"/>
      <w:r>
        <w:t>:</w:t>
      </w:r>
    </w:p>
    <w:p w14:paraId="2583C72E" w14:textId="77777777" w:rsidR="00D56C57" w:rsidRDefault="00D56C57" w:rsidP="00D56C57">
      <w:pPr>
        <w:numPr>
          <w:ilvl w:val="0"/>
          <w:numId w:val="12"/>
        </w:numPr>
        <w:spacing w:line="240" w:lineRule="auto"/>
      </w:pPr>
      <w:proofErr w:type="spellStart"/>
      <w:r>
        <w:t>Atendimento</w:t>
      </w:r>
      <w:proofErr w:type="spellEnd"/>
      <w:r>
        <w:t xml:space="preserve"> integral </w:t>
      </w:r>
      <w:proofErr w:type="spellStart"/>
      <w:r>
        <w:t>aos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edital</w:t>
      </w:r>
      <w:proofErr w:type="spellEnd"/>
      <w:r>
        <w:t>;</w:t>
      </w:r>
    </w:p>
    <w:p w14:paraId="4B7CFE29" w14:textId="77777777" w:rsidR="00D56C57" w:rsidRDefault="00D56C57" w:rsidP="00D56C57">
      <w:pPr>
        <w:numPr>
          <w:ilvl w:val="0"/>
          <w:numId w:val="12"/>
        </w:numPr>
        <w:spacing w:line="240" w:lineRule="auto"/>
      </w:pPr>
      <w:proofErr w:type="spellStart"/>
      <w:r>
        <w:t>Regularidade</w:t>
      </w:r>
      <w:proofErr w:type="spellEnd"/>
      <w:r>
        <w:t xml:space="preserve"> </w:t>
      </w:r>
      <w:proofErr w:type="spellStart"/>
      <w:r>
        <w:t>funcional</w:t>
      </w:r>
      <w:proofErr w:type="spellEnd"/>
      <w:r>
        <w:t xml:space="preserve"> do </w:t>
      </w:r>
      <w:proofErr w:type="spellStart"/>
      <w:r>
        <w:t>candidato</w:t>
      </w:r>
      <w:proofErr w:type="spellEnd"/>
      <w:r>
        <w:t>;</w:t>
      </w:r>
    </w:p>
    <w:p w14:paraId="152F4B8E" w14:textId="77777777" w:rsidR="00D56C57" w:rsidRDefault="00D56C57" w:rsidP="00D56C57">
      <w:pPr>
        <w:numPr>
          <w:ilvl w:val="0"/>
          <w:numId w:val="12"/>
        </w:numPr>
        <w:spacing w:line="240" w:lineRule="auto"/>
      </w:pPr>
      <w:proofErr w:type="spellStart"/>
      <w:r>
        <w:t>Formação</w:t>
      </w:r>
      <w:proofErr w:type="spellEnd"/>
      <w:r>
        <w:t xml:space="preserve"> </w:t>
      </w:r>
      <w:proofErr w:type="spellStart"/>
      <w:r>
        <w:t>acadêmica</w:t>
      </w:r>
      <w:proofErr w:type="spellEnd"/>
      <w:r>
        <w:t xml:space="preserve"> e </w:t>
      </w:r>
      <w:proofErr w:type="spellStart"/>
      <w:r>
        <w:t>qualificação</w:t>
      </w:r>
      <w:proofErr w:type="spellEnd"/>
      <w:r>
        <w:t xml:space="preserve"> </w:t>
      </w:r>
      <w:proofErr w:type="spellStart"/>
      <w:r>
        <w:t>profissional</w:t>
      </w:r>
      <w:proofErr w:type="spellEnd"/>
      <w:r>
        <w:t>;</w:t>
      </w:r>
    </w:p>
    <w:p w14:paraId="52724633" w14:textId="77777777" w:rsidR="00D56C57" w:rsidRDefault="00D56C57" w:rsidP="00D56C57">
      <w:pPr>
        <w:numPr>
          <w:ilvl w:val="0"/>
          <w:numId w:val="12"/>
        </w:numPr>
        <w:spacing w:line="240" w:lineRule="auto"/>
      </w:pPr>
      <w:proofErr w:type="spellStart"/>
      <w:r>
        <w:t>Experiência</w:t>
      </w:r>
      <w:proofErr w:type="spellEnd"/>
      <w:r>
        <w:t xml:space="preserve"> </w:t>
      </w:r>
      <w:proofErr w:type="spellStart"/>
      <w:r>
        <w:t>profissional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rede </w:t>
      </w:r>
      <w:proofErr w:type="spellStart"/>
      <w:r>
        <w:t>estadual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>;</w:t>
      </w:r>
    </w:p>
    <w:p w14:paraId="04FBF48A" w14:textId="77777777" w:rsidR="00D56C57" w:rsidRDefault="00D56C57" w:rsidP="00D56C57">
      <w:pPr>
        <w:numPr>
          <w:ilvl w:val="0"/>
          <w:numId w:val="12"/>
        </w:numPr>
        <w:spacing w:line="240" w:lineRule="auto"/>
      </w:pPr>
      <w:proofErr w:type="spellStart"/>
      <w:r>
        <w:t>Experiência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gestão</w:t>
      </w:r>
      <w:proofErr w:type="spellEnd"/>
      <w:r>
        <w:t xml:space="preserve"> escolar e </w:t>
      </w:r>
      <w:proofErr w:type="spellStart"/>
      <w:r>
        <w:t>coordenação</w:t>
      </w:r>
      <w:proofErr w:type="spellEnd"/>
      <w:r>
        <w:t xml:space="preserve"> </w:t>
      </w:r>
      <w:proofErr w:type="spellStart"/>
      <w:r>
        <w:t>pedagógica</w:t>
      </w:r>
      <w:proofErr w:type="spellEnd"/>
      <w:r>
        <w:t>;</w:t>
      </w:r>
    </w:p>
    <w:p w14:paraId="50E0F5B9" w14:textId="77777777" w:rsidR="00D56C57" w:rsidRDefault="00D56C57" w:rsidP="00D56C57">
      <w:pPr>
        <w:numPr>
          <w:ilvl w:val="0"/>
          <w:numId w:val="12"/>
        </w:numPr>
        <w:spacing w:line="240" w:lineRule="auto"/>
      </w:pPr>
      <w:proofErr w:type="spellStart"/>
      <w:r>
        <w:t>Experiência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Anos </w:t>
      </w:r>
      <w:proofErr w:type="spellStart"/>
      <w:r>
        <w:t>Iniciais</w:t>
      </w:r>
      <w:proofErr w:type="spellEnd"/>
      <w:r>
        <w:t>;</w:t>
      </w:r>
    </w:p>
    <w:p w14:paraId="613F9EC2" w14:textId="77777777" w:rsidR="00D56C57" w:rsidRDefault="00D56C57" w:rsidP="00D56C57">
      <w:pPr>
        <w:numPr>
          <w:ilvl w:val="0"/>
          <w:numId w:val="12"/>
        </w:numPr>
        <w:spacing w:line="240" w:lineRule="auto"/>
      </w:pPr>
      <w:proofErr w:type="spellStart"/>
      <w:r>
        <w:t>Conhecimento</w:t>
      </w:r>
      <w:proofErr w:type="spellEnd"/>
      <w:r>
        <w:t xml:space="preserve"> e </w:t>
      </w:r>
      <w:proofErr w:type="spellStart"/>
      <w:r>
        <w:t>domínio</w:t>
      </w:r>
      <w:proofErr w:type="spellEnd"/>
      <w:r>
        <w:t xml:space="preserve"> das </w:t>
      </w:r>
      <w:proofErr w:type="spellStart"/>
      <w:r>
        <w:t>plataformas</w:t>
      </w:r>
      <w:proofErr w:type="spellEnd"/>
      <w:r>
        <w:t xml:space="preserve"> </w:t>
      </w:r>
      <w:proofErr w:type="spellStart"/>
      <w:r>
        <w:t>institucionais</w:t>
      </w:r>
      <w:proofErr w:type="spellEnd"/>
      <w:r>
        <w:t xml:space="preserve"> da SEDUC;</w:t>
      </w:r>
    </w:p>
    <w:p w14:paraId="60BA6F89" w14:textId="77777777" w:rsidR="00D56C57" w:rsidRDefault="00D56C57" w:rsidP="00D56C57">
      <w:pPr>
        <w:numPr>
          <w:ilvl w:val="0"/>
          <w:numId w:val="12"/>
        </w:numPr>
        <w:spacing w:line="240" w:lineRule="auto"/>
      </w:pPr>
      <w:proofErr w:type="spellStart"/>
      <w:r>
        <w:t>Qualidade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, </w:t>
      </w:r>
      <w:proofErr w:type="spellStart"/>
      <w:r>
        <w:t>viabilidade</w:t>
      </w:r>
      <w:proofErr w:type="spellEnd"/>
      <w:r>
        <w:t xml:space="preserve"> e </w:t>
      </w:r>
      <w:proofErr w:type="spellStart"/>
      <w:r>
        <w:t>aderência</w:t>
      </w:r>
      <w:proofErr w:type="spellEnd"/>
      <w:r>
        <w:t xml:space="preserve"> da </w:t>
      </w:r>
      <w:proofErr w:type="spellStart"/>
      <w:r>
        <w:t>proposta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necessidades</w:t>
      </w:r>
      <w:proofErr w:type="spellEnd"/>
      <w:r>
        <w:t xml:space="preserve"> da </w:t>
      </w:r>
      <w:proofErr w:type="spellStart"/>
      <w:r>
        <w:t>unidade</w:t>
      </w:r>
      <w:proofErr w:type="spellEnd"/>
      <w:r>
        <w:t xml:space="preserve"> escolar.</w:t>
      </w:r>
    </w:p>
    <w:p w14:paraId="162268AF" w14:textId="77777777" w:rsidR="00D56C57" w:rsidRDefault="00D56C57" w:rsidP="00D56C57">
      <w:proofErr w:type="spellStart"/>
      <w:r>
        <w:t>Somente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candidatos</w:t>
      </w:r>
      <w:proofErr w:type="spellEnd"/>
      <w:r>
        <w:t xml:space="preserve"> </w:t>
      </w:r>
      <w:proofErr w:type="spellStart"/>
      <w:r>
        <w:t>considerados</w:t>
      </w:r>
      <w:proofErr w:type="spellEnd"/>
      <w:r>
        <w:t xml:space="preserve"> </w:t>
      </w:r>
      <w:proofErr w:type="spellStart"/>
      <w:r>
        <w:t>aptos</w:t>
      </w:r>
      <w:proofErr w:type="spellEnd"/>
      <w:r>
        <w:t xml:space="preserve"> e </w:t>
      </w:r>
      <w:proofErr w:type="spellStart"/>
      <w:r>
        <w:t>classificados</w:t>
      </w:r>
      <w:proofErr w:type="spellEnd"/>
      <w:r>
        <w:t xml:space="preserve">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convocados</w:t>
      </w:r>
      <w:proofErr w:type="spellEnd"/>
      <w:r>
        <w:t xml:space="preserve"> para </w:t>
      </w:r>
      <w:proofErr w:type="spellStart"/>
      <w:r>
        <w:t>entrevista</w:t>
      </w:r>
      <w:proofErr w:type="spellEnd"/>
      <w:r w:rsidR="00CB3D20">
        <w:br/>
      </w:r>
    </w:p>
    <w:p w14:paraId="6D441568" w14:textId="577D5008" w:rsidR="00D56C57" w:rsidRPr="00D56C57" w:rsidRDefault="00D56C57" w:rsidP="00D56C57">
      <w:pPr>
        <w:rPr>
          <w:lang w:val="pt-BR"/>
        </w:rPr>
      </w:pPr>
      <w:r>
        <w:rPr>
          <w:lang w:val="pt-BR"/>
        </w:rPr>
        <w:t>V</w:t>
      </w:r>
      <w:r w:rsidRPr="00D56C57">
        <w:rPr>
          <w:lang w:val="pt-BR"/>
        </w:rPr>
        <w:t>– DAS ATRIBUIÇÕES DA FUNÇÃO DE COORDENADOR DE GESTÃO PEDAGÓGICA – CGP</w:t>
      </w:r>
    </w:p>
    <w:p w14:paraId="67F62DFD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Nos termos da Resolução SEDUC nº 53/2022 e demais normativos vigentes, compete ao Coordenador de Gestão Pedagógica:</w:t>
      </w:r>
    </w:p>
    <w:p w14:paraId="6A4F42CF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lastRenderedPageBreak/>
        <w:t>I – Atuar como articulador das ações pedagógicas da unidade escolar, promovendo a melhoria contínua dos processos de ensino e aprendizagem;</w:t>
      </w:r>
    </w:p>
    <w:p w14:paraId="7DC301B9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II – Coordenar, acompanhar e orientar o trabalho pedagógico dos docentes, apoiando o planejamento, a execução e a avaliação das práticas pedagógicas;</w:t>
      </w:r>
    </w:p>
    <w:p w14:paraId="3D260015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III – Promover a implementação do Currículo Paulista, dos materiais didáticos e das diretrizes curriculares da Secretaria da Educação;</w:t>
      </w:r>
    </w:p>
    <w:p w14:paraId="75DDF26D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IV – Acompanhar os resultados das avaliações internas e externas, realizando análises pedagógicas e propondo estratégias de intervenção para melhoria da aprendizagem;</w:t>
      </w:r>
    </w:p>
    <w:p w14:paraId="5EAA46C4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V – Planejar, organizar e conduzir as Atividades Pedagógicas de Caráter Formativo (ATPC), reuniões pedagógicas, estudos e ações formativas voltadas ao desenvolvimento profissional dos docentes;</w:t>
      </w:r>
    </w:p>
    <w:p w14:paraId="4569C11E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VI – Acompanhar a frequência, participação e desempenho dos estudantes, contribuindo para ações de recuperação, recomposição das aprendizagens e redução da evasão escolar;</w:t>
      </w:r>
    </w:p>
    <w:p w14:paraId="052275AB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VII – Apoiar a equipe gestora na elaboração, execução, acompanhamento e avaliação do Plano de Ação da Escola e demais instrumentos de gestão;</w:t>
      </w:r>
    </w:p>
    <w:p w14:paraId="1608C577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VIII – Utilizar dados e indicadores educacionais para subsidiar o planejamento pedagógico e a tomada de decisões;</w:t>
      </w:r>
    </w:p>
    <w:p w14:paraId="698C1D60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IX – Monitorar e orientar a utilização das plataformas educacionais e sistemas institucionais da Secretaria da Educação;</w:t>
      </w:r>
    </w:p>
    <w:p w14:paraId="3F4FE017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X – Promover ações voltadas à educação inclusiva, equidade, permanência e sucesso escolar dos estudantes;</w:t>
      </w:r>
    </w:p>
    <w:p w14:paraId="7654A1A0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XI – Participar de orientações técnicas, formações e reuniões promovidas pela Unidade Regional de Ensino e pelos órgãos centrais da Secretaria da Educação;</w:t>
      </w:r>
    </w:p>
    <w:p w14:paraId="27C97E13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XII – Fortalecer a articulação entre equipe gestora, professores, estudantes, famílias e comunidade escolar;</w:t>
      </w:r>
    </w:p>
    <w:p w14:paraId="77F6579F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XIII – Exercer outras atribuições correlatas previstas na legislação vigente ou determinadas pela equipe gestora da unidade escolar.</w:t>
      </w:r>
    </w:p>
    <w:p w14:paraId="408C5BDC" w14:textId="7D741972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V</w:t>
      </w:r>
      <w:r>
        <w:rPr>
          <w:lang w:val="pt-BR"/>
        </w:rPr>
        <w:t>I</w:t>
      </w:r>
      <w:r w:rsidRPr="00D56C57">
        <w:rPr>
          <w:lang w:val="pt-BR"/>
        </w:rPr>
        <w:t xml:space="preserve"> – DO PERFIL PROFISSIONAL DESEJADO</w:t>
      </w:r>
    </w:p>
    <w:p w14:paraId="63ACCC61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Além dos requisitos legais, serão considerados diferenciais para classificação dos candidatos:</w:t>
      </w:r>
    </w:p>
    <w:p w14:paraId="77298DAF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a) Experiência comprovada em Coordenação Pedagógica ou funções de liderança educacional;</w:t>
      </w:r>
    </w:p>
    <w:p w14:paraId="102D7AB9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b) Experiência em Anos Iniciais do Ensino Fundamental;</w:t>
      </w:r>
    </w:p>
    <w:p w14:paraId="3BC9C055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lastRenderedPageBreak/>
        <w:t>c) Conhecimento e domínio das plataformas institucionais da SEDUC, especialmente:</w:t>
      </w:r>
    </w:p>
    <w:p w14:paraId="45E44E67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• Secretaria Escolar Digital – SED;</w:t>
      </w:r>
    </w:p>
    <w:p w14:paraId="62A090DE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• Painel Escola Total;</w:t>
      </w:r>
    </w:p>
    <w:p w14:paraId="44E2917B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• BI Educação;</w:t>
      </w:r>
    </w:p>
    <w:p w14:paraId="42F3E6B0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• Plataforma Conviva;</w:t>
      </w:r>
    </w:p>
    <w:p w14:paraId="21E5C0F6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• Diário de Classe Digital;</w:t>
      </w:r>
    </w:p>
    <w:p w14:paraId="06285ABD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 xml:space="preserve">• </w:t>
      </w:r>
      <w:proofErr w:type="spellStart"/>
      <w:r w:rsidRPr="00D56C57">
        <w:rPr>
          <w:lang w:val="pt-BR"/>
        </w:rPr>
        <w:t>TarefasSP</w:t>
      </w:r>
      <w:proofErr w:type="spellEnd"/>
      <w:r w:rsidRPr="00D56C57">
        <w:rPr>
          <w:lang w:val="pt-BR"/>
        </w:rPr>
        <w:t>;</w:t>
      </w:r>
    </w:p>
    <w:p w14:paraId="552DAF12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• Leia SP;</w:t>
      </w:r>
    </w:p>
    <w:p w14:paraId="54A21809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• Multiplica SP;</w:t>
      </w:r>
    </w:p>
    <w:p w14:paraId="6980EA95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• Plataformas de acompanhamento pedagógico vigentes.</w:t>
      </w:r>
    </w:p>
    <w:p w14:paraId="11B443C1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d) Conhecimento do Currículo Paulista e dos documentos orientadores da SEDUC;</w:t>
      </w:r>
    </w:p>
    <w:p w14:paraId="4B97ECA0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e) Experiência na análise de indicadores educacionais, elaboração de planos de ação e monitoramento de resultados;</w:t>
      </w:r>
    </w:p>
    <w:p w14:paraId="1E5D81BB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f) Experiência na condução de ATPC, formação continuada de professores e acompanhamento pedagógico em sala de aula;</w:t>
      </w:r>
    </w:p>
    <w:p w14:paraId="0446A0FA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g) Capacidade de liderança, organização, comunicação, mediação de conflitos e trabalho colaborativo;</w:t>
      </w:r>
    </w:p>
    <w:p w14:paraId="249A5995" w14:textId="77777777" w:rsidR="00D56C57" w:rsidRPr="00D56C57" w:rsidRDefault="00D56C57" w:rsidP="00D56C57">
      <w:pPr>
        <w:rPr>
          <w:lang w:val="pt-BR"/>
        </w:rPr>
      </w:pPr>
      <w:r w:rsidRPr="00D56C57">
        <w:rPr>
          <w:lang w:val="pt-BR"/>
        </w:rPr>
        <w:t>h) Perfil proativo, dinâmico, resolutivo e comprometido com a melhoria da aprendizagem dos estudantes.</w:t>
      </w:r>
    </w:p>
    <w:p w14:paraId="48044E7E" w14:textId="6E376D5D" w:rsidR="00D56C57" w:rsidRDefault="00CB3D20" w:rsidP="0034491C">
      <w:r>
        <w:br/>
      </w:r>
      <w:r w:rsidR="00D56C57">
        <w:t>V</w:t>
      </w:r>
      <w:r>
        <w:t>II – DAS INSCRIÇÕES</w:t>
      </w:r>
      <w:r>
        <w:br/>
      </w:r>
      <w:r>
        <w:br/>
        <w:t>As inscrições ocorrerão mediante envio de proposta de trabalho e currículo para o e-mail:</w:t>
      </w:r>
      <w:r>
        <w:br/>
        <w:t>e907029a@educacao.sp.gov.br</w:t>
      </w:r>
      <w:r>
        <w:br/>
      </w:r>
      <w:r>
        <w:br/>
        <w:t>Período: de 10/06/2026 a 17/06/2026.</w:t>
      </w:r>
      <w:r>
        <w:br/>
      </w:r>
      <w:r>
        <w:br/>
      </w:r>
      <w:r w:rsidR="00D56C57">
        <w:t>VIII</w:t>
      </w:r>
      <w:r>
        <w:t>– DOS DOCUMENTOS</w:t>
      </w:r>
      <w:r>
        <w:br/>
      </w:r>
      <w:r>
        <w:br/>
        <w:t>• Currículo atualizado;</w:t>
      </w:r>
      <w:r>
        <w:br/>
        <w:t>• Comprovantes de formação;</w:t>
      </w:r>
      <w:r>
        <w:br/>
        <w:t>• Proposta de trabalho para a função.</w:t>
      </w:r>
      <w:r>
        <w:br/>
      </w:r>
      <w:r>
        <w:br/>
      </w:r>
      <w:r w:rsidR="00D56C57">
        <w:lastRenderedPageBreak/>
        <w:t>IX</w:t>
      </w:r>
      <w:r>
        <w:t>– DA ANÁLISE DOCUMENTAL</w:t>
      </w:r>
      <w:r>
        <w:br/>
      </w:r>
      <w:r>
        <w:br/>
        <w:t>A análise documental terá caráter eliminatório e classificatório.</w:t>
      </w:r>
      <w:r>
        <w:br/>
      </w:r>
      <w:r>
        <w:br/>
        <w:t>Serão avaliados:</w:t>
      </w:r>
      <w:r>
        <w:br/>
        <w:t>• Formação profissional;</w:t>
      </w:r>
      <w:r>
        <w:br/>
        <w:t>• Experiência docente;</w:t>
      </w:r>
      <w:r>
        <w:br/>
        <w:t>• Experiência em coordenação e gestão pedagógica;</w:t>
      </w:r>
      <w:r>
        <w:br/>
        <w:t>• Qualidade da proposta de trabalho;</w:t>
      </w:r>
      <w:r>
        <w:br/>
        <w:t>• Conhecimento das diretrizes curriculares e plataformas SEDUC.</w:t>
      </w:r>
      <w:r>
        <w:br/>
      </w:r>
      <w:r>
        <w:br/>
        <w:t>Somente os candidatos classificados nesta etapa serão convocados para entrevista.</w:t>
      </w:r>
      <w:r>
        <w:br/>
      </w:r>
      <w:r>
        <w:br/>
      </w:r>
      <w:r w:rsidR="00D56C57">
        <w:t>X</w:t>
      </w:r>
      <w:r>
        <w:t>– DA ENTREVISTA</w:t>
      </w:r>
      <w:r>
        <w:br/>
      </w:r>
      <w:r>
        <w:br/>
        <w:t>A entrevista será realizada apenas com os candidatos aprovados na análise documental.</w:t>
      </w:r>
      <w:r>
        <w:br/>
      </w:r>
      <w:r>
        <w:br/>
        <w:t xml:space="preserve">A data e </w:t>
      </w:r>
      <w:proofErr w:type="spellStart"/>
      <w:r>
        <w:t>horário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comunicados</w:t>
      </w:r>
      <w:proofErr w:type="spellEnd"/>
      <w:r>
        <w:t xml:space="preserve"> </w:t>
      </w:r>
      <w:proofErr w:type="spellStart"/>
      <w:r w:rsidR="00703448">
        <w:t>por</w:t>
      </w:r>
      <w:proofErr w:type="spellEnd"/>
      <w:r w:rsidR="00703448">
        <w:t xml:space="preserve"> e-mail, </w:t>
      </w:r>
      <w:proofErr w:type="spellStart"/>
      <w:r>
        <w:t>posteriormente</w:t>
      </w:r>
      <w:proofErr w:type="spellEnd"/>
      <w:r>
        <w:t xml:space="preserve"> pela equipe </w:t>
      </w:r>
      <w:proofErr w:type="spellStart"/>
      <w:r>
        <w:t>gestora</w:t>
      </w:r>
      <w:proofErr w:type="spellEnd"/>
      <w:r w:rsidR="00703448">
        <w:t xml:space="preserve"> </w:t>
      </w:r>
      <w:r>
        <w:br/>
      </w:r>
      <w:r>
        <w:br/>
      </w:r>
      <w:r w:rsidR="00D56C57">
        <w:t>XI</w:t>
      </w:r>
      <w:r>
        <w:t xml:space="preserve"> – DISPOSIÇÕES FINAIS</w:t>
      </w:r>
      <w:r>
        <w:br/>
      </w:r>
      <w:r>
        <w:br/>
        <w:t>A participação no processo seletivo não gera direito subjetivo à designação.</w:t>
      </w:r>
      <w:r>
        <w:br/>
        <w:t>A Direção da Escola poderá não selecionar candidatos caso nenhum apresente perfil compatível com as necessidades da unidade escolar.</w:t>
      </w:r>
      <w:r>
        <w:br/>
      </w:r>
      <w:r>
        <w:br/>
        <w:t>São Paulo, 10 de junho de 2026.</w:t>
      </w:r>
      <w:r>
        <w:br/>
      </w:r>
      <w:r>
        <w:br/>
        <w:t>RICARDO TADEU DE JESUS</w:t>
      </w:r>
      <w:r>
        <w:br/>
        <w:t>Diretor de Escola</w:t>
      </w:r>
      <w:r>
        <w:br/>
      </w:r>
    </w:p>
    <w:p w14:paraId="3AC76DD1" w14:textId="77777777" w:rsidR="00D56C57" w:rsidRDefault="00D56C57"/>
    <w:sectPr w:rsidR="00D56C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99721"/>
    <w:multiLevelType w:val="multilevel"/>
    <w:tmpl w:val="F6F6C6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:numId="1" w16cid:durableId="361246038">
    <w:abstractNumId w:val="8"/>
  </w:num>
  <w:num w:numId="2" w16cid:durableId="15929185">
    <w:abstractNumId w:val="6"/>
  </w:num>
  <w:num w:numId="3" w16cid:durableId="1546483058">
    <w:abstractNumId w:val="5"/>
  </w:num>
  <w:num w:numId="4" w16cid:durableId="349256115">
    <w:abstractNumId w:val="4"/>
  </w:num>
  <w:num w:numId="5" w16cid:durableId="1491020606">
    <w:abstractNumId w:val="7"/>
  </w:num>
  <w:num w:numId="6" w16cid:durableId="440077672">
    <w:abstractNumId w:val="3"/>
  </w:num>
  <w:num w:numId="7" w16cid:durableId="1092162543">
    <w:abstractNumId w:val="2"/>
  </w:num>
  <w:num w:numId="8" w16cid:durableId="1521581851">
    <w:abstractNumId w:val="1"/>
  </w:num>
  <w:num w:numId="9" w16cid:durableId="1565871934">
    <w:abstractNumId w:val="0"/>
  </w:num>
  <w:num w:numId="10" w16cid:durableId="1578662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55567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97953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491C"/>
    <w:rsid w:val="004608AF"/>
    <w:rsid w:val="005C4253"/>
    <w:rsid w:val="00703448"/>
    <w:rsid w:val="00AA1D8D"/>
    <w:rsid w:val="00B47730"/>
    <w:rsid w:val="00CB0664"/>
    <w:rsid w:val="00CB3D20"/>
    <w:rsid w:val="00D56C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F1E11"/>
  <w14:defaultImageDpi w14:val="300"/>
  <w15:docId w15:val="{411E32BA-7072-4341-B881-AC5B9953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rstParagraph">
    <w:name w:val="First Paragraph"/>
    <w:basedOn w:val="Corpodetexto"/>
    <w:next w:val="Corpodetexto"/>
    <w:qFormat/>
    <w:rsid w:val="00D56C57"/>
    <w:pPr>
      <w:spacing w:before="180" w:after="180" w:line="240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1178</Words>
  <Characters>6362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Vanessa Alves Tarzia</cp:lastModifiedBy>
  <cp:revision>2</cp:revision>
  <cp:lastPrinted>2026-06-10T14:06:00Z</cp:lastPrinted>
  <dcterms:created xsi:type="dcterms:W3CDTF">2026-06-10T14:52:00Z</dcterms:created>
  <dcterms:modified xsi:type="dcterms:W3CDTF">2026-06-10T14:52:00Z</dcterms:modified>
  <cp:category/>
</cp:coreProperties>
</file>