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4BE46" w14:textId="2B803661" w:rsidR="009B60C4" w:rsidRPr="004B4882" w:rsidRDefault="009B60C4" w:rsidP="009B60C4">
      <w:pPr>
        <w:spacing w:after="0"/>
        <w:jc w:val="center"/>
        <w:rPr>
          <w:rFonts w:ascii="Arial" w:hAnsi="Arial" w:cs="Arial"/>
          <w:b/>
          <w:i/>
          <w:color w:val="3A3A3A"/>
        </w:rPr>
      </w:pPr>
      <w:r w:rsidRPr="004B4882">
        <w:rPr>
          <w:noProof/>
          <w:color w:val="262626"/>
          <w:u w:val="single"/>
        </w:rPr>
        <w:drawing>
          <wp:anchor distT="0" distB="0" distL="114300" distR="114300" simplePos="0" relativeHeight="251661312" behindDoc="0" locked="0" layoutInCell="1" allowOverlap="1" wp14:anchorId="31FBA2BC" wp14:editId="04DDC6EE">
            <wp:simplePos x="0" y="0"/>
            <wp:positionH relativeFrom="margin">
              <wp:posOffset>233680</wp:posOffset>
            </wp:positionH>
            <wp:positionV relativeFrom="paragraph">
              <wp:posOffset>0</wp:posOffset>
            </wp:positionV>
            <wp:extent cx="646430" cy="681990"/>
            <wp:effectExtent l="0" t="0" r="1270" b="3810"/>
            <wp:wrapThrough wrapText="bothSides">
              <wp:wrapPolygon edited="0">
                <wp:start x="0" y="0"/>
                <wp:lineTo x="0" y="21117"/>
                <wp:lineTo x="21006" y="21117"/>
                <wp:lineTo x="21006" y="0"/>
                <wp:lineTo x="0" y="0"/>
              </wp:wrapPolygon>
            </wp:wrapThrough>
            <wp:docPr id="673835693" name="Imagem 673835693" descr="brasao0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00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681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0D6" w:rsidRPr="004B4882">
        <w:rPr>
          <w:color w:val="262626"/>
        </w:rPr>
        <w:t xml:space="preserve">    </w:t>
      </w:r>
      <w:r w:rsidRPr="004B4882">
        <w:rPr>
          <w:color w:val="262626"/>
        </w:rPr>
        <w:t>SECRETARIA DE ESTADO DA EDUCAÇÃO</w:t>
      </w:r>
    </w:p>
    <w:p w14:paraId="65C436D4" w14:textId="2B5722B7" w:rsidR="009B60C4" w:rsidRPr="004B4882" w:rsidRDefault="009B60C4" w:rsidP="009B60C4">
      <w:pPr>
        <w:spacing w:after="0"/>
        <w:jc w:val="center"/>
        <w:rPr>
          <w:b/>
          <w:bCs/>
          <w:color w:val="262626"/>
        </w:rPr>
      </w:pPr>
      <w:r w:rsidRPr="004B4882">
        <w:rPr>
          <w:b/>
          <w:bCs/>
          <w:color w:val="262626"/>
        </w:rPr>
        <w:t>UNIDADE REGIONAL DE ENSINO DE SÃO JOSÉ DO RIO PRETO</w:t>
      </w:r>
    </w:p>
    <w:p w14:paraId="33785415" w14:textId="77777777" w:rsidR="009B60C4" w:rsidRPr="004B4882" w:rsidRDefault="009B60C4" w:rsidP="009B60C4">
      <w:pPr>
        <w:pStyle w:val="Ttulo1"/>
        <w:jc w:val="center"/>
        <w:rPr>
          <w:i/>
          <w:iCs/>
          <w:color w:val="262626"/>
          <w:sz w:val="22"/>
        </w:rPr>
      </w:pPr>
      <w:r w:rsidRPr="004B4882">
        <w:rPr>
          <w:i/>
          <w:iCs/>
          <w:color w:val="262626"/>
          <w:sz w:val="22"/>
        </w:rPr>
        <w:t>GOVERNO DO ESTADO DE SÃO PAULO</w:t>
      </w:r>
    </w:p>
    <w:p w14:paraId="53FC6AC6" w14:textId="48DB9023" w:rsidR="002C7885" w:rsidRPr="004B4882" w:rsidRDefault="009B60C4" w:rsidP="009B60C4">
      <w:pPr>
        <w:ind w:left="1416"/>
        <w:jc w:val="center"/>
      </w:pPr>
      <w:r w:rsidRPr="004B4882">
        <w:rPr>
          <w:color w:val="262626"/>
        </w:rPr>
        <w:t>Rua Maximiano Mendes, 55 – Santa Cruz – São José do Rio Preto/SP - (17) 3203.0900</w:t>
      </w:r>
    </w:p>
    <w:p w14:paraId="6D474A75" w14:textId="3E9EDF4C" w:rsidR="00C2355B" w:rsidRPr="009B60C4" w:rsidRDefault="00880EBE" w:rsidP="004B4882">
      <w:pPr>
        <w:spacing w:after="0"/>
        <w:jc w:val="center"/>
        <w:rPr>
          <w:b/>
          <w:bCs/>
          <w:sz w:val="28"/>
          <w:szCs w:val="28"/>
        </w:rPr>
      </w:pPr>
      <w:r w:rsidRPr="009B60C4">
        <w:rPr>
          <w:rFonts w:ascii="Times New Roman" w:eastAsia="Times New Roman" w:hAnsi="Times New Roman" w:cs="Times New Roman"/>
          <w:b/>
          <w:bCs/>
          <w:sz w:val="28"/>
          <w:szCs w:val="28"/>
        </w:rPr>
        <w:t>EDITAL DE CONVOCAÇÃO – ALOCAÇÃO DE VAGAS PEI 2026</w:t>
      </w:r>
    </w:p>
    <w:p w14:paraId="630062FD" w14:textId="77777777" w:rsidR="00C2355B" w:rsidRDefault="00880EBE">
      <w:pPr>
        <w:spacing w:after="31"/>
      </w:pPr>
      <w:r>
        <w:rPr>
          <w:rFonts w:ascii="Times New Roman" w:eastAsia="Times New Roman" w:hAnsi="Times New Roman" w:cs="Times New Roman"/>
          <w:color w:val="A3A3A3"/>
          <w:sz w:val="24"/>
        </w:rPr>
        <w:t xml:space="preserve"> </w:t>
      </w:r>
    </w:p>
    <w:p w14:paraId="20E26C4A" w14:textId="36578469" w:rsidR="00C2355B" w:rsidRDefault="00880EBE" w:rsidP="000432DA">
      <w:pPr>
        <w:spacing w:after="0" w:line="285" w:lineRule="auto"/>
        <w:ind w:left="-5" w:right="-13"/>
        <w:jc w:val="both"/>
      </w:pPr>
      <w:r>
        <w:rPr>
          <w:rFonts w:ascii="Times New Roman" w:eastAsia="Times New Roman" w:hAnsi="Times New Roman" w:cs="Times New Roman"/>
          <w:color w:val="444444"/>
          <w:sz w:val="24"/>
        </w:rPr>
        <w:t xml:space="preserve">O Coordenador Dirigente </w:t>
      </w:r>
      <w:r w:rsidR="002C7885">
        <w:rPr>
          <w:rFonts w:ascii="Times New Roman" w:eastAsia="Times New Roman" w:hAnsi="Times New Roman" w:cs="Times New Roman"/>
          <w:color w:val="444444"/>
          <w:sz w:val="24"/>
        </w:rPr>
        <w:t xml:space="preserve">Regional de Ensino </w:t>
      </w:r>
      <w:r>
        <w:rPr>
          <w:rFonts w:ascii="Times New Roman" w:eastAsia="Times New Roman" w:hAnsi="Times New Roman" w:cs="Times New Roman"/>
          <w:color w:val="444444"/>
          <w:sz w:val="24"/>
        </w:rPr>
        <w:t>da Unidade Regional de Ensino – São José do Rio Preto, no uso de suas atribuições legais</w:t>
      </w:r>
      <w:r w:rsidR="00264E96">
        <w:rPr>
          <w:rFonts w:ascii="Times New Roman" w:eastAsia="Times New Roman" w:hAnsi="Times New Roman" w:cs="Times New Roman"/>
          <w:color w:val="444444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444444"/>
          <w:sz w:val="24"/>
        </w:rPr>
        <w:t>torna público o procedimento de convocação para alocação em vagas do Programa Ensino Integral (PEI). Esta etapa visa regularizar a movimentação</w:t>
      </w:r>
      <w:r w:rsidR="002C7885">
        <w:rPr>
          <w:rFonts w:ascii="Times New Roman" w:eastAsia="Times New Roman" w:hAnsi="Times New Roman" w:cs="Times New Roman"/>
          <w:color w:val="444444"/>
          <w:sz w:val="24"/>
        </w:rPr>
        <w:t xml:space="preserve"> e </w:t>
      </w:r>
      <w:r>
        <w:rPr>
          <w:rFonts w:ascii="Times New Roman" w:eastAsia="Times New Roman" w:hAnsi="Times New Roman" w:cs="Times New Roman"/>
          <w:color w:val="444444"/>
          <w:sz w:val="24"/>
        </w:rPr>
        <w:t xml:space="preserve">alocação dos integrantes do Quadro do Magistério (QM) para o ano letivo de 2026, conforme as diretrizes da Resolução SEDUC nº 158/2025. </w:t>
      </w:r>
    </w:p>
    <w:p w14:paraId="29610756" w14:textId="77777777" w:rsidR="00C2355B" w:rsidRDefault="00880EBE">
      <w:pPr>
        <w:spacing w:after="0" w:line="285" w:lineRule="auto"/>
        <w:ind w:left="-5" w:right="-13" w:hanging="10"/>
        <w:jc w:val="both"/>
      </w:pPr>
      <w:r>
        <w:rPr>
          <w:rFonts w:ascii="Times New Roman" w:eastAsia="Times New Roman" w:hAnsi="Times New Roman" w:cs="Times New Roman"/>
          <w:color w:val="444444"/>
          <w:sz w:val="24"/>
        </w:rPr>
        <w:t xml:space="preserve">O processo seguirá rigorosamente o cronograma estabelecido, com foco nos docentes devidamente credenciados, avaliados com parecer favorável e validados pelos Diretores Escolares via plataforma SED. </w:t>
      </w:r>
    </w:p>
    <w:p w14:paraId="0A63276B" w14:textId="77777777" w:rsidR="00C2355B" w:rsidRDefault="00880EBE">
      <w:pPr>
        <w:spacing w:after="31"/>
      </w:pPr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</w:p>
    <w:p w14:paraId="2ABE4E09" w14:textId="54E09B05" w:rsidR="00C2355B" w:rsidRDefault="00880EBE" w:rsidP="00880EBE">
      <w:pPr>
        <w:spacing w:after="31"/>
        <w:ind w:left="370" w:hanging="10"/>
      </w:pPr>
      <w:r w:rsidRPr="003A39CF">
        <w:rPr>
          <w:rFonts w:ascii="Times New Roman" w:eastAsia="Times New Roman" w:hAnsi="Times New Roman" w:cs="Times New Roman"/>
          <w:color w:val="444444"/>
          <w:sz w:val="24"/>
          <w:highlight w:val="yellow"/>
        </w:rPr>
        <w:t>1. SESSÃO PRESENCIAL</w:t>
      </w:r>
      <w:r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</w:p>
    <w:p w14:paraId="61C4739A" w14:textId="0B334E21" w:rsidR="00C2355B" w:rsidRDefault="00880EBE" w:rsidP="00341C60">
      <w:pPr>
        <w:pStyle w:val="PargrafodaLista"/>
        <w:numPr>
          <w:ilvl w:val="0"/>
          <w:numId w:val="3"/>
        </w:numPr>
        <w:tabs>
          <w:tab w:val="center" w:pos="406"/>
          <w:tab w:val="center" w:pos="2669"/>
        </w:tabs>
        <w:spacing w:after="0" w:line="249" w:lineRule="auto"/>
      </w:pPr>
      <w:r w:rsidRPr="00341C60">
        <w:rPr>
          <w:rFonts w:ascii="Times New Roman" w:eastAsia="Times New Roman" w:hAnsi="Times New Roman" w:cs="Times New Roman"/>
          <w:b/>
          <w:bCs/>
          <w:color w:val="333333"/>
          <w:sz w:val="24"/>
          <w:highlight w:val="yellow"/>
        </w:rPr>
        <w:t>Data:</w:t>
      </w:r>
      <w:r w:rsidRPr="00341C6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 w:rsidR="009A5883">
        <w:rPr>
          <w:rFonts w:ascii="Times New Roman" w:eastAsia="Times New Roman" w:hAnsi="Times New Roman" w:cs="Times New Roman"/>
          <w:b/>
          <w:bCs/>
          <w:color w:val="333333"/>
          <w:sz w:val="24"/>
        </w:rPr>
        <w:t>2</w:t>
      </w:r>
      <w:r w:rsidR="004A19AF">
        <w:rPr>
          <w:rFonts w:ascii="Times New Roman" w:eastAsia="Times New Roman" w:hAnsi="Times New Roman" w:cs="Times New Roman"/>
          <w:b/>
          <w:bCs/>
          <w:color w:val="333333"/>
          <w:sz w:val="24"/>
        </w:rPr>
        <w:t>6</w:t>
      </w:r>
      <w:r w:rsidR="00D44A00" w:rsidRPr="004B3C47">
        <w:rPr>
          <w:rFonts w:ascii="Times New Roman" w:eastAsia="Times New Roman" w:hAnsi="Times New Roman" w:cs="Times New Roman"/>
          <w:b/>
          <w:bCs/>
          <w:color w:val="333333"/>
          <w:sz w:val="24"/>
        </w:rPr>
        <w:t>/0</w:t>
      </w:r>
      <w:r w:rsidR="004A19AF">
        <w:rPr>
          <w:rFonts w:ascii="Times New Roman" w:eastAsia="Times New Roman" w:hAnsi="Times New Roman" w:cs="Times New Roman"/>
          <w:b/>
          <w:bCs/>
          <w:color w:val="333333"/>
          <w:sz w:val="24"/>
        </w:rPr>
        <w:t>5</w:t>
      </w:r>
      <w:r w:rsidR="00D44A00" w:rsidRPr="004B3C47">
        <w:rPr>
          <w:rFonts w:ascii="Times New Roman" w:eastAsia="Times New Roman" w:hAnsi="Times New Roman" w:cs="Times New Roman"/>
          <w:b/>
          <w:bCs/>
          <w:color w:val="333333"/>
          <w:sz w:val="24"/>
        </w:rPr>
        <w:t>/2026</w:t>
      </w:r>
      <w:r w:rsidRPr="00341C60">
        <w:rPr>
          <w:rFonts w:ascii="Times New Roman" w:eastAsia="Times New Roman" w:hAnsi="Times New Roman" w:cs="Times New Roman"/>
          <w:color w:val="333333"/>
          <w:sz w:val="24"/>
        </w:rPr>
        <w:t xml:space="preserve"> –</w:t>
      </w:r>
      <w:r w:rsidR="004627B9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 w:rsidR="004A19AF">
        <w:rPr>
          <w:rFonts w:ascii="Times New Roman" w:eastAsia="Times New Roman" w:hAnsi="Times New Roman" w:cs="Times New Roman"/>
          <w:color w:val="333333"/>
          <w:sz w:val="24"/>
        </w:rPr>
        <w:t>Terça-Feira</w:t>
      </w:r>
      <w:r w:rsidR="004627B9">
        <w:rPr>
          <w:rFonts w:ascii="Times New Roman" w:eastAsia="Times New Roman" w:hAnsi="Times New Roman" w:cs="Times New Roman"/>
          <w:color w:val="333333"/>
          <w:sz w:val="24"/>
        </w:rPr>
        <w:t xml:space="preserve"> às</w:t>
      </w:r>
      <w:r w:rsidRPr="00341C6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 w:rsidR="00C16B80">
        <w:rPr>
          <w:rFonts w:ascii="Times New Roman" w:eastAsia="Times New Roman" w:hAnsi="Times New Roman" w:cs="Times New Roman"/>
          <w:color w:val="333333"/>
          <w:sz w:val="24"/>
        </w:rPr>
        <w:t>1</w:t>
      </w:r>
      <w:r w:rsidR="004A19AF">
        <w:rPr>
          <w:rFonts w:ascii="Times New Roman" w:eastAsia="Times New Roman" w:hAnsi="Times New Roman" w:cs="Times New Roman"/>
          <w:color w:val="333333"/>
          <w:sz w:val="24"/>
        </w:rPr>
        <w:t>4</w:t>
      </w:r>
      <w:r w:rsidR="00C16B8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 w:rsidR="00D44A00">
        <w:rPr>
          <w:rFonts w:ascii="Times New Roman" w:eastAsia="Times New Roman" w:hAnsi="Times New Roman" w:cs="Times New Roman"/>
          <w:color w:val="333333"/>
          <w:sz w:val="24"/>
        </w:rPr>
        <w:t>h</w:t>
      </w:r>
      <w:r w:rsidR="004627B9">
        <w:rPr>
          <w:rFonts w:ascii="Times New Roman" w:eastAsia="Times New Roman" w:hAnsi="Times New Roman" w:cs="Times New Roman"/>
          <w:color w:val="333333"/>
          <w:sz w:val="24"/>
        </w:rPr>
        <w:t>oras</w:t>
      </w:r>
      <w:r w:rsidRPr="00341C6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</w:p>
    <w:p w14:paraId="4893CDF6" w14:textId="7F53B6BF" w:rsidR="00C2355B" w:rsidRPr="00341C60" w:rsidRDefault="00880EBE" w:rsidP="00341C60">
      <w:pPr>
        <w:pStyle w:val="Ttulo1"/>
        <w:numPr>
          <w:ilvl w:val="0"/>
          <w:numId w:val="3"/>
        </w:numPr>
        <w:tabs>
          <w:tab w:val="center" w:pos="406"/>
          <w:tab w:val="center" w:pos="2854"/>
        </w:tabs>
        <w:rPr>
          <w:szCs w:val="24"/>
        </w:rPr>
      </w:pPr>
      <w:r w:rsidRPr="00341C60">
        <w:rPr>
          <w:b/>
          <w:bCs/>
          <w:szCs w:val="24"/>
          <w:highlight w:val="yellow"/>
        </w:rPr>
        <w:t>Local:</w:t>
      </w:r>
      <w:r w:rsidRPr="00341C60">
        <w:rPr>
          <w:szCs w:val="24"/>
        </w:rPr>
        <w:t xml:space="preserve"> </w:t>
      </w:r>
      <w:r w:rsidR="00341C60" w:rsidRPr="00341C60">
        <w:rPr>
          <w:szCs w:val="24"/>
        </w:rPr>
        <w:t>Unidade Regional de Ensino de São José do Rio Preto</w:t>
      </w:r>
    </w:p>
    <w:p w14:paraId="65D5EE60" w14:textId="1B2A4A4A" w:rsidR="00C07211" w:rsidRPr="00341C60" w:rsidRDefault="00341C60" w:rsidP="00C07211">
      <w:pPr>
        <w:rPr>
          <w:rFonts w:ascii="Times New Roman" w:hAnsi="Times New Roman" w:cs="Times New Roman"/>
          <w:sz w:val="24"/>
          <w:szCs w:val="24"/>
        </w:rPr>
      </w:pPr>
      <w:r w:rsidRPr="00341C60">
        <w:rPr>
          <w:rFonts w:ascii="Times New Roman" w:hAnsi="Times New Roman" w:cs="Times New Roman"/>
          <w:sz w:val="24"/>
          <w:szCs w:val="24"/>
        </w:rPr>
        <w:t xml:space="preserve">                        Rua Maximiano Mendes, 55 – Bairro Santa Cruz – São José do Rio Preto</w:t>
      </w:r>
    </w:p>
    <w:p w14:paraId="69A7DEF3" w14:textId="77777777" w:rsidR="00C2355B" w:rsidRPr="00C07211" w:rsidRDefault="00880EBE" w:rsidP="00341C60">
      <w:pPr>
        <w:numPr>
          <w:ilvl w:val="0"/>
          <w:numId w:val="3"/>
        </w:numPr>
        <w:spacing w:after="0" w:line="249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341C6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O candidato DEVE apresentar no momento da atribuição </w:t>
      </w:r>
      <w:r w:rsidRPr="00C07211">
        <w:rPr>
          <w:rFonts w:ascii="Times New Roman" w:eastAsia="Times New Roman" w:hAnsi="Times New Roman" w:cs="Times New Roman"/>
          <w:color w:val="333333"/>
          <w:sz w:val="24"/>
          <w:szCs w:val="24"/>
          <w:highlight w:val="cyan"/>
        </w:rPr>
        <w:t xml:space="preserve">Diploma e Histórico para comprovação da formação. </w:t>
      </w:r>
    </w:p>
    <w:p w14:paraId="68210FA7" w14:textId="77777777" w:rsidR="00C2355B" w:rsidRPr="004B4882" w:rsidRDefault="00880EBE" w:rsidP="00341C60">
      <w:pPr>
        <w:numPr>
          <w:ilvl w:val="0"/>
          <w:numId w:val="3"/>
        </w:numPr>
        <w:spacing w:after="49" w:line="24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C6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Os docentes serão atendidos conforme a categoria (A – F – O - contrato 2022 – C – Y); habilitados e em seguida os autorizados. </w:t>
      </w:r>
    </w:p>
    <w:p w14:paraId="63C47D27" w14:textId="77777777" w:rsidR="004B4882" w:rsidRPr="00341C60" w:rsidRDefault="004B4882" w:rsidP="004B4882">
      <w:pPr>
        <w:spacing w:after="49" w:line="24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1647D27" w14:textId="03427CD3" w:rsidR="00C07211" w:rsidRPr="00341C60" w:rsidRDefault="00880EBE" w:rsidP="004B4882">
      <w:pPr>
        <w:spacing w:after="285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341C6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 </w:t>
      </w:r>
      <w:r w:rsidR="00C07211" w:rsidRPr="00341C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yellow"/>
        </w:rPr>
        <w:t>Atendimento das etapas de alocação</w:t>
      </w:r>
    </w:p>
    <w:p w14:paraId="47220D08" w14:textId="77777777" w:rsidR="00C07211" w:rsidRPr="00341C60" w:rsidRDefault="00C07211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41C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Ordem de Atendimento </w:t>
      </w:r>
    </w:p>
    <w:p w14:paraId="50ED0F6B" w14:textId="77777777" w:rsidR="00C07211" w:rsidRPr="005D65D5" w:rsidRDefault="00C07211" w:rsidP="004B48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17564B2" w14:textId="7BEEF4AF" w:rsidR="00C07211" w:rsidRDefault="00025363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07211">
        <w:rPr>
          <w:rFonts w:ascii="Times New Roman" w:hAnsi="Times New Roman" w:cs="Times New Roman"/>
          <w:sz w:val="24"/>
          <w:szCs w:val="24"/>
        </w:rPr>
        <w:t xml:space="preserve">. </w:t>
      </w:r>
      <w:r w:rsidR="00C07211" w:rsidRPr="00341C60">
        <w:rPr>
          <w:rFonts w:ascii="Times New Roman" w:hAnsi="Times New Roman" w:cs="Times New Roman"/>
          <w:b/>
          <w:bCs/>
          <w:sz w:val="24"/>
          <w:szCs w:val="24"/>
          <w:u w:val="single"/>
        </w:rPr>
        <w:t>Etapa 5</w:t>
      </w:r>
      <w:r w:rsidR="00C07211" w:rsidRPr="00341C60">
        <w:rPr>
          <w:rFonts w:ascii="Times New Roman" w:hAnsi="Times New Roman" w:cs="Times New Roman"/>
          <w:sz w:val="24"/>
          <w:szCs w:val="24"/>
        </w:rPr>
        <w:t xml:space="preserve"> –</w:t>
      </w:r>
      <w:r w:rsidR="00C07211" w:rsidRPr="00341C60">
        <w:rPr>
          <w:rFonts w:ascii="Times New Roman" w:hAnsi="Times New Roman" w:cs="Times New Roman"/>
          <w:sz w:val="24"/>
          <w:szCs w:val="24"/>
          <w:u w:val="single"/>
        </w:rPr>
        <w:t>Docentes efetivos e não efetivos credenciados, não integrantes do Programa Ensino Integral (PEI),</w:t>
      </w:r>
      <w:r w:rsidR="00C07211" w:rsidRPr="00341C60">
        <w:rPr>
          <w:rFonts w:ascii="Times New Roman" w:hAnsi="Times New Roman" w:cs="Times New Roman"/>
          <w:sz w:val="24"/>
          <w:szCs w:val="24"/>
        </w:rPr>
        <w:t xml:space="preserve"> que pleiteiam designação. </w:t>
      </w:r>
    </w:p>
    <w:p w14:paraId="7FA4DEEC" w14:textId="77777777" w:rsidR="00C07211" w:rsidRDefault="00C07211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7211">
        <w:rPr>
          <w:rFonts w:ascii="Times New Roman" w:hAnsi="Times New Roman" w:cs="Times New Roman"/>
          <w:color w:val="FF0000"/>
          <w:sz w:val="24"/>
          <w:szCs w:val="24"/>
        </w:rPr>
        <w:t>Todos os docentes efetivos e não efetivos credenciados e classificados, para as disciplinas com vagas neste edital.</w:t>
      </w:r>
    </w:p>
    <w:p w14:paraId="7308F0E7" w14:textId="77777777" w:rsidR="00C07211" w:rsidRPr="00C07211" w:rsidRDefault="00C07211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90EC0C9" w14:textId="00253AA9" w:rsidR="00C07211" w:rsidRDefault="00025363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07211">
        <w:rPr>
          <w:rFonts w:ascii="Times New Roman" w:hAnsi="Times New Roman" w:cs="Times New Roman"/>
          <w:sz w:val="24"/>
          <w:szCs w:val="24"/>
        </w:rPr>
        <w:t xml:space="preserve">. </w:t>
      </w:r>
      <w:r w:rsidR="00C07211" w:rsidRPr="00341C60">
        <w:rPr>
          <w:rFonts w:ascii="Times New Roman" w:hAnsi="Times New Roman" w:cs="Times New Roman"/>
          <w:b/>
          <w:bCs/>
          <w:sz w:val="24"/>
          <w:szCs w:val="24"/>
          <w:u w:val="single"/>
        </w:rPr>
        <w:t>Etapa 6 –</w:t>
      </w:r>
      <w:r w:rsidR="00C07211" w:rsidRPr="00341C60">
        <w:rPr>
          <w:rFonts w:ascii="Times New Roman" w:hAnsi="Times New Roman" w:cs="Times New Roman"/>
          <w:sz w:val="24"/>
          <w:szCs w:val="24"/>
        </w:rPr>
        <w:t xml:space="preserve"> Docentes contratados (categoria “O”) e candidatos à contratação credenciados que não atuam no PEI</w:t>
      </w:r>
      <w:r>
        <w:rPr>
          <w:rFonts w:ascii="Times New Roman" w:hAnsi="Times New Roman" w:cs="Times New Roman"/>
          <w:sz w:val="24"/>
          <w:szCs w:val="24"/>
        </w:rPr>
        <w:t>.</w:t>
      </w:r>
      <w:r w:rsidR="00C07211" w:rsidRPr="00341C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C2844A" w14:textId="1F6581DD" w:rsidR="003A39CF" w:rsidRDefault="00C07211" w:rsidP="004B4882">
      <w:pPr>
        <w:spacing w:after="0" w:line="240" w:lineRule="auto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7211">
        <w:rPr>
          <w:rFonts w:ascii="Times New Roman" w:hAnsi="Times New Roman" w:cs="Times New Roman"/>
          <w:color w:val="FF0000"/>
          <w:sz w:val="24"/>
          <w:szCs w:val="24"/>
        </w:rPr>
        <w:t>Todos os docentes contratados (categoria “O”) e candidatos à contratação credenciados e classificados, para as disciplinas com vagas neste edital.</w:t>
      </w:r>
    </w:p>
    <w:p w14:paraId="6006FA5B" w14:textId="77777777" w:rsidR="003A39CF" w:rsidRPr="001E1E3D" w:rsidRDefault="003A39CF" w:rsidP="004B4882">
      <w:pPr>
        <w:spacing w:after="28" w:line="240" w:lineRule="auto"/>
      </w:pPr>
    </w:p>
    <w:p w14:paraId="428C6955" w14:textId="0BF8D734" w:rsidR="003A39CF" w:rsidRDefault="00025363" w:rsidP="00880EBE">
      <w:pPr>
        <w:spacing w:after="31"/>
        <w:ind w:left="370" w:hanging="10"/>
        <w:rPr>
          <w:rFonts w:ascii="Times New Roman" w:eastAsia="Times New Roman" w:hAnsi="Times New Roman" w:cs="Times New Roman"/>
          <w:color w:val="444444"/>
          <w:sz w:val="24"/>
        </w:rPr>
      </w:pPr>
      <w:r>
        <w:rPr>
          <w:rFonts w:ascii="Times New Roman" w:eastAsia="Times New Roman" w:hAnsi="Times New Roman" w:cs="Times New Roman"/>
          <w:color w:val="444444"/>
          <w:sz w:val="24"/>
          <w:highlight w:val="yellow"/>
        </w:rPr>
        <w:t>2</w:t>
      </w:r>
      <w:r w:rsidR="00880EBE" w:rsidRPr="003A39CF">
        <w:rPr>
          <w:rFonts w:ascii="Times New Roman" w:eastAsia="Times New Roman" w:hAnsi="Times New Roman" w:cs="Times New Roman"/>
          <w:color w:val="444444"/>
          <w:sz w:val="24"/>
          <w:highlight w:val="yellow"/>
        </w:rPr>
        <w:t>. DAS VAGAS</w:t>
      </w:r>
      <w:r w:rsidR="00880EBE">
        <w:rPr>
          <w:rFonts w:ascii="Times New Roman" w:eastAsia="Times New Roman" w:hAnsi="Times New Roman" w:cs="Times New Roman"/>
          <w:color w:val="444444"/>
          <w:sz w:val="24"/>
        </w:rPr>
        <w:t xml:space="preserve"> </w:t>
      </w:r>
    </w:p>
    <w:tbl>
      <w:tblPr>
        <w:tblW w:w="106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3685"/>
        <w:gridCol w:w="3697"/>
      </w:tblGrid>
      <w:tr w:rsidR="003A39CF" w14:paraId="2FEB821C" w14:textId="77777777" w:rsidTr="009E41BF">
        <w:trPr>
          <w:trHeight w:val="375"/>
          <w:jc w:val="center"/>
        </w:trPr>
        <w:tc>
          <w:tcPr>
            <w:tcW w:w="10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1EB0355" w14:textId="78561199" w:rsidR="003A39CF" w:rsidRDefault="003A39CF" w:rsidP="003A39CF">
            <w:pPr>
              <w:rPr>
                <w:b/>
                <w:bCs/>
                <w:color w:val="FFFFFF"/>
                <w:sz w:val="28"/>
                <w:szCs w:val="28"/>
              </w:rPr>
            </w:pPr>
            <w:bookmarkStart w:id="0" w:name="_Hlk186204479"/>
            <w:r>
              <w:rPr>
                <w:b/>
                <w:bCs/>
                <w:color w:val="FFFFFF"/>
                <w:sz w:val="28"/>
                <w:szCs w:val="28"/>
              </w:rPr>
              <w:t xml:space="preserve">                                  RELAÇÃO DE VAGAS PARA ATRIBUIÇÃO DA PEI 2026</w:t>
            </w:r>
          </w:p>
        </w:tc>
      </w:tr>
      <w:tr w:rsidR="003A39CF" w14:paraId="126F456A" w14:textId="77777777" w:rsidTr="00FF06E5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EB48C8" w14:textId="77777777" w:rsidR="003A39CF" w:rsidRDefault="003A39CF" w:rsidP="009E4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Escola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5424FA" w14:textId="77777777" w:rsidR="003A39CF" w:rsidRDefault="003A39CF" w:rsidP="009E4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Componente Curricular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1B82A2" w14:textId="77777777" w:rsidR="003A39CF" w:rsidRDefault="003A39CF" w:rsidP="009E41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Vagas</w:t>
            </w:r>
          </w:p>
        </w:tc>
      </w:tr>
      <w:tr w:rsidR="00FF06E5" w14:paraId="3C4BFF0D" w14:textId="77777777" w:rsidTr="00FF06E5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7BA56" w14:textId="1E2F9FCB" w:rsidR="00FF06E5" w:rsidRDefault="004A19AF" w:rsidP="009E41BF">
            <w:pPr>
              <w:rPr>
                <w:highlight w:val="yellow"/>
              </w:rPr>
            </w:pPr>
            <w:r>
              <w:rPr>
                <w:highlight w:val="yellow"/>
              </w:rPr>
              <w:t>EE Cardeal Leme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433E2" w14:textId="06B8856C" w:rsidR="00FF06E5" w:rsidRDefault="004A19AF" w:rsidP="009E41BF">
            <w:pPr>
              <w:jc w:val="center"/>
            </w:pPr>
            <w:r>
              <w:t xml:space="preserve">Matemática – </w:t>
            </w:r>
            <w:r w:rsidRPr="004A19AF">
              <w:rPr>
                <w:highlight w:val="yellow"/>
              </w:rPr>
              <w:t>EF / EM (híbrida)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7393F" w14:textId="73DA38A4" w:rsidR="00FF06E5" w:rsidRPr="004B3C47" w:rsidRDefault="00FF06E5" w:rsidP="004B3C47">
            <w:pPr>
              <w:jc w:val="center"/>
              <w:rPr>
                <w:b/>
                <w:bCs/>
              </w:rPr>
            </w:pPr>
            <w:r w:rsidRPr="004B3C47">
              <w:rPr>
                <w:b/>
                <w:bCs/>
              </w:rPr>
              <w:t>01</w:t>
            </w:r>
          </w:p>
        </w:tc>
      </w:tr>
      <w:bookmarkEnd w:id="0"/>
    </w:tbl>
    <w:p w14:paraId="14829668" w14:textId="4A49104B" w:rsidR="00C2355B" w:rsidRDefault="00C2355B" w:rsidP="004B4882">
      <w:pPr>
        <w:spacing w:after="0" w:line="240" w:lineRule="auto"/>
        <w:jc w:val="center"/>
        <w:rPr>
          <w:sz w:val="20"/>
          <w:szCs w:val="20"/>
        </w:rPr>
      </w:pPr>
    </w:p>
    <w:p w14:paraId="7CE72065" w14:textId="77777777" w:rsidR="004A19AF" w:rsidRDefault="004A19AF" w:rsidP="004B4882">
      <w:pPr>
        <w:spacing w:after="0" w:line="240" w:lineRule="auto"/>
        <w:jc w:val="center"/>
        <w:rPr>
          <w:sz w:val="20"/>
          <w:szCs w:val="20"/>
        </w:rPr>
      </w:pPr>
    </w:p>
    <w:p w14:paraId="3415EDC0" w14:textId="03D14FD1" w:rsidR="004A19AF" w:rsidRPr="004A19AF" w:rsidRDefault="004A19AF" w:rsidP="004B4882">
      <w:pPr>
        <w:spacing w:after="0" w:line="240" w:lineRule="auto"/>
        <w:jc w:val="center"/>
        <w:rPr>
          <w:b/>
          <w:bCs/>
          <w:sz w:val="24"/>
          <w:szCs w:val="24"/>
        </w:rPr>
      </w:pPr>
      <w:proofErr w:type="spellStart"/>
      <w:r w:rsidRPr="004A19AF">
        <w:rPr>
          <w:b/>
          <w:bCs/>
          <w:sz w:val="24"/>
          <w:szCs w:val="24"/>
        </w:rPr>
        <w:t>Rizomar</w:t>
      </w:r>
      <w:proofErr w:type="spellEnd"/>
      <w:r w:rsidRPr="004A19AF">
        <w:rPr>
          <w:b/>
          <w:bCs/>
          <w:sz w:val="24"/>
          <w:szCs w:val="24"/>
        </w:rPr>
        <w:t xml:space="preserve"> Passos Nogueira</w:t>
      </w:r>
    </w:p>
    <w:p w14:paraId="78E42BB6" w14:textId="24EF05FD" w:rsidR="004A19AF" w:rsidRPr="004A19AF" w:rsidRDefault="004A19AF" w:rsidP="004B488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A19AF">
        <w:rPr>
          <w:b/>
          <w:bCs/>
          <w:sz w:val="24"/>
          <w:szCs w:val="24"/>
        </w:rPr>
        <w:t>Coordenador Dirigente</w:t>
      </w:r>
    </w:p>
    <w:sectPr w:rsidR="004A19AF" w:rsidRPr="004A19AF" w:rsidSect="004B4882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413A"/>
    <w:multiLevelType w:val="hybridMultilevel"/>
    <w:tmpl w:val="1D1E7114"/>
    <w:lvl w:ilvl="0" w:tplc="A426DA5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B6EE5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48F54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34A3A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90A5E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DA4B9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789FC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7EC4D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8AE7A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5E737D"/>
    <w:multiLevelType w:val="hybridMultilevel"/>
    <w:tmpl w:val="0D468F14"/>
    <w:lvl w:ilvl="0" w:tplc="CFCA30DE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630F40"/>
    <w:multiLevelType w:val="hybridMultilevel"/>
    <w:tmpl w:val="98D0EFB6"/>
    <w:lvl w:ilvl="0" w:tplc="B8588CD6">
      <w:numFmt w:val="bullet"/>
      <w:lvlText w:val=""/>
      <w:lvlJc w:val="left"/>
      <w:pPr>
        <w:ind w:left="820" w:hanging="490"/>
      </w:pPr>
      <w:rPr>
        <w:rFonts w:ascii="Times New Roman" w:eastAsia="Times New Roman" w:hAnsi="Times New Roman" w:cs="Times New Roman" w:hint="default"/>
        <w:color w:val="333333"/>
        <w:sz w:val="20"/>
      </w:rPr>
    </w:lvl>
    <w:lvl w:ilvl="1" w:tplc="0416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" w15:restartNumberingAfterBreak="0">
    <w:nsid w:val="62733164"/>
    <w:multiLevelType w:val="hybridMultilevel"/>
    <w:tmpl w:val="E6AA99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3309A"/>
    <w:multiLevelType w:val="hybridMultilevel"/>
    <w:tmpl w:val="A7A04A02"/>
    <w:lvl w:ilvl="0" w:tplc="ACCA449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B04D6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CC54B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0EF31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6E5C2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780BC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E69FD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6C484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865D1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5332127">
    <w:abstractNumId w:val="4"/>
  </w:num>
  <w:num w:numId="2" w16cid:durableId="1859613223">
    <w:abstractNumId w:val="0"/>
  </w:num>
  <w:num w:numId="3" w16cid:durableId="1570070294">
    <w:abstractNumId w:val="3"/>
  </w:num>
  <w:num w:numId="4" w16cid:durableId="1022820985">
    <w:abstractNumId w:val="2"/>
  </w:num>
  <w:num w:numId="5" w16cid:durableId="356850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55B"/>
    <w:rsid w:val="00025363"/>
    <w:rsid w:val="000432DA"/>
    <w:rsid w:val="000934C2"/>
    <w:rsid w:val="000C04FB"/>
    <w:rsid w:val="001327AE"/>
    <w:rsid w:val="001A48B9"/>
    <w:rsid w:val="001E1E3D"/>
    <w:rsid w:val="001E2005"/>
    <w:rsid w:val="001F3D05"/>
    <w:rsid w:val="00264E96"/>
    <w:rsid w:val="002C7885"/>
    <w:rsid w:val="00302726"/>
    <w:rsid w:val="00341C60"/>
    <w:rsid w:val="0035043F"/>
    <w:rsid w:val="003A39CF"/>
    <w:rsid w:val="004268FB"/>
    <w:rsid w:val="0046047F"/>
    <w:rsid w:val="004627B9"/>
    <w:rsid w:val="004A19AF"/>
    <w:rsid w:val="004B3C47"/>
    <w:rsid w:val="004B4882"/>
    <w:rsid w:val="004F2E99"/>
    <w:rsid w:val="0051218C"/>
    <w:rsid w:val="00545BC0"/>
    <w:rsid w:val="00555169"/>
    <w:rsid w:val="005A7396"/>
    <w:rsid w:val="005D65D5"/>
    <w:rsid w:val="005F6BEC"/>
    <w:rsid w:val="00676CE6"/>
    <w:rsid w:val="00696E82"/>
    <w:rsid w:val="006A2320"/>
    <w:rsid w:val="00702A6D"/>
    <w:rsid w:val="007A5B6A"/>
    <w:rsid w:val="007C22FE"/>
    <w:rsid w:val="00880EBE"/>
    <w:rsid w:val="008968E6"/>
    <w:rsid w:val="008A1A2A"/>
    <w:rsid w:val="008E5A12"/>
    <w:rsid w:val="009A5883"/>
    <w:rsid w:val="009B60C4"/>
    <w:rsid w:val="00A51B5A"/>
    <w:rsid w:val="00A63F39"/>
    <w:rsid w:val="00AA2234"/>
    <w:rsid w:val="00AB040F"/>
    <w:rsid w:val="00AE357A"/>
    <w:rsid w:val="00B618E7"/>
    <w:rsid w:val="00B74589"/>
    <w:rsid w:val="00B87CD8"/>
    <w:rsid w:val="00BA268C"/>
    <w:rsid w:val="00BE1949"/>
    <w:rsid w:val="00C01D11"/>
    <w:rsid w:val="00C07211"/>
    <w:rsid w:val="00C166DB"/>
    <w:rsid w:val="00C16B80"/>
    <w:rsid w:val="00C2355B"/>
    <w:rsid w:val="00C32450"/>
    <w:rsid w:val="00C37F18"/>
    <w:rsid w:val="00C56D76"/>
    <w:rsid w:val="00C711C0"/>
    <w:rsid w:val="00C81B4F"/>
    <w:rsid w:val="00CA73FB"/>
    <w:rsid w:val="00CF7AE7"/>
    <w:rsid w:val="00D44A00"/>
    <w:rsid w:val="00D70F92"/>
    <w:rsid w:val="00DC30D6"/>
    <w:rsid w:val="00E36C74"/>
    <w:rsid w:val="00E40DF6"/>
    <w:rsid w:val="00EA2F64"/>
    <w:rsid w:val="00EB7998"/>
    <w:rsid w:val="00EC0E60"/>
    <w:rsid w:val="00F610C8"/>
    <w:rsid w:val="00F72A4A"/>
    <w:rsid w:val="00FF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E6D2B"/>
  <w15:docId w15:val="{2F5E8DDA-CA0A-4A1E-A11A-4E811B11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360"/>
      <w:outlineLvl w:val="0"/>
    </w:pPr>
    <w:rPr>
      <w:rFonts w:ascii="Times New Roman" w:eastAsia="Times New Roman" w:hAnsi="Times New Roman" w:cs="Times New Roman"/>
      <w:color w:val="333333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1"/>
      <w:ind w:left="370" w:hanging="10"/>
      <w:outlineLvl w:val="1"/>
    </w:pPr>
    <w:rPr>
      <w:rFonts w:ascii="Times New Roman" w:eastAsia="Times New Roman" w:hAnsi="Times New Roman" w:cs="Times New Roman"/>
      <w:color w:val="444444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333333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color w:val="444444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341C6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9B60C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9B60C4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Forte">
    <w:name w:val="Strong"/>
    <w:basedOn w:val="Fontepargpadro"/>
    <w:uiPriority w:val="22"/>
    <w:qFormat/>
    <w:rsid w:val="00880E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F6D7A-3BBC-4509-AFE9-C26239311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EDITAL_PEI_15_01</vt:lpstr>
    </vt:vector>
  </TitlesOfParts>
  <Company>FDE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EDITAL_PEI_15_01</dc:title>
  <dc:subject/>
  <dc:creator>Sandra Ribeiro</dc:creator>
  <cp:keywords/>
  <cp:lastModifiedBy>Edmar Montelli</cp:lastModifiedBy>
  <cp:revision>2</cp:revision>
  <cp:lastPrinted>2026-04-13T19:09:00Z</cp:lastPrinted>
  <dcterms:created xsi:type="dcterms:W3CDTF">2026-05-25T16:16:00Z</dcterms:created>
  <dcterms:modified xsi:type="dcterms:W3CDTF">2026-05-25T16:16:00Z</dcterms:modified>
</cp:coreProperties>
</file>