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E21A" w14:textId="77777777" w:rsidR="005278AA" w:rsidRPr="00687101" w:rsidRDefault="005278AA" w:rsidP="005278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1000A" w14:textId="1AFF6579" w:rsidR="00E303AF" w:rsidRPr="003028AB" w:rsidRDefault="005278AA" w:rsidP="00CD23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EDITAL – </w:t>
      </w:r>
      <w:r w:rsidR="00E303AF" w:rsidRPr="003028AB">
        <w:rPr>
          <w:rFonts w:ascii="Arial" w:hAnsi="Arial" w:cs="Arial"/>
          <w:b/>
          <w:bCs/>
          <w:sz w:val="24"/>
          <w:szCs w:val="24"/>
        </w:rPr>
        <w:t>Coordenador de Gestão Pedagógica (CGP).</w:t>
      </w:r>
    </w:p>
    <w:p w14:paraId="67290976" w14:textId="3F8B2F45" w:rsidR="00E303AF" w:rsidRPr="003028AB" w:rsidRDefault="00E303A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 Direção da</w:t>
      </w:r>
      <w:r w:rsidR="00D109AE" w:rsidRPr="003028AB">
        <w:rPr>
          <w:rFonts w:ascii="Arial" w:hAnsi="Arial" w:cs="Arial"/>
          <w:sz w:val="24"/>
          <w:szCs w:val="24"/>
        </w:rPr>
        <w:t xml:space="preserve"> </w:t>
      </w:r>
      <w:r w:rsidR="00D109AE" w:rsidRPr="003028AB">
        <w:rPr>
          <w:rFonts w:ascii="Arial" w:hAnsi="Arial" w:cs="Arial"/>
          <w:b/>
          <w:bCs/>
          <w:sz w:val="24"/>
          <w:szCs w:val="24"/>
        </w:rPr>
        <w:t xml:space="preserve">E.E. </w:t>
      </w:r>
      <w:r w:rsidR="009C5749">
        <w:rPr>
          <w:rFonts w:ascii="Arial" w:hAnsi="Arial" w:cs="Arial"/>
          <w:b/>
          <w:bCs/>
          <w:sz w:val="24"/>
          <w:szCs w:val="24"/>
        </w:rPr>
        <w:t>Herbert José de Souza- Betinho</w:t>
      </w:r>
      <w:r w:rsidRPr="003028AB">
        <w:rPr>
          <w:rFonts w:ascii="Arial" w:hAnsi="Arial" w:cs="Arial"/>
          <w:sz w:val="24"/>
          <w:szCs w:val="24"/>
        </w:rPr>
        <w:t>, no uso de suas atribuições e com fundamento no que dispõe a</w:t>
      </w:r>
      <w:r w:rsidR="00D109AE" w:rsidRPr="003028AB">
        <w:rPr>
          <w:rFonts w:ascii="Arial" w:hAnsi="Arial" w:cs="Arial"/>
          <w:sz w:val="24"/>
          <w:szCs w:val="24"/>
        </w:rPr>
        <w:t>s</w:t>
      </w:r>
      <w:r w:rsidRPr="003028AB">
        <w:rPr>
          <w:rFonts w:ascii="Arial" w:hAnsi="Arial" w:cs="Arial"/>
          <w:sz w:val="24"/>
          <w:szCs w:val="24"/>
        </w:rPr>
        <w:t xml:space="preserve"> Resoluç</w:t>
      </w:r>
      <w:r w:rsidR="00D109AE" w:rsidRPr="003028AB">
        <w:rPr>
          <w:rFonts w:ascii="Arial" w:hAnsi="Arial" w:cs="Arial"/>
          <w:sz w:val="24"/>
          <w:szCs w:val="24"/>
        </w:rPr>
        <w:t>ões</w:t>
      </w:r>
      <w:r w:rsidRPr="003028AB">
        <w:rPr>
          <w:rFonts w:ascii="Arial" w:hAnsi="Arial" w:cs="Arial"/>
          <w:sz w:val="24"/>
          <w:szCs w:val="24"/>
        </w:rPr>
        <w:t xml:space="preserve"> Seduc</w:t>
      </w:r>
      <w:r w:rsidR="00D109AE" w:rsidRPr="003028AB">
        <w:rPr>
          <w:rFonts w:ascii="Arial" w:hAnsi="Arial" w:cs="Arial"/>
          <w:sz w:val="24"/>
          <w:szCs w:val="24"/>
        </w:rPr>
        <w:t xml:space="preserve"> nº 52 e nº </w:t>
      </w:r>
      <w:r w:rsidRPr="003028AB">
        <w:rPr>
          <w:rFonts w:ascii="Arial" w:hAnsi="Arial" w:cs="Arial"/>
          <w:sz w:val="24"/>
          <w:szCs w:val="24"/>
        </w:rPr>
        <w:t xml:space="preserve">53 </w:t>
      </w:r>
      <w:r w:rsidR="00D109AE" w:rsidRPr="003028AB">
        <w:rPr>
          <w:rFonts w:ascii="Arial" w:hAnsi="Arial" w:cs="Arial"/>
          <w:sz w:val="24"/>
          <w:szCs w:val="24"/>
        </w:rPr>
        <w:t xml:space="preserve">ambas </w:t>
      </w:r>
      <w:r w:rsidRPr="003028AB">
        <w:rPr>
          <w:rFonts w:ascii="Arial" w:hAnsi="Arial" w:cs="Arial"/>
          <w:sz w:val="24"/>
          <w:szCs w:val="24"/>
        </w:rPr>
        <w:t>de 29/06/2022, torna público o presente edital de abertura das inscrições</w:t>
      </w:r>
      <w:r w:rsidR="00D109AE" w:rsidRPr="003028AB">
        <w:rPr>
          <w:rFonts w:ascii="Arial" w:hAnsi="Arial" w:cs="Arial"/>
          <w:sz w:val="24"/>
          <w:szCs w:val="24"/>
        </w:rPr>
        <w:t xml:space="preserve"> e processo seletivo para o preenchimento de p</w:t>
      </w:r>
      <w:r w:rsidRPr="003028AB">
        <w:rPr>
          <w:rFonts w:ascii="Arial" w:hAnsi="Arial" w:cs="Arial"/>
          <w:sz w:val="24"/>
          <w:szCs w:val="24"/>
        </w:rPr>
        <w:t xml:space="preserve">osto de </w:t>
      </w:r>
      <w:r w:rsidR="00D109AE" w:rsidRPr="003028AB">
        <w:rPr>
          <w:rFonts w:ascii="Arial" w:hAnsi="Arial" w:cs="Arial"/>
          <w:sz w:val="24"/>
          <w:szCs w:val="24"/>
        </w:rPr>
        <w:t>t</w:t>
      </w:r>
      <w:r w:rsidRPr="003028AB">
        <w:rPr>
          <w:rFonts w:ascii="Arial" w:hAnsi="Arial" w:cs="Arial"/>
          <w:sz w:val="24"/>
          <w:szCs w:val="24"/>
        </w:rPr>
        <w:t>rabalho na função de</w:t>
      </w:r>
      <w:r w:rsidR="00D109AE" w:rsidRPr="003028AB">
        <w:rPr>
          <w:rFonts w:ascii="Arial" w:hAnsi="Arial" w:cs="Arial"/>
          <w:sz w:val="24"/>
          <w:szCs w:val="24"/>
        </w:rPr>
        <w:t xml:space="preserve"> </w:t>
      </w:r>
      <w:r w:rsidRPr="003028AB">
        <w:rPr>
          <w:rFonts w:ascii="Arial" w:hAnsi="Arial" w:cs="Arial"/>
          <w:sz w:val="24"/>
          <w:szCs w:val="24"/>
        </w:rPr>
        <w:t>Coordena</w:t>
      </w:r>
      <w:r w:rsidR="00D109AE" w:rsidRPr="003028AB">
        <w:rPr>
          <w:rFonts w:ascii="Arial" w:hAnsi="Arial" w:cs="Arial"/>
          <w:sz w:val="24"/>
          <w:szCs w:val="24"/>
        </w:rPr>
        <w:t>ção Pedagógica</w:t>
      </w:r>
      <w:r w:rsidRPr="003028AB">
        <w:rPr>
          <w:rFonts w:ascii="Arial" w:hAnsi="Arial" w:cs="Arial"/>
          <w:sz w:val="24"/>
          <w:szCs w:val="24"/>
        </w:rPr>
        <w:t xml:space="preserve"> desta Unidade Escolar, com prestação laboral cumprida presencialmente.</w:t>
      </w:r>
    </w:p>
    <w:p w14:paraId="240EC19C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4FC33614" w14:textId="1B9DEEC0" w:rsidR="00D109AE" w:rsidRPr="003028AB" w:rsidRDefault="00D109AE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I- Da vaga oferecida: </w:t>
      </w:r>
      <w:r w:rsidR="002562EE">
        <w:rPr>
          <w:rFonts w:ascii="Arial" w:hAnsi="Arial" w:cs="Arial"/>
          <w:b/>
          <w:bCs/>
          <w:sz w:val="24"/>
          <w:szCs w:val="24"/>
        </w:rPr>
        <w:t xml:space="preserve">01 - 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Coordenador </w:t>
      </w:r>
      <w:r w:rsidR="003B17EF" w:rsidRPr="003028AB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Gestão Pedagógica </w:t>
      </w:r>
      <w:r w:rsidR="002562EE">
        <w:rPr>
          <w:rFonts w:ascii="Arial" w:hAnsi="Arial" w:cs="Arial"/>
          <w:b/>
          <w:bCs/>
          <w:sz w:val="24"/>
          <w:szCs w:val="24"/>
        </w:rPr>
        <w:t>–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 A</w:t>
      </w:r>
      <w:r w:rsidR="002562EE">
        <w:rPr>
          <w:rFonts w:ascii="Arial" w:hAnsi="Arial" w:cs="Arial"/>
          <w:b/>
          <w:bCs/>
          <w:sz w:val="24"/>
          <w:szCs w:val="24"/>
        </w:rPr>
        <w:t xml:space="preserve">tendendo Anos </w:t>
      </w:r>
      <w:r w:rsidR="009C5749">
        <w:rPr>
          <w:rFonts w:ascii="Arial" w:hAnsi="Arial" w:cs="Arial"/>
          <w:b/>
          <w:bCs/>
          <w:sz w:val="24"/>
          <w:szCs w:val="24"/>
        </w:rPr>
        <w:t>Iniciais.</w:t>
      </w:r>
    </w:p>
    <w:p w14:paraId="090C8461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4FD49ABE" w14:textId="65264AB2" w:rsidR="003B17EF" w:rsidRPr="003028AB" w:rsidRDefault="003B17EF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II- Do horário de trabalho: </w:t>
      </w:r>
      <w:r w:rsidRPr="003028AB">
        <w:rPr>
          <w:rFonts w:ascii="Arial" w:hAnsi="Arial" w:cs="Arial"/>
          <w:sz w:val="24"/>
          <w:szCs w:val="24"/>
        </w:rPr>
        <w:t>Carga horária de 40 (quarenta) horas semanais, com intervalo de uma hora para o almoço, de segunda a sexta-feira.</w:t>
      </w:r>
    </w:p>
    <w:p w14:paraId="554AB67C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55D559D4" w14:textId="403F3E6D" w:rsidR="00D109AE" w:rsidRPr="003028AB" w:rsidRDefault="003B17EF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III - Dos requisitos de habilitação para preenchimento da função:</w:t>
      </w:r>
    </w:p>
    <w:p w14:paraId="76E7F838" w14:textId="40050F9E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a) ser docente titular de cargo ou ocupante de função -</w:t>
      </w:r>
      <w:r w:rsidR="006C3AAE" w:rsidRPr="003028AB">
        <w:rPr>
          <w:rFonts w:ascii="Arial" w:hAnsi="Arial" w:cs="Arial"/>
          <w:sz w:val="24"/>
          <w:szCs w:val="24"/>
        </w:rPr>
        <w:t xml:space="preserve"> </w:t>
      </w:r>
      <w:r w:rsidRPr="003028AB">
        <w:rPr>
          <w:rFonts w:ascii="Arial" w:hAnsi="Arial" w:cs="Arial"/>
          <w:sz w:val="24"/>
          <w:szCs w:val="24"/>
        </w:rPr>
        <w:t>atividade;</w:t>
      </w:r>
    </w:p>
    <w:p w14:paraId="4A051458" w14:textId="22146DB9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b) contar com, no mínimo, 3 anos de experiência no magistério público estadual;</w:t>
      </w:r>
    </w:p>
    <w:p w14:paraId="4596F191" w14:textId="737F5A1E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c) ser portador de diploma de licenciatura plena</w:t>
      </w:r>
      <w:r w:rsidR="008C16C8" w:rsidRPr="003028AB">
        <w:rPr>
          <w:rFonts w:ascii="Arial" w:hAnsi="Arial" w:cs="Arial"/>
          <w:sz w:val="24"/>
          <w:szCs w:val="24"/>
        </w:rPr>
        <w:t>;</w:t>
      </w:r>
    </w:p>
    <w:p w14:paraId="22BFB7FB" w14:textId="5BC42E2B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d) a designação para atuar como Professor Coordenador somente poderá ser concretizada quando houver substituto para assumir as aulas da carga horária do docente a ser designado.</w:t>
      </w:r>
    </w:p>
    <w:p w14:paraId="6B19E72E" w14:textId="77777777" w:rsidR="00D109AE" w:rsidRPr="003028AB" w:rsidRDefault="00D109AE" w:rsidP="005278AA">
      <w:pPr>
        <w:rPr>
          <w:rFonts w:ascii="Arial" w:hAnsi="Arial" w:cs="Arial"/>
          <w:sz w:val="24"/>
          <w:szCs w:val="24"/>
        </w:rPr>
      </w:pPr>
    </w:p>
    <w:p w14:paraId="4124B36B" w14:textId="5733D7E8" w:rsidR="005278AA" w:rsidRPr="003028AB" w:rsidRDefault="008C16C8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IV - Das atribuições do docente para o exercício da função gratificada de professor coordenador:</w:t>
      </w:r>
    </w:p>
    <w:p w14:paraId="09782F88" w14:textId="52C4856E" w:rsidR="008C16C8" w:rsidRPr="003028AB" w:rsidRDefault="008C16C8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O candidato deverá atender a todas as atribuições descritas no Artigo 5° e 8°, da Resolução Seduc -3, de 11/01/2021.</w:t>
      </w:r>
    </w:p>
    <w:p w14:paraId="0874A4F1" w14:textId="77B1185F" w:rsidR="005278AA" w:rsidRPr="003028AB" w:rsidRDefault="005278AA" w:rsidP="005278AA">
      <w:pPr>
        <w:jc w:val="right"/>
        <w:rPr>
          <w:rFonts w:ascii="Arial" w:hAnsi="Arial" w:cs="Arial"/>
          <w:sz w:val="24"/>
          <w:szCs w:val="24"/>
        </w:rPr>
      </w:pPr>
    </w:p>
    <w:p w14:paraId="2EEFF933" w14:textId="686A8A82" w:rsidR="008C16C8" w:rsidRPr="003028AB" w:rsidRDefault="008C16C8" w:rsidP="008C16C8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V- Do projeto de trabalho:</w:t>
      </w:r>
    </w:p>
    <w:p w14:paraId="3D762565" w14:textId="77777777" w:rsidR="008C16C8" w:rsidRPr="003028AB" w:rsidRDefault="008C16C8" w:rsidP="008C16C8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 primeira etapa do processo seletivo consistirá na análise do projeto de trabalho avaliado pelo Diretor e Supervisor da Unidade Escolar e será de caráter eliminatório.</w:t>
      </w:r>
    </w:p>
    <w:p w14:paraId="2E6C52BF" w14:textId="2E7C60D1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lastRenderedPageBreak/>
        <w:t xml:space="preserve"> O candidato deverá apresentar projeto de trabalho, que, além dos </w:t>
      </w:r>
      <w:r w:rsidR="009C5749" w:rsidRPr="009C5749">
        <w:rPr>
          <w:rFonts w:ascii="Arial" w:hAnsi="Arial" w:cs="Arial"/>
          <w:b/>
          <w:bCs/>
          <w:sz w:val="24"/>
          <w:szCs w:val="24"/>
        </w:rPr>
        <w:t>DADOS PESSOAIS, TELEFONE E E-MAIL,</w:t>
      </w:r>
      <w:r w:rsidRPr="006C3AAE">
        <w:rPr>
          <w:rFonts w:ascii="Arial" w:hAnsi="Arial" w:cs="Arial"/>
          <w:sz w:val="24"/>
          <w:szCs w:val="24"/>
        </w:rPr>
        <w:t xml:space="preserve"> deve explicitar os referenciais teóricos que fundamentam o exercício da função de Professor Coordenador e contenha: </w:t>
      </w:r>
    </w:p>
    <w:p w14:paraId="3B53D280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a) identificação completa do proponente incluindo descrição sucinta de sua trajetória escolar e de formação, bem como suas experiências profissionais;</w:t>
      </w:r>
    </w:p>
    <w:p w14:paraId="5B9E6716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b) objetivos e descrição sintética das ações que pretende desenvolver; </w:t>
      </w:r>
    </w:p>
    <w:p w14:paraId="12C66C77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c) proposta de avaliação e acompanhamento do projeto e as estratégias previstas para garantir o seu monitoramento e execução com eficácia. </w:t>
      </w:r>
    </w:p>
    <w:p w14:paraId="42A6407B" w14:textId="77777777" w:rsidR="00056FDD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d) o projeto de trabalho deverá ser encaminhado </w:t>
      </w:r>
      <w:r w:rsidR="00056FDD">
        <w:rPr>
          <w:rFonts w:ascii="Arial" w:hAnsi="Arial" w:cs="Arial"/>
          <w:sz w:val="24"/>
          <w:szCs w:val="24"/>
        </w:rPr>
        <w:t xml:space="preserve">presencialmente ou </w:t>
      </w:r>
      <w:r w:rsidRPr="006C3AAE">
        <w:rPr>
          <w:rFonts w:ascii="Arial" w:hAnsi="Arial" w:cs="Arial"/>
          <w:sz w:val="24"/>
          <w:szCs w:val="24"/>
        </w:rPr>
        <w:t>para o</w:t>
      </w:r>
    </w:p>
    <w:p w14:paraId="1C7E205B" w14:textId="1DF32154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</w:t>
      </w:r>
      <w:r w:rsidRPr="006C3AAE">
        <w:rPr>
          <w:rFonts w:ascii="Arial" w:hAnsi="Arial" w:cs="Arial"/>
          <w:color w:val="00B0F0"/>
          <w:sz w:val="24"/>
          <w:szCs w:val="24"/>
        </w:rPr>
        <w:t>e-mail: e</w:t>
      </w:r>
      <w:r w:rsidR="009C5749">
        <w:rPr>
          <w:rFonts w:ascii="Arial" w:hAnsi="Arial" w:cs="Arial"/>
          <w:color w:val="00B0F0"/>
          <w:sz w:val="24"/>
          <w:szCs w:val="24"/>
        </w:rPr>
        <w:t>011798</w:t>
      </w:r>
      <w:r w:rsidRPr="006C3AAE">
        <w:rPr>
          <w:rFonts w:ascii="Arial" w:hAnsi="Arial" w:cs="Arial"/>
          <w:color w:val="00B0F0"/>
          <w:sz w:val="24"/>
          <w:szCs w:val="24"/>
        </w:rPr>
        <w:t xml:space="preserve">a@educacao.sp.gov.br </w:t>
      </w:r>
      <w:r w:rsidRPr="006C3AAE">
        <w:rPr>
          <w:rFonts w:ascii="Arial" w:hAnsi="Arial" w:cs="Arial"/>
          <w:sz w:val="24"/>
          <w:szCs w:val="24"/>
        </w:rPr>
        <w:t xml:space="preserve">no </w:t>
      </w:r>
      <w:r w:rsidRPr="00056FDD">
        <w:rPr>
          <w:rFonts w:ascii="Arial" w:hAnsi="Arial" w:cs="Arial"/>
          <w:b/>
          <w:bCs/>
          <w:sz w:val="24"/>
          <w:szCs w:val="24"/>
        </w:rPr>
        <w:t xml:space="preserve">período de </w:t>
      </w:r>
      <w:r w:rsidR="00122CAD">
        <w:rPr>
          <w:rFonts w:ascii="Arial" w:hAnsi="Arial" w:cs="Arial"/>
          <w:b/>
          <w:bCs/>
          <w:sz w:val="24"/>
          <w:szCs w:val="24"/>
        </w:rPr>
        <w:t>16</w:t>
      </w:r>
      <w:r w:rsidRPr="00056FDD">
        <w:rPr>
          <w:rFonts w:ascii="Arial" w:hAnsi="Arial" w:cs="Arial"/>
          <w:b/>
          <w:bCs/>
          <w:sz w:val="24"/>
          <w:szCs w:val="24"/>
        </w:rPr>
        <w:t>/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0</w:t>
      </w:r>
      <w:r w:rsidR="00122CAD">
        <w:rPr>
          <w:rFonts w:ascii="Arial" w:hAnsi="Arial" w:cs="Arial"/>
          <w:b/>
          <w:bCs/>
          <w:sz w:val="24"/>
          <w:szCs w:val="24"/>
        </w:rPr>
        <w:t>4</w:t>
      </w:r>
      <w:r w:rsidRPr="00056FDD">
        <w:rPr>
          <w:rFonts w:ascii="Arial" w:hAnsi="Arial" w:cs="Arial"/>
          <w:b/>
          <w:bCs/>
          <w:sz w:val="24"/>
          <w:szCs w:val="24"/>
        </w:rPr>
        <w:t>/202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6</w:t>
      </w:r>
      <w:r w:rsidRPr="00056FDD">
        <w:rPr>
          <w:rFonts w:ascii="Arial" w:hAnsi="Arial" w:cs="Arial"/>
          <w:b/>
          <w:bCs/>
          <w:sz w:val="24"/>
          <w:szCs w:val="24"/>
        </w:rPr>
        <w:t xml:space="preserve"> a </w:t>
      </w:r>
      <w:r w:rsidR="00122CAD">
        <w:rPr>
          <w:rFonts w:ascii="Arial" w:hAnsi="Arial" w:cs="Arial"/>
          <w:b/>
          <w:bCs/>
          <w:sz w:val="24"/>
          <w:szCs w:val="24"/>
        </w:rPr>
        <w:t>23</w:t>
      </w:r>
      <w:r w:rsidRPr="00056FDD">
        <w:rPr>
          <w:rFonts w:ascii="Arial" w:hAnsi="Arial" w:cs="Arial"/>
          <w:b/>
          <w:bCs/>
          <w:sz w:val="24"/>
          <w:szCs w:val="24"/>
        </w:rPr>
        <w:t>/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0</w:t>
      </w:r>
      <w:r w:rsidR="009C5749">
        <w:rPr>
          <w:rFonts w:ascii="Arial" w:hAnsi="Arial" w:cs="Arial"/>
          <w:b/>
          <w:bCs/>
          <w:sz w:val="24"/>
          <w:szCs w:val="24"/>
        </w:rPr>
        <w:t>4</w:t>
      </w:r>
      <w:r w:rsidRPr="00056FDD">
        <w:rPr>
          <w:rFonts w:ascii="Arial" w:hAnsi="Arial" w:cs="Arial"/>
          <w:b/>
          <w:bCs/>
          <w:sz w:val="24"/>
          <w:szCs w:val="24"/>
        </w:rPr>
        <w:t>/202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6</w:t>
      </w:r>
      <w:r w:rsidRPr="006C3AAE">
        <w:rPr>
          <w:rFonts w:ascii="Arial" w:hAnsi="Arial" w:cs="Arial"/>
          <w:sz w:val="24"/>
          <w:szCs w:val="24"/>
        </w:rPr>
        <w:t xml:space="preserve">. </w:t>
      </w:r>
    </w:p>
    <w:p w14:paraId="2724876D" w14:textId="0150A885" w:rsidR="006C3AAE" w:rsidRPr="006C3AAE" w:rsidRDefault="003028AB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e) data, horário e local da Entrevista: será comunicado via e-mail e/ou telefone</w:t>
      </w:r>
    </w:p>
    <w:p w14:paraId="0BDA7C49" w14:textId="77777777" w:rsidR="00CD2383" w:rsidRDefault="00CD2383" w:rsidP="008C16C8">
      <w:pPr>
        <w:rPr>
          <w:rFonts w:ascii="Arial" w:hAnsi="Arial" w:cs="Arial"/>
          <w:b/>
          <w:bCs/>
          <w:sz w:val="24"/>
          <w:szCs w:val="24"/>
        </w:rPr>
      </w:pPr>
    </w:p>
    <w:p w14:paraId="732BCF9C" w14:textId="2E47998D" w:rsidR="008C16C8" w:rsidRPr="006C3AAE" w:rsidRDefault="008C16C8" w:rsidP="008C16C8">
      <w:pPr>
        <w:rPr>
          <w:rFonts w:ascii="Arial" w:hAnsi="Arial" w:cs="Arial"/>
          <w:b/>
          <w:bCs/>
          <w:sz w:val="24"/>
          <w:szCs w:val="24"/>
        </w:rPr>
      </w:pPr>
      <w:r w:rsidRPr="006C3AAE">
        <w:rPr>
          <w:rFonts w:ascii="Arial" w:hAnsi="Arial" w:cs="Arial"/>
          <w:b/>
          <w:bCs/>
          <w:sz w:val="24"/>
          <w:szCs w:val="24"/>
        </w:rPr>
        <w:t>VI - Da entrevista e avaliação do projeto de trabalho:</w:t>
      </w:r>
    </w:p>
    <w:p w14:paraId="17D76C8D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A entrevista será realizada pelo Diretor e Supervisor da Unidade Escolar e será de caráter eliminatório. O docente candidato ao posto de trabalho de Professor Coordenador, deverá passar por entrevista, na qual serão analisados: </w:t>
      </w:r>
    </w:p>
    <w:p w14:paraId="538A0C09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a) explicitações e detalhamento do projeto previamente aprovado na primeira etapa; </w:t>
      </w:r>
    </w:p>
    <w:p w14:paraId="7FD764AE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b) o perfil profissional do candidato; </w:t>
      </w:r>
    </w:p>
    <w:p w14:paraId="431B4166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c) a capacidade de inovar e promover mudanças, com vistas à otimização dos planos de trabalho no ensino e no processo de aprendizagem.</w:t>
      </w:r>
    </w:p>
    <w:p w14:paraId="6D21C507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d) a entrevista constará da apresentação pelo candidato do seu histórico profissional e da proposta de trabalho para o posto de trabalho, objeto de sua Inscrição; </w:t>
      </w:r>
    </w:p>
    <w:p w14:paraId="1D4B6235" w14:textId="18A898A9" w:rsidR="008C16C8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e) data, horário e local da Entrevista: será comunicado via e-mail e/ou telefone.</w:t>
      </w:r>
    </w:p>
    <w:p w14:paraId="5C59A193" w14:textId="77777777" w:rsidR="006C3AAE" w:rsidRDefault="006C3AAE" w:rsidP="008C16C8">
      <w:pPr>
        <w:rPr>
          <w:rFonts w:ascii="Arial" w:hAnsi="Arial" w:cs="Arial"/>
          <w:sz w:val="24"/>
          <w:szCs w:val="24"/>
        </w:rPr>
      </w:pPr>
    </w:p>
    <w:p w14:paraId="0692F7F9" w14:textId="77777777" w:rsidR="004D2826" w:rsidRDefault="004D2826" w:rsidP="008C16C8">
      <w:pPr>
        <w:rPr>
          <w:rFonts w:ascii="Arial" w:hAnsi="Arial" w:cs="Arial"/>
          <w:sz w:val="24"/>
          <w:szCs w:val="24"/>
        </w:rPr>
      </w:pPr>
    </w:p>
    <w:p w14:paraId="58EC06C2" w14:textId="77777777" w:rsidR="004D2826" w:rsidRDefault="004D2826" w:rsidP="008C16C8">
      <w:pPr>
        <w:rPr>
          <w:rFonts w:ascii="Arial" w:hAnsi="Arial" w:cs="Arial"/>
          <w:sz w:val="24"/>
          <w:szCs w:val="24"/>
        </w:rPr>
      </w:pPr>
    </w:p>
    <w:sectPr w:rsidR="004D2826" w:rsidSect="005278AA">
      <w:headerReference w:type="default" r:id="rId6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FC38" w14:textId="77777777" w:rsidR="008C407C" w:rsidRDefault="008C407C" w:rsidP="005278AA">
      <w:pPr>
        <w:spacing w:after="0" w:line="240" w:lineRule="auto"/>
      </w:pPr>
      <w:r>
        <w:separator/>
      </w:r>
    </w:p>
  </w:endnote>
  <w:endnote w:type="continuationSeparator" w:id="0">
    <w:p w14:paraId="5815BC29" w14:textId="77777777" w:rsidR="008C407C" w:rsidRDefault="008C407C" w:rsidP="0052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1C27" w14:textId="77777777" w:rsidR="008C407C" w:rsidRDefault="008C407C" w:rsidP="005278AA">
      <w:pPr>
        <w:spacing w:after="0" w:line="240" w:lineRule="auto"/>
      </w:pPr>
      <w:r>
        <w:separator/>
      </w:r>
    </w:p>
  </w:footnote>
  <w:footnote w:type="continuationSeparator" w:id="0">
    <w:p w14:paraId="14F7597F" w14:textId="77777777" w:rsidR="008C407C" w:rsidRDefault="008C407C" w:rsidP="0052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F645" w14:textId="77777777" w:rsidR="005278AA" w:rsidRPr="00CF65FE" w:rsidRDefault="005278AA" w:rsidP="005278AA">
    <w:pPr>
      <w:tabs>
        <w:tab w:val="center" w:pos="4252"/>
        <w:tab w:val="right" w:pos="8504"/>
      </w:tabs>
      <w:spacing w:after="0" w:line="240" w:lineRule="auto"/>
      <w:jc w:val="center"/>
    </w:pPr>
    <w:r w:rsidRPr="00CF65FE">
      <w:rPr>
        <w:noProof/>
        <w:sz w:val="20"/>
        <w:szCs w:val="20"/>
      </w:rPr>
      <w:drawing>
        <wp:inline distT="0" distB="0" distL="0" distR="0" wp14:anchorId="5E278326" wp14:editId="2CDF1FA6">
          <wp:extent cx="1781175" cy="588818"/>
          <wp:effectExtent l="0" t="0" r="0" b="1905"/>
          <wp:docPr id="806248121" name="Imagem 80624812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9315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15" cy="59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8345ED" w14:textId="5D534DDA" w:rsidR="00D57736" w:rsidRPr="00D57736" w:rsidRDefault="00D57736" w:rsidP="00D57736">
    <w:pPr>
      <w:widowControl w:val="0"/>
      <w:spacing w:after="0" w:line="240" w:lineRule="auto"/>
      <w:ind w:left="-1701"/>
      <w:jc w:val="center"/>
      <w:rPr>
        <w:rFonts w:ascii="Arial" w:eastAsia="Calibri" w:hAnsi="Arial" w:cs="Times New Roman"/>
        <w:b/>
        <w:bCs/>
        <w:sz w:val="20"/>
        <w:szCs w:val="20"/>
      </w:rPr>
    </w:pPr>
    <w:r>
      <w:rPr>
        <w:rFonts w:ascii="Arial" w:eastAsia="Calibri" w:hAnsi="Arial" w:cs="Times New Roman"/>
        <w:b/>
        <w:bCs/>
        <w:sz w:val="20"/>
        <w:szCs w:val="20"/>
      </w:rPr>
      <w:t xml:space="preserve">                            </w:t>
    </w:r>
    <w:r w:rsidRPr="00D57736">
      <w:rPr>
        <w:rFonts w:ascii="Arial" w:eastAsia="Calibri" w:hAnsi="Arial" w:cs="Times New Roman"/>
        <w:b/>
        <w:bCs/>
        <w:sz w:val="20"/>
        <w:szCs w:val="20"/>
      </w:rPr>
      <w:t>SECRETARIA DE ESTADO DA EDUCAÇÃO</w:t>
    </w:r>
  </w:p>
  <w:p w14:paraId="5B82BD5C" w14:textId="77F75585" w:rsidR="005278AA" w:rsidRPr="00D57736" w:rsidRDefault="00D57736" w:rsidP="00D57736">
    <w:pPr>
      <w:widowControl w:val="0"/>
      <w:spacing w:after="0" w:line="240" w:lineRule="auto"/>
      <w:ind w:left="-1701"/>
      <w:jc w:val="center"/>
      <w:rPr>
        <w:rFonts w:ascii="Arial" w:eastAsia="Calibri" w:hAnsi="Arial" w:cs="Times New Roman"/>
        <w:b/>
        <w:bCs/>
        <w:sz w:val="20"/>
        <w:szCs w:val="20"/>
      </w:rPr>
    </w:pPr>
    <w:r>
      <w:rPr>
        <w:rFonts w:ascii="Arial" w:eastAsia="Calibri" w:hAnsi="Arial" w:cs="Times New Roman"/>
        <w:b/>
        <w:bCs/>
        <w:sz w:val="20"/>
        <w:szCs w:val="20"/>
      </w:rPr>
      <w:t xml:space="preserve">                          </w:t>
    </w:r>
    <w:r w:rsidRPr="00D57736">
      <w:rPr>
        <w:rFonts w:ascii="Arial" w:eastAsia="Calibri" w:hAnsi="Arial" w:cs="Times New Roman"/>
        <w:b/>
        <w:bCs/>
        <w:sz w:val="20"/>
        <w:szCs w:val="20"/>
      </w:rPr>
      <w:t>UNIDADE REGIONAL DE ENSINO Leste 3</w:t>
    </w:r>
  </w:p>
  <w:p w14:paraId="41A75BD9" w14:textId="152A354E" w:rsidR="005278AA" w:rsidRPr="00CF65FE" w:rsidRDefault="00D57736" w:rsidP="00D57736">
    <w:pPr>
      <w:widowControl w:val="0"/>
      <w:spacing w:after="0" w:line="240" w:lineRule="auto"/>
      <w:ind w:firstLine="708"/>
      <w:rPr>
        <w:rFonts w:ascii="Arial" w:eastAsia="Calibri" w:hAnsi="Arial" w:cs="Times New Roman"/>
        <w:b/>
        <w:sz w:val="20"/>
        <w:szCs w:val="20"/>
      </w:rPr>
    </w:pPr>
    <w:r>
      <w:rPr>
        <w:rFonts w:ascii="Verdana" w:eastAsia="Calibri" w:hAnsi="Verdana" w:cs="Times New Roman"/>
        <w:b/>
        <w:sz w:val="20"/>
        <w:szCs w:val="20"/>
      </w:rPr>
      <w:t xml:space="preserve">                        </w:t>
    </w:r>
    <w:r w:rsidR="005278AA" w:rsidRPr="00CF65FE">
      <w:rPr>
        <w:rFonts w:ascii="Verdana" w:eastAsia="Calibri" w:hAnsi="Verdana" w:cs="Times New Roman"/>
        <w:b/>
        <w:sz w:val="20"/>
        <w:szCs w:val="20"/>
      </w:rPr>
      <w:t xml:space="preserve">E. E. </w:t>
    </w:r>
    <w:r w:rsidR="009C5749">
      <w:rPr>
        <w:rFonts w:ascii="Verdana" w:eastAsia="Calibri" w:hAnsi="Verdana" w:cs="Times New Roman"/>
        <w:b/>
        <w:sz w:val="20"/>
        <w:szCs w:val="20"/>
      </w:rPr>
      <w:t>HERBERT JOSÉ DE SOUZA - BETINHO</w:t>
    </w:r>
  </w:p>
  <w:p w14:paraId="4C7B5D1D" w14:textId="77777777" w:rsidR="005278AA" w:rsidRPr="00CF65FE" w:rsidRDefault="005278AA" w:rsidP="00D57736">
    <w:pPr>
      <w:widowControl w:val="0"/>
      <w:spacing w:after="0" w:line="240" w:lineRule="auto"/>
      <w:ind w:left="-142" w:right="-234" w:firstLine="142"/>
      <w:jc w:val="center"/>
      <w:rPr>
        <w:rFonts w:ascii="Verdana" w:eastAsia="Calibri" w:hAnsi="Verdana" w:cs="Times New Roman"/>
        <w:color w:val="000000"/>
        <w:sz w:val="20"/>
        <w:szCs w:val="20"/>
      </w:rPr>
    </w:pPr>
    <w:r w:rsidRPr="00CF65FE">
      <w:rPr>
        <w:rFonts w:ascii="Verdana" w:eastAsia="Calibri" w:hAnsi="Verdana" w:cs="Times New Roman"/>
        <w:color w:val="000000"/>
        <w:sz w:val="20"/>
        <w:szCs w:val="20"/>
      </w:rPr>
      <w:t>Rua Godói Bueno, 19 – Jardim Sto. André – CEP 08390-400 – SP.</w:t>
    </w:r>
  </w:p>
  <w:p w14:paraId="33AFEDBD" w14:textId="77777777" w:rsidR="005278AA" w:rsidRPr="00CF65FE" w:rsidRDefault="005278AA" w:rsidP="00D57736">
    <w:pPr>
      <w:widowControl w:val="0"/>
      <w:spacing w:after="0" w:line="240" w:lineRule="auto"/>
      <w:jc w:val="center"/>
      <w:rPr>
        <w:rFonts w:ascii="Verdana" w:eastAsia="Calibri" w:hAnsi="Verdana" w:cs="Times New Roman"/>
        <w:color w:val="000000"/>
        <w:sz w:val="20"/>
        <w:szCs w:val="20"/>
      </w:rPr>
    </w:pPr>
    <w:r w:rsidRPr="00CF65FE">
      <w:rPr>
        <w:rFonts w:ascii="Verdana" w:eastAsia="Calibri" w:hAnsi="Verdana" w:cs="Times New Roman"/>
        <w:color w:val="000000"/>
        <w:sz w:val="20"/>
        <w:szCs w:val="20"/>
      </w:rPr>
      <w:t>FONE: 2751-2275 e/ou 2751-2291</w:t>
    </w:r>
  </w:p>
  <w:p w14:paraId="336E6248" w14:textId="7350D235" w:rsidR="005278AA" w:rsidRPr="005278AA" w:rsidRDefault="008C407C" w:rsidP="005278AA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sz w:val="20"/>
        <w:szCs w:val="20"/>
      </w:rPr>
    </w:pPr>
    <w:hyperlink r:id="rId2" w:history="1">
      <w:r w:rsidR="009C5749" w:rsidRPr="000308A6">
        <w:rPr>
          <w:rStyle w:val="Hyperlink"/>
          <w:rFonts w:ascii="Arial" w:eastAsia="Calibri" w:hAnsi="Arial" w:cs="Times New Roman"/>
          <w:sz w:val="20"/>
          <w:szCs w:val="20"/>
        </w:rPr>
        <w:t>e011798a@educacao.sp.gov.br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AA"/>
    <w:rsid w:val="00056FDD"/>
    <w:rsid w:val="00091566"/>
    <w:rsid w:val="000B0416"/>
    <w:rsid w:val="000C5C38"/>
    <w:rsid w:val="00122CAD"/>
    <w:rsid w:val="001926BB"/>
    <w:rsid w:val="0024206B"/>
    <w:rsid w:val="002562EE"/>
    <w:rsid w:val="002D0E5C"/>
    <w:rsid w:val="003028AB"/>
    <w:rsid w:val="003B17EF"/>
    <w:rsid w:val="004D2826"/>
    <w:rsid w:val="005052C7"/>
    <w:rsid w:val="00524C1A"/>
    <w:rsid w:val="005278AA"/>
    <w:rsid w:val="0055598E"/>
    <w:rsid w:val="005833A0"/>
    <w:rsid w:val="00687101"/>
    <w:rsid w:val="00693D63"/>
    <w:rsid w:val="006C3AAE"/>
    <w:rsid w:val="006D146E"/>
    <w:rsid w:val="00741290"/>
    <w:rsid w:val="007D5AD6"/>
    <w:rsid w:val="00887558"/>
    <w:rsid w:val="008C16C8"/>
    <w:rsid w:val="008C407C"/>
    <w:rsid w:val="008C5791"/>
    <w:rsid w:val="008F4787"/>
    <w:rsid w:val="00983615"/>
    <w:rsid w:val="009C5749"/>
    <w:rsid w:val="009E31DD"/>
    <w:rsid w:val="00A2286B"/>
    <w:rsid w:val="00A817CB"/>
    <w:rsid w:val="00B20DF8"/>
    <w:rsid w:val="00B21C56"/>
    <w:rsid w:val="00B71036"/>
    <w:rsid w:val="00B97E3A"/>
    <w:rsid w:val="00BC27EA"/>
    <w:rsid w:val="00CB6DEF"/>
    <w:rsid w:val="00CD2383"/>
    <w:rsid w:val="00D109AE"/>
    <w:rsid w:val="00D57736"/>
    <w:rsid w:val="00DA7B9F"/>
    <w:rsid w:val="00E303AF"/>
    <w:rsid w:val="00E6655F"/>
    <w:rsid w:val="00F70E84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AEA86"/>
  <w15:chartTrackingRefBased/>
  <w15:docId w15:val="{8AB5834C-2177-43F8-B1B8-FCDDEC47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7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7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7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7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78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78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7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78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7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7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7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78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78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78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7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78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78A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AA"/>
  </w:style>
  <w:style w:type="paragraph" w:styleId="Rodap">
    <w:name w:val="footer"/>
    <w:basedOn w:val="Normal"/>
    <w:link w:val="RodapChar"/>
    <w:uiPriority w:val="99"/>
    <w:unhideWhenUsed/>
    <w:rsid w:val="0052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AA"/>
  </w:style>
  <w:style w:type="character" w:styleId="Hyperlink">
    <w:name w:val="Hyperlink"/>
    <w:basedOn w:val="Fontepargpadro"/>
    <w:uiPriority w:val="99"/>
    <w:unhideWhenUsed/>
    <w:rsid w:val="009C57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011798a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Marcos Antonio Costa Prof - Administrativo</dc:creator>
  <cp:keywords/>
  <dc:description/>
  <cp:lastModifiedBy>VANESSA RAMOS PACHECO</cp:lastModifiedBy>
  <cp:revision>2</cp:revision>
  <cp:lastPrinted>2025-07-18T15:09:00Z</cp:lastPrinted>
  <dcterms:created xsi:type="dcterms:W3CDTF">2026-04-15T14:26:00Z</dcterms:created>
  <dcterms:modified xsi:type="dcterms:W3CDTF">2026-04-15T14:26:00Z</dcterms:modified>
</cp:coreProperties>
</file>