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7292" w14:textId="77777777" w:rsidR="0002165A" w:rsidRDefault="0002165A" w:rsidP="0002165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1D741CC" w14:textId="708E62ED" w:rsidR="0002165A" w:rsidRPr="00837A55" w:rsidRDefault="0002165A" w:rsidP="0002165A">
      <w:pPr>
        <w:shd w:val="clear" w:color="auto" w:fill="F0DFC8"/>
        <w:jc w:val="center"/>
        <w:rPr>
          <w:b/>
          <w:bCs/>
          <w:sz w:val="28"/>
          <w:szCs w:val="28"/>
        </w:rPr>
      </w:pPr>
      <w:r w:rsidRPr="00837A55">
        <w:rPr>
          <w:b/>
          <w:bCs/>
          <w:sz w:val="28"/>
          <w:szCs w:val="28"/>
        </w:rPr>
        <w:t xml:space="preserve">COMUNICADO </w:t>
      </w:r>
      <w:r>
        <w:rPr>
          <w:b/>
          <w:bCs/>
          <w:sz w:val="28"/>
          <w:szCs w:val="28"/>
        </w:rPr>
        <w:t>SEOM TAU</w:t>
      </w:r>
      <w:r w:rsidRPr="00837A55">
        <w:rPr>
          <w:b/>
          <w:bCs/>
          <w:sz w:val="28"/>
          <w:szCs w:val="28"/>
        </w:rPr>
        <w:t xml:space="preserve"> Nº </w:t>
      </w:r>
      <w:r w:rsidR="00332CA4">
        <w:rPr>
          <w:b/>
          <w:bCs/>
          <w:sz w:val="28"/>
          <w:szCs w:val="28"/>
        </w:rPr>
        <w:t>89</w:t>
      </w:r>
      <w:r w:rsidR="006D09BE">
        <w:rPr>
          <w:b/>
          <w:bCs/>
          <w:sz w:val="28"/>
          <w:szCs w:val="28"/>
        </w:rPr>
        <w:t>/2026</w:t>
      </w:r>
    </w:p>
    <w:tbl>
      <w:tblPr>
        <w:tblStyle w:val="Tabelacomgrade"/>
        <w:tblW w:w="9736" w:type="dxa"/>
        <w:tblLook w:val="04A0" w:firstRow="1" w:lastRow="0" w:firstColumn="1" w:lastColumn="0" w:noHBand="0" w:noVBand="1"/>
      </w:tblPr>
      <w:tblGrid>
        <w:gridCol w:w="1817"/>
        <w:gridCol w:w="7919"/>
      </w:tblGrid>
      <w:tr w:rsidR="006127AB" w14:paraId="18308F30" w14:textId="77777777" w:rsidTr="006127AB">
        <w:tc>
          <w:tcPr>
            <w:tcW w:w="1817" w:type="dxa"/>
          </w:tcPr>
          <w:p w14:paraId="7CCE7DE0" w14:textId="7CFBEBF8" w:rsidR="006127AB" w:rsidRPr="00837A55" w:rsidRDefault="006127AB" w:rsidP="00372A32">
            <w:pPr>
              <w:rPr>
                <w:b/>
                <w:bCs/>
                <w:sz w:val="24"/>
                <w:szCs w:val="24"/>
              </w:rPr>
            </w:pPr>
            <w:r w:rsidRPr="00837A55">
              <w:rPr>
                <w:b/>
                <w:bCs/>
                <w:sz w:val="24"/>
                <w:szCs w:val="24"/>
              </w:rPr>
              <w:t>Data:</w:t>
            </w:r>
          </w:p>
        </w:tc>
        <w:tc>
          <w:tcPr>
            <w:tcW w:w="7919" w:type="dxa"/>
          </w:tcPr>
          <w:p w14:paraId="0ED1332C" w14:textId="616440F2" w:rsidR="006127AB" w:rsidRPr="00837A55" w:rsidRDefault="00E1770A" w:rsidP="00372A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  <w:r w:rsidR="006127AB">
              <w:rPr>
                <w:b/>
                <w:bCs/>
                <w:sz w:val="24"/>
                <w:szCs w:val="24"/>
              </w:rPr>
              <w:t>-04-2026</w:t>
            </w:r>
          </w:p>
        </w:tc>
      </w:tr>
      <w:tr w:rsidR="006127AB" w14:paraId="09FCE260" w14:textId="77777777" w:rsidTr="006127AB">
        <w:tc>
          <w:tcPr>
            <w:tcW w:w="1817" w:type="dxa"/>
          </w:tcPr>
          <w:p w14:paraId="19F1E0FB" w14:textId="76F78397" w:rsidR="006127AB" w:rsidRPr="00837A55" w:rsidRDefault="006127AB" w:rsidP="00372A32">
            <w:pPr>
              <w:rPr>
                <w:b/>
                <w:bCs/>
                <w:sz w:val="24"/>
                <w:szCs w:val="24"/>
              </w:rPr>
            </w:pPr>
            <w:r w:rsidRPr="00837A55">
              <w:rPr>
                <w:b/>
                <w:bCs/>
                <w:sz w:val="24"/>
                <w:szCs w:val="24"/>
              </w:rPr>
              <w:t>Tema:</w:t>
            </w:r>
          </w:p>
        </w:tc>
        <w:tc>
          <w:tcPr>
            <w:tcW w:w="7919" w:type="dxa"/>
          </w:tcPr>
          <w:p w14:paraId="7366A54A" w14:textId="3FA546CB" w:rsidR="006127AB" w:rsidRPr="00837A55" w:rsidRDefault="00E1770A" w:rsidP="00372A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Compra de Material Permanente</w:t>
            </w:r>
          </w:p>
        </w:tc>
      </w:tr>
      <w:tr w:rsidR="006127AB" w14:paraId="3CBF2419" w14:textId="77777777" w:rsidTr="006127AB">
        <w:tc>
          <w:tcPr>
            <w:tcW w:w="1817" w:type="dxa"/>
          </w:tcPr>
          <w:p w14:paraId="45852BDB" w14:textId="3D8A792C" w:rsidR="006127AB" w:rsidRPr="00837A55" w:rsidRDefault="006127AB" w:rsidP="00372A32">
            <w:pPr>
              <w:rPr>
                <w:b/>
                <w:bCs/>
                <w:sz w:val="24"/>
                <w:szCs w:val="24"/>
              </w:rPr>
            </w:pPr>
            <w:r w:rsidRPr="00837A55">
              <w:rPr>
                <w:b/>
                <w:bCs/>
                <w:sz w:val="24"/>
                <w:szCs w:val="24"/>
              </w:rPr>
              <w:t>Assunto:</w:t>
            </w:r>
          </w:p>
        </w:tc>
        <w:tc>
          <w:tcPr>
            <w:tcW w:w="7919" w:type="dxa"/>
          </w:tcPr>
          <w:p w14:paraId="04EDC261" w14:textId="1AD98A24" w:rsidR="006127AB" w:rsidRPr="00837A55" w:rsidRDefault="00E1770A" w:rsidP="00372A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Consulta – Bolsa Eletrônica de Compras - BEC</w:t>
            </w:r>
          </w:p>
        </w:tc>
      </w:tr>
      <w:tr w:rsidR="006127AB" w14:paraId="486021F0" w14:textId="77777777" w:rsidTr="006127AB">
        <w:tc>
          <w:tcPr>
            <w:tcW w:w="1817" w:type="dxa"/>
          </w:tcPr>
          <w:p w14:paraId="0BD8B132" w14:textId="3405B471" w:rsidR="006127AB" w:rsidRPr="00837A55" w:rsidRDefault="006127AB" w:rsidP="00372A32">
            <w:pPr>
              <w:rPr>
                <w:b/>
                <w:bCs/>
                <w:sz w:val="24"/>
                <w:szCs w:val="24"/>
              </w:rPr>
            </w:pPr>
            <w:r w:rsidRPr="00837A55">
              <w:rPr>
                <w:b/>
                <w:bCs/>
                <w:sz w:val="24"/>
                <w:szCs w:val="24"/>
              </w:rPr>
              <w:t>Interessado:</w:t>
            </w:r>
          </w:p>
        </w:tc>
        <w:tc>
          <w:tcPr>
            <w:tcW w:w="7919" w:type="dxa"/>
          </w:tcPr>
          <w:p w14:paraId="26072332" w14:textId="5B1199A0" w:rsidR="006127AB" w:rsidRPr="00837A55" w:rsidRDefault="00E20396" w:rsidP="00372A3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Diretor de Escola / Diretor Escolar</w:t>
            </w:r>
          </w:p>
        </w:tc>
      </w:tr>
    </w:tbl>
    <w:p w14:paraId="5E06A1CC" w14:textId="77777777" w:rsidR="003B236D" w:rsidRDefault="003B236D" w:rsidP="003B236D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1A43437F" w14:textId="77777777" w:rsidR="00E1770A" w:rsidRDefault="00E1770A" w:rsidP="00E1770A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93B55">
        <w:rPr>
          <w:rFonts w:ascii="Calibri" w:hAnsi="Calibri" w:cs="Calibri"/>
          <w:sz w:val="24"/>
          <w:szCs w:val="24"/>
        </w:rPr>
        <w:t xml:space="preserve">A </w:t>
      </w:r>
      <w:r w:rsidRPr="005A7395">
        <w:rPr>
          <w:rFonts w:ascii="Calibri" w:hAnsi="Calibri" w:cs="Calibri"/>
          <w:sz w:val="24"/>
          <w:szCs w:val="24"/>
        </w:rPr>
        <w:t xml:space="preserve">Chefe de Departamento </w:t>
      </w:r>
      <w:r>
        <w:rPr>
          <w:rFonts w:ascii="Calibri" w:hAnsi="Calibri" w:cs="Calibri"/>
          <w:sz w:val="24"/>
          <w:szCs w:val="24"/>
        </w:rPr>
        <w:t xml:space="preserve">- </w:t>
      </w:r>
      <w:r w:rsidRPr="00093B55">
        <w:rPr>
          <w:rFonts w:ascii="Calibri" w:hAnsi="Calibri" w:cs="Calibri"/>
          <w:sz w:val="24"/>
          <w:szCs w:val="24"/>
        </w:rPr>
        <w:t xml:space="preserve">Dirigente Regional de Ensino da Unidade Regional de Ensino de Taubaté, no uso de suas competências e atribuições legais, conferidas pelo Decreto Estadual nº 69.665/2025, encaminha, a seguir, orientações referentes ao tema supracitado, para ciência e providências, </w:t>
      </w:r>
      <w:r w:rsidRPr="00F36F71">
        <w:rPr>
          <w:rFonts w:ascii="Calibri" w:hAnsi="Calibri" w:cs="Calibri"/>
          <w:sz w:val="24"/>
          <w:szCs w:val="24"/>
        </w:rPr>
        <w:t xml:space="preserve">conforme o caso exigir. </w:t>
      </w:r>
    </w:p>
    <w:p w14:paraId="265C2A56" w14:textId="4771C3C8" w:rsidR="00E1770A" w:rsidRDefault="00E1770A" w:rsidP="00E1770A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Ratificando orientações anteriores</w:t>
      </w:r>
      <w:r w:rsidR="00D01076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</w:t>
      </w:r>
      <w:r w:rsidR="00D01076" w:rsidRPr="00D01076">
        <w:rPr>
          <w:rFonts w:ascii="Calibri" w:hAnsi="Calibri" w:cs="Calibri"/>
          <w:b/>
          <w:bCs/>
          <w:sz w:val="24"/>
          <w:szCs w:val="24"/>
        </w:rPr>
        <w:t>alertamos</w:t>
      </w:r>
      <w:r>
        <w:rPr>
          <w:rFonts w:ascii="Calibri" w:hAnsi="Calibri" w:cs="Calibri"/>
          <w:sz w:val="24"/>
          <w:szCs w:val="24"/>
        </w:rPr>
        <w:t xml:space="preserve"> os senhores diretores que</w:t>
      </w:r>
      <w:r w:rsidR="00D01076">
        <w:rPr>
          <w:rFonts w:ascii="Calibri" w:hAnsi="Calibri" w:cs="Calibri"/>
          <w:sz w:val="24"/>
          <w:szCs w:val="24"/>
        </w:rPr>
        <w:t xml:space="preserve"> para</w:t>
      </w:r>
      <w:r>
        <w:rPr>
          <w:rFonts w:ascii="Calibri" w:hAnsi="Calibri" w:cs="Calibri"/>
          <w:sz w:val="24"/>
          <w:szCs w:val="24"/>
        </w:rPr>
        <w:t xml:space="preserve"> adquirir qualquer item permanente com as verbas do PDDE se faz necessário</w:t>
      </w:r>
      <w:r w:rsidR="00E20396">
        <w:rPr>
          <w:rFonts w:ascii="Calibri" w:hAnsi="Calibri" w:cs="Calibri"/>
          <w:sz w:val="24"/>
          <w:szCs w:val="24"/>
        </w:rPr>
        <w:t>, primeiramente,</w:t>
      </w:r>
      <w:r>
        <w:rPr>
          <w:rFonts w:ascii="Calibri" w:hAnsi="Calibri" w:cs="Calibri"/>
          <w:sz w:val="24"/>
          <w:szCs w:val="24"/>
        </w:rPr>
        <w:t xml:space="preserve"> consultar o código do item na Bolsa Eletrônica de Compras – BEC, para verificar se a </w:t>
      </w:r>
      <w:r w:rsidRPr="00D01076">
        <w:rPr>
          <w:rFonts w:ascii="Calibri" w:hAnsi="Calibri" w:cs="Calibri"/>
          <w:b/>
          <w:bCs/>
          <w:sz w:val="24"/>
          <w:szCs w:val="24"/>
        </w:rPr>
        <w:t>“natureza</w:t>
      </w:r>
      <w:r w:rsidR="003D0138" w:rsidRPr="00D01076">
        <w:rPr>
          <w:rFonts w:ascii="Calibri" w:hAnsi="Calibri" w:cs="Calibri"/>
          <w:b/>
          <w:bCs/>
          <w:sz w:val="24"/>
          <w:szCs w:val="24"/>
        </w:rPr>
        <w:t xml:space="preserve"> de despesa</w:t>
      </w:r>
      <w:r w:rsidRPr="00D01076">
        <w:rPr>
          <w:rFonts w:ascii="Calibri" w:hAnsi="Calibri" w:cs="Calibri"/>
          <w:b/>
          <w:bCs/>
          <w:sz w:val="24"/>
          <w:szCs w:val="24"/>
        </w:rPr>
        <w:t>”</w:t>
      </w:r>
      <w:r>
        <w:rPr>
          <w:rFonts w:ascii="Calibri" w:hAnsi="Calibri" w:cs="Calibri"/>
          <w:sz w:val="24"/>
          <w:szCs w:val="24"/>
        </w:rPr>
        <w:t xml:space="preserve"> do item é permanente</w:t>
      </w:r>
      <w:r w:rsidR="003D0138">
        <w:rPr>
          <w:rFonts w:ascii="Calibri" w:hAnsi="Calibri" w:cs="Calibri"/>
          <w:sz w:val="24"/>
          <w:szCs w:val="24"/>
        </w:rPr>
        <w:t xml:space="preserve">. Reforçamos que </w:t>
      </w:r>
      <w:r w:rsidR="00D01076">
        <w:rPr>
          <w:rFonts w:ascii="Calibri" w:hAnsi="Calibri" w:cs="Calibri"/>
          <w:sz w:val="24"/>
          <w:szCs w:val="24"/>
        </w:rPr>
        <w:t>n</w:t>
      </w:r>
      <w:r w:rsidR="003D0138">
        <w:rPr>
          <w:rFonts w:ascii="Calibri" w:hAnsi="Calibri" w:cs="Calibri"/>
          <w:sz w:val="24"/>
          <w:szCs w:val="24"/>
        </w:rPr>
        <w:t xml:space="preserve">os itens permanentes </w:t>
      </w:r>
      <w:r w:rsidR="00D01076">
        <w:rPr>
          <w:rFonts w:ascii="Calibri" w:hAnsi="Calibri" w:cs="Calibri"/>
          <w:sz w:val="24"/>
          <w:szCs w:val="24"/>
        </w:rPr>
        <w:t xml:space="preserve">o código </w:t>
      </w:r>
      <w:r w:rsidR="003D0138">
        <w:rPr>
          <w:rFonts w:ascii="Calibri" w:hAnsi="Calibri" w:cs="Calibri"/>
          <w:sz w:val="24"/>
          <w:szCs w:val="24"/>
        </w:rPr>
        <w:t>começa com 4490</w:t>
      </w:r>
      <w:r w:rsidR="00D01076">
        <w:rPr>
          <w:rFonts w:ascii="Calibri" w:hAnsi="Calibri" w:cs="Calibri"/>
          <w:sz w:val="24"/>
          <w:szCs w:val="24"/>
        </w:rPr>
        <w:t>.</w:t>
      </w:r>
    </w:p>
    <w:p w14:paraId="285F0E61" w14:textId="381CFD92" w:rsidR="00092582" w:rsidRDefault="00092582" w:rsidP="00D01076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Orientamos ainda </w:t>
      </w:r>
      <w:r w:rsidR="00D01076">
        <w:rPr>
          <w:rFonts w:ascii="Calibri" w:hAnsi="Calibri" w:cs="Calibri"/>
          <w:sz w:val="24"/>
          <w:szCs w:val="24"/>
        </w:rPr>
        <w:t>que ao trazer o</w:t>
      </w:r>
      <w:r w:rsidR="00DB0E4A">
        <w:rPr>
          <w:rFonts w:ascii="Calibri" w:hAnsi="Calibri" w:cs="Calibri"/>
          <w:sz w:val="24"/>
          <w:szCs w:val="24"/>
        </w:rPr>
        <w:t xml:space="preserve"> documento </w:t>
      </w:r>
      <w:r w:rsidR="00D01076">
        <w:rPr>
          <w:rFonts w:ascii="Calibri" w:hAnsi="Calibri" w:cs="Calibri"/>
          <w:sz w:val="24"/>
          <w:szCs w:val="24"/>
        </w:rPr>
        <w:t>“</w:t>
      </w:r>
      <w:r w:rsidR="00DB0E4A">
        <w:rPr>
          <w:rFonts w:ascii="Calibri" w:hAnsi="Calibri" w:cs="Calibri"/>
          <w:sz w:val="24"/>
          <w:szCs w:val="24"/>
        </w:rPr>
        <w:t>Relação de Bens</w:t>
      </w:r>
      <w:r w:rsidR="00D01076">
        <w:rPr>
          <w:rFonts w:ascii="Calibri" w:hAnsi="Calibri" w:cs="Calibri"/>
          <w:sz w:val="24"/>
          <w:szCs w:val="24"/>
        </w:rPr>
        <w:t>” para ser conferido e assinado, pelo servidor responsável pelo patrimônio na Unidade Regional de Ensino</w:t>
      </w:r>
      <w:r w:rsidR="00C2384C">
        <w:rPr>
          <w:rFonts w:ascii="Calibri" w:hAnsi="Calibri" w:cs="Calibri"/>
          <w:sz w:val="24"/>
          <w:szCs w:val="24"/>
        </w:rPr>
        <w:t xml:space="preserve"> no SEOM/SEFISC</w:t>
      </w:r>
      <w:r w:rsidR="00D01076">
        <w:rPr>
          <w:rFonts w:ascii="Calibri" w:hAnsi="Calibri" w:cs="Calibri"/>
          <w:sz w:val="24"/>
          <w:szCs w:val="24"/>
        </w:rPr>
        <w:t>, a direção deve trazer também os códigos utilizados para compra</w:t>
      </w:r>
      <w:r w:rsidR="00E20396">
        <w:rPr>
          <w:rFonts w:ascii="Calibri" w:hAnsi="Calibri" w:cs="Calibri"/>
          <w:sz w:val="24"/>
          <w:szCs w:val="24"/>
        </w:rPr>
        <w:t xml:space="preserve"> de cada item</w:t>
      </w:r>
      <w:r w:rsidR="00D01076">
        <w:rPr>
          <w:rFonts w:ascii="Calibri" w:hAnsi="Calibri" w:cs="Calibri"/>
          <w:sz w:val="24"/>
          <w:szCs w:val="24"/>
        </w:rPr>
        <w:t>.</w:t>
      </w:r>
    </w:p>
    <w:p w14:paraId="7951A90A" w14:textId="5370AED6" w:rsidR="00C2384C" w:rsidRDefault="00C2384C" w:rsidP="00C2384C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Para consulta na BEC seguir os passos do Manual anexo</w:t>
      </w:r>
      <w:r>
        <w:rPr>
          <w:rFonts w:ascii="Calibri" w:hAnsi="Calibri" w:cs="Calibri"/>
          <w:sz w:val="24"/>
          <w:szCs w:val="24"/>
        </w:rPr>
        <w:t>.</w:t>
      </w:r>
    </w:p>
    <w:p w14:paraId="7C329372" w14:textId="0ED6B75D" w:rsidR="00D44651" w:rsidRPr="00092582" w:rsidRDefault="00D44651" w:rsidP="00D01076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Em caso de dúvidas entrar em contato com o SEOM/SEFISC</w:t>
      </w:r>
    </w:p>
    <w:p w14:paraId="41BB704A" w14:textId="4D40D3EB" w:rsidR="003D0138" w:rsidRPr="003D0138" w:rsidRDefault="003D0138" w:rsidP="003D0138">
      <w:pPr>
        <w:spacing w:after="0" w:line="360" w:lineRule="auto"/>
        <w:ind w:left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Atenciosamente,</w:t>
      </w:r>
    </w:p>
    <w:p w14:paraId="17638AE8" w14:textId="77777777" w:rsidR="00A930BA" w:rsidRPr="00A930BA" w:rsidRDefault="00A930BA" w:rsidP="00DA084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14:paraId="2BDCE6F1" w14:textId="77777777" w:rsidR="00DA084C" w:rsidRDefault="00DA084C" w:rsidP="00372A3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Hlk193978679"/>
    </w:p>
    <w:p w14:paraId="00B50B56" w14:textId="77777777" w:rsidR="00DA084C" w:rsidRDefault="00DA084C" w:rsidP="00372A32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7BC5B78A" w14:textId="4C7D5F12" w:rsidR="00372A32" w:rsidRDefault="00372A32" w:rsidP="00372A3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David Rangel de Souza</w:t>
      </w:r>
    </w:p>
    <w:p w14:paraId="2608B3FD" w14:textId="4238CA8B" w:rsidR="00372A32" w:rsidRDefault="00372A32" w:rsidP="004842BB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1" w:name="_Hlk206408123"/>
      <w:bookmarkEnd w:id="0"/>
      <w:r>
        <w:rPr>
          <w:b/>
          <w:bCs/>
          <w:sz w:val="24"/>
          <w:szCs w:val="24"/>
        </w:rPr>
        <w:t>Chefe de Serviço</w:t>
      </w:r>
      <w:r w:rsidR="00931BAD">
        <w:rPr>
          <w:b/>
          <w:bCs/>
          <w:sz w:val="24"/>
          <w:szCs w:val="24"/>
        </w:rPr>
        <w:t xml:space="preserve"> - </w:t>
      </w:r>
      <w:r w:rsidR="00931BAD" w:rsidRPr="00931BAD">
        <w:rPr>
          <w:b/>
          <w:bCs/>
          <w:sz w:val="24"/>
          <w:szCs w:val="24"/>
        </w:rPr>
        <w:t>Serviço de Obras e Manutenção Escolar - SEOM</w:t>
      </w:r>
      <w:bookmarkEnd w:id="1"/>
    </w:p>
    <w:p w14:paraId="36EDB013" w14:textId="77777777" w:rsidR="00372A32" w:rsidRDefault="00372A32" w:rsidP="00372A3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788A776" w14:textId="77777777" w:rsidR="00372A32" w:rsidRDefault="00372A32" w:rsidP="00372A3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Valéria Mara Rodrigues Coura dos Santos</w:t>
      </w:r>
    </w:p>
    <w:p w14:paraId="2DC871E8" w14:textId="09A92AFB" w:rsidR="003B236D" w:rsidRPr="00837A55" w:rsidRDefault="00372A32" w:rsidP="00DA084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Chefe de Departamento - Dirigente Regional de Ensino</w:t>
      </w:r>
    </w:p>
    <w:sectPr w:rsidR="003B236D" w:rsidRPr="00837A55" w:rsidSect="00837A55">
      <w:headerReference w:type="default" r:id="rId7"/>
      <w:footerReference w:type="default" r:id="rId8"/>
      <w:pgSz w:w="11906" w:h="16838" w:code="9"/>
      <w:pgMar w:top="1440" w:right="1080" w:bottom="1440" w:left="1080" w:header="703" w:footer="82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3312" w14:textId="77777777" w:rsidR="007021A9" w:rsidRDefault="007021A9" w:rsidP="009E4181">
      <w:pPr>
        <w:spacing w:after="0" w:line="240" w:lineRule="auto"/>
      </w:pPr>
      <w:r>
        <w:separator/>
      </w:r>
    </w:p>
  </w:endnote>
  <w:endnote w:type="continuationSeparator" w:id="0">
    <w:p w14:paraId="167E2E33" w14:textId="77777777" w:rsidR="007021A9" w:rsidRDefault="007021A9" w:rsidP="009E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1D5F" w14:textId="4993958F" w:rsidR="00885F53" w:rsidRDefault="00885F53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DDD7CDF" wp14:editId="286E877D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1333500" cy="290246"/>
          <wp:effectExtent l="0" t="0" r="0" b="0"/>
          <wp:wrapNone/>
          <wp:docPr id="1865783514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910728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290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25A75" w14:textId="77777777" w:rsidR="007021A9" w:rsidRDefault="007021A9" w:rsidP="009E4181">
      <w:pPr>
        <w:spacing w:after="0" w:line="240" w:lineRule="auto"/>
      </w:pPr>
      <w:r>
        <w:separator/>
      </w:r>
    </w:p>
  </w:footnote>
  <w:footnote w:type="continuationSeparator" w:id="0">
    <w:p w14:paraId="59C7CD58" w14:textId="77777777" w:rsidR="007021A9" w:rsidRDefault="007021A9" w:rsidP="009E4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6803" w14:textId="2AE92616" w:rsidR="00812815" w:rsidRPr="000C08C8" w:rsidRDefault="00812815" w:rsidP="00812815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8"/>
        <w:szCs w:val="28"/>
        <w:lang w:eastAsia="pt-BR"/>
        <w14:ligatures w14:val="none"/>
      </w:rPr>
    </w:pPr>
    <w:r w:rsidRPr="000C08C8">
      <w:rPr>
        <w:rFonts w:ascii="Calibri" w:hAnsi="Calibri" w:cs="Calibri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8F9CCBA" wp14:editId="40A17D30">
          <wp:simplePos x="0" y="0"/>
          <wp:positionH relativeFrom="column">
            <wp:posOffset>19050</wp:posOffset>
          </wp:positionH>
          <wp:positionV relativeFrom="paragraph">
            <wp:posOffset>10795</wp:posOffset>
          </wp:positionV>
          <wp:extent cx="762031" cy="885825"/>
          <wp:effectExtent l="0" t="0" r="0" b="0"/>
          <wp:wrapNone/>
          <wp:docPr id="7420359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801078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31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8C8">
      <w:rPr>
        <w:rFonts w:ascii="Calibri" w:eastAsia="Times New Roman" w:hAnsi="Calibri" w:cs="Calibri"/>
        <w:b/>
        <w:bCs/>
        <w:kern w:val="0"/>
        <w:sz w:val="28"/>
        <w:szCs w:val="28"/>
        <w:lang w:eastAsia="pt-BR"/>
        <w14:ligatures w14:val="none"/>
      </w:rPr>
      <w:t>Governo do Estado de São Paulo</w:t>
    </w:r>
  </w:p>
  <w:p w14:paraId="114B2830" w14:textId="390E6BA3" w:rsidR="00812815" w:rsidRPr="000C08C8" w:rsidRDefault="00812815" w:rsidP="00812815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8"/>
        <w:szCs w:val="28"/>
        <w:lang w:eastAsia="pt-BR"/>
        <w14:ligatures w14:val="none"/>
      </w:rPr>
    </w:pPr>
    <w:r w:rsidRPr="000C08C8">
      <w:rPr>
        <w:rFonts w:ascii="Calibri" w:hAnsi="Calibri" w:cs="Calibri"/>
        <w:b/>
        <w:bCs/>
        <w:noProof/>
        <w:sz w:val="28"/>
        <w:szCs w:val="28"/>
        <w:lang w:eastAsia="pt-BR"/>
      </w:rPr>
      <w:drawing>
        <wp:anchor distT="0" distB="0" distL="114300" distR="114300" simplePos="0" relativeHeight="251661312" behindDoc="0" locked="0" layoutInCell="1" allowOverlap="1" wp14:anchorId="42AD0D6C" wp14:editId="38AB6AB8">
          <wp:simplePos x="0" y="0"/>
          <wp:positionH relativeFrom="margin">
            <wp:posOffset>11868150</wp:posOffset>
          </wp:positionH>
          <wp:positionV relativeFrom="paragraph">
            <wp:posOffset>9525</wp:posOffset>
          </wp:positionV>
          <wp:extent cx="1399540" cy="861060"/>
          <wp:effectExtent l="0" t="0" r="0" b="0"/>
          <wp:wrapNone/>
          <wp:docPr id="1139535365" name="Imagem 1139535365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" name="Imagem 110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8C8">
      <w:rPr>
        <w:rFonts w:ascii="Calibri" w:eastAsia="Times New Roman" w:hAnsi="Calibri" w:cs="Calibri"/>
        <w:b/>
        <w:bCs/>
        <w:kern w:val="0"/>
        <w:sz w:val="28"/>
        <w:szCs w:val="28"/>
        <w:lang w:eastAsia="pt-BR"/>
        <w14:ligatures w14:val="none"/>
      </w:rPr>
      <w:t xml:space="preserve">Secretaria da Educação </w:t>
    </w:r>
    <w:r w:rsidRPr="000C08C8">
      <w:rPr>
        <w:rFonts w:ascii="Calibri" w:hAnsi="Calibri" w:cs="Calibri"/>
        <w:b/>
        <w:bCs/>
        <w:noProof/>
        <w:sz w:val="28"/>
        <w:szCs w:val="28"/>
        <w:lang w:eastAsia="pt-BR"/>
      </w:rPr>
      <w:t xml:space="preserve"> </w:t>
    </w:r>
  </w:p>
  <w:p w14:paraId="507DFFA4" w14:textId="0FCF32A5" w:rsidR="00812815" w:rsidRPr="000C08C8" w:rsidRDefault="008B61DF" w:rsidP="00812815">
    <w:pPr>
      <w:spacing w:after="0" w:line="240" w:lineRule="auto"/>
      <w:jc w:val="center"/>
      <w:rPr>
        <w:rFonts w:ascii="Calibri" w:eastAsia="Times New Roman" w:hAnsi="Calibri" w:cs="Calibri"/>
        <w:b/>
        <w:bCs/>
        <w:kern w:val="0"/>
        <w:sz w:val="28"/>
        <w:szCs w:val="28"/>
        <w:lang w:eastAsia="pt-BR"/>
        <w14:ligatures w14:val="none"/>
      </w:rPr>
    </w:pPr>
    <w:r>
      <w:rPr>
        <w:rFonts w:ascii="Calibri" w:eastAsia="Times New Roman" w:hAnsi="Calibri" w:cs="Calibri"/>
        <w:b/>
        <w:bCs/>
        <w:kern w:val="0"/>
        <w:sz w:val="28"/>
        <w:szCs w:val="28"/>
        <w:lang w:eastAsia="pt-BR"/>
        <w14:ligatures w14:val="none"/>
      </w:rPr>
      <w:t>Unidade Regional de Ensino</w:t>
    </w:r>
    <w:r w:rsidR="00812815" w:rsidRPr="000C08C8">
      <w:rPr>
        <w:rFonts w:ascii="Calibri" w:eastAsia="Times New Roman" w:hAnsi="Calibri" w:cs="Calibri"/>
        <w:b/>
        <w:bCs/>
        <w:kern w:val="0"/>
        <w:sz w:val="28"/>
        <w:szCs w:val="28"/>
        <w:lang w:eastAsia="pt-BR"/>
        <w14:ligatures w14:val="none"/>
      </w:rPr>
      <w:t xml:space="preserve"> de Taubaté</w:t>
    </w:r>
    <w:r w:rsidR="00885F53">
      <w:rPr>
        <w:rFonts w:ascii="Calibri" w:eastAsia="Times New Roman" w:hAnsi="Calibri" w:cs="Calibri"/>
        <w:b/>
        <w:bCs/>
        <w:kern w:val="0"/>
        <w:sz w:val="28"/>
        <w:szCs w:val="28"/>
        <w:lang w:eastAsia="pt-BR"/>
        <w14:ligatures w14:val="none"/>
      </w:rPr>
      <w:t xml:space="preserve"> </w:t>
    </w:r>
  </w:p>
  <w:p w14:paraId="58F55009" w14:textId="06955E7C" w:rsidR="00812815" w:rsidRPr="00837A55" w:rsidRDefault="00812815" w:rsidP="00812815">
    <w:pPr>
      <w:spacing w:after="0" w:line="240" w:lineRule="auto"/>
      <w:jc w:val="center"/>
      <w:rPr>
        <w:rFonts w:eastAsia="Times New Roman" w:cs="Calibri"/>
        <w:b/>
        <w:bCs/>
        <w:kern w:val="0"/>
        <w:lang w:eastAsia="pt-BR"/>
        <w14:ligatures w14:val="none"/>
      </w:rPr>
    </w:pPr>
    <w:r w:rsidRPr="00837A55">
      <w:rPr>
        <w:rFonts w:eastAsia="Times New Roman" w:cs="Calibri"/>
        <w:b/>
        <w:bCs/>
        <w:kern w:val="0"/>
        <w:lang w:eastAsia="pt-BR"/>
        <w14:ligatures w14:val="none"/>
      </w:rPr>
      <w:t>Praça Oito de Maio, nº 28, Centro, CEP: 12.020.260</w:t>
    </w:r>
    <w:r w:rsidR="00837A55">
      <w:rPr>
        <w:rFonts w:eastAsia="Times New Roman" w:cs="Calibri"/>
        <w:b/>
        <w:bCs/>
        <w:kern w:val="0"/>
        <w:lang w:eastAsia="pt-BR"/>
        <w14:ligatures w14:val="none"/>
      </w:rPr>
      <w:t xml:space="preserve"> - </w:t>
    </w:r>
    <w:r w:rsidRPr="00837A55">
      <w:rPr>
        <w:rFonts w:eastAsia="Times New Roman" w:cs="Calibri"/>
        <w:b/>
        <w:bCs/>
        <w:kern w:val="0"/>
        <w:lang w:eastAsia="pt-BR"/>
        <w14:ligatures w14:val="none"/>
      </w:rPr>
      <w:t>Taubaté</w:t>
    </w:r>
    <w:r w:rsidR="00837A55">
      <w:rPr>
        <w:rFonts w:eastAsia="Times New Roman" w:cs="Calibri"/>
        <w:b/>
        <w:bCs/>
        <w:kern w:val="0"/>
        <w:lang w:eastAsia="pt-BR"/>
        <w14:ligatures w14:val="none"/>
      </w:rPr>
      <w:t xml:space="preserve"> - </w:t>
    </w:r>
    <w:r w:rsidRPr="00837A55">
      <w:rPr>
        <w:rFonts w:eastAsia="Times New Roman" w:cs="Calibri"/>
        <w:b/>
        <w:bCs/>
        <w:kern w:val="0"/>
        <w:lang w:eastAsia="pt-BR"/>
        <w14:ligatures w14:val="none"/>
      </w:rPr>
      <w:t>SP</w:t>
    </w:r>
  </w:p>
  <w:p w14:paraId="33596F4F" w14:textId="2C8E4956" w:rsidR="00D21D14" w:rsidRDefault="00812815" w:rsidP="00812815">
    <w:pPr>
      <w:spacing w:after="0" w:line="240" w:lineRule="auto"/>
      <w:jc w:val="center"/>
      <w:rPr>
        <w:rFonts w:eastAsia="Times New Roman" w:cs="Calibri"/>
        <w:b/>
        <w:bCs/>
        <w:kern w:val="0"/>
        <w:sz w:val="24"/>
        <w:szCs w:val="24"/>
        <w:lang w:eastAsia="pt-BR"/>
        <w14:ligatures w14:val="none"/>
      </w:rPr>
    </w:pPr>
    <w:r w:rsidRPr="00837A55">
      <w:rPr>
        <w:rFonts w:eastAsia="Times New Roman" w:cs="Calibri"/>
        <w:b/>
        <w:bCs/>
        <w:kern w:val="0"/>
        <w:lang w:eastAsia="pt-BR"/>
        <w14:ligatures w14:val="none"/>
      </w:rPr>
      <w:t xml:space="preserve">Tel. 12-36250710 – E-mail: </w:t>
    </w:r>
    <w:hyperlink r:id="rId3" w:history="1">
      <w:r w:rsidRPr="00837A55">
        <w:rPr>
          <w:rStyle w:val="Hyperlink"/>
          <w:rFonts w:eastAsia="Times New Roman" w:cs="Calibri"/>
          <w:b/>
          <w:bCs/>
          <w:kern w:val="0"/>
          <w:lang w:eastAsia="pt-BR"/>
          <w14:ligatures w14:val="none"/>
        </w:rPr>
        <w:t>detau@educacao.sp.gov.br</w:t>
      </w:r>
    </w:hyperlink>
    <w:r w:rsidRPr="00837A55">
      <w:rPr>
        <w:rFonts w:eastAsia="Times New Roman" w:cs="Calibri"/>
        <w:b/>
        <w:bCs/>
        <w:kern w:val="0"/>
        <w:sz w:val="24"/>
        <w:szCs w:val="24"/>
        <w:lang w:eastAsia="pt-BR"/>
        <w14:ligatures w14:val="none"/>
      </w:rPr>
      <w:t xml:space="preserve"> </w:t>
    </w:r>
  </w:p>
  <w:p w14:paraId="15F608B0" w14:textId="77777777" w:rsidR="009469D7" w:rsidRDefault="009469D7" w:rsidP="00812815">
    <w:pPr>
      <w:spacing w:after="0" w:line="240" w:lineRule="auto"/>
      <w:jc w:val="center"/>
      <w:rPr>
        <w:rFonts w:eastAsia="Times New Roman" w:cs="Calibri"/>
        <w:b/>
        <w:bCs/>
        <w:kern w:val="0"/>
        <w:sz w:val="24"/>
        <w:szCs w:val="24"/>
        <w:lang w:eastAsia="pt-BR"/>
        <w14:ligatures w14:val="none"/>
      </w:rPr>
    </w:pPr>
  </w:p>
  <w:p w14:paraId="7D57360E" w14:textId="64BCE870" w:rsidR="00812815" w:rsidRDefault="00B3356A" w:rsidP="00790E73">
    <w:pPr>
      <w:shd w:val="clear" w:color="auto" w:fill="4C1F08"/>
      <w:spacing w:after="0" w:line="240" w:lineRule="auto"/>
      <w:jc w:val="center"/>
      <w:rPr>
        <w:rFonts w:eastAsia="Times New Roman" w:cs="Calibri"/>
        <w:b/>
        <w:bCs/>
        <w:color w:val="FFFFFF" w:themeColor="background1"/>
        <w:kern w:val="0"/>
        <w:sz w:val="28"/>
        <w:szCs w:val="28"/>
        <w:lang w:eastAsia="pt-BR"/>
        <w14:ligatures w14:val="none"/>
      </w:rPr>
    </w:pPr>
    <w:r>
      <w:rPr>
        <w:rFonts w:eastAsia="Times New Roman" w:cs="Calibri"/>
        <w:b/>
        <w:bCs/>
        <w:color w:val="FFFFFF" w:themeColor="background1"/>
        <w:kern w:val="0"/>
        <w:sz w:val="28"/>
        <w:szCs w:val="28"/>
        <w:lang w:eastAsia="pt-BR"/>
        <w14:ligatures w14:val="none"/>
      </w:rPr>
      <w:t xml:space="preserve">SERVIÇO DE </w:t>
    </w:r>
    <w:r w:rsidR="00790E73">
      <w:rPr>
        <w:rFonts w:eastAsia="Times New Roman" w:cs="Calibri"/>
        <w:b/>
        <w:bCs/>
        <w:color w:val="FFFFFF" w:themeColor="background1"/>
        <w:kern w:val="0"/>
        <w:sz w:val="28"/>
        <w:szCs w:val="28"/>
        <w:lang w:eastAsia="pt-BR"/>
        <w14:ligatures w14:val="none"/>
      </w:rPr>
      <w:t>OBRAS E MANUTENÇÃO ESCOLAR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90D1D"/>
    <w:multiLevelType w:val="hybridMultilevel"/>
    <w:tmpl w:val="C946F70E"/>
    <w:lvl w:ilvl="0" w:tplc="5E00B608">
      <w:start w:val="2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E0A11"/>
    <w:multiLevelType w:val="hybridMultilevel"/>
    <w:tmpl w:val="83DE5DE8"/>
    <w:lvl w:ilvl="0" w:tplc="112E9220">
      <w:numFmt w:val="bullet"/>
      <w:lvlText w:val=""/>
      <w:lvlJc w:val="left"/>
      <w:pPr>
        <w:ind w:left="1068" w:hanging="360"/>
      </w:pPr>
      <w:rPr>
        <w:rFonts w:ascii="Wingdings" w:eastAsiaTheme="minorHAnsi" w:hAnsi="Wingdings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43184081">
    <w:abstractNumId w:val="0"/>
  </w:num>
  <w:num w:numId="2" w16cid:durableId="6517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D5F"/>
    <w:rsid w:val="000110C5"/>
    <w:rsid w:val="0001618C"/>
    <w:rsid w:val="0002165A"/>
    <w:rsid w:val="000334E8"/>
    <w:rsid w:val="0003789D"/>
    <w:rsid w:val="0004108D"/>
    <w:rsid w:val="00092582"/>
    <w:rsid w:val="000A3732"/>
    <w:rsid w:val="000C08C8"/>
    <w:rsid w:val="000C68D8"/>
    <w:rsid w:val="000E3FA8"/>
    <w:rsid w:val="000E4377"/>
    <w:rsid w:val="000F69B1"/>
    <w:rsid w:val="00147784"/>
    <w:rsid w:val="00165B53"/>
    <w:rsid w:val="001A5BA9"/>
    <w:rsid w:val="001E4D5B"/>
    <w:rsid w:val="001F0C43"/>
    <w:rsid w:val="00205DB1"/>
    <w:rsid w:val="00206520"/>
    <w:rsid w:val="00211AF0"/>
    <w:rsid w:val="00227B7D"/>
    <w:rsid w:val="002510B6"/>
    <w:rsid w:val="0027617F"/>
    <w:rsid w:val="002A21CE"/>
    <w:rsid w:val="002A7A97"/>
    <w:rsid w:val="002C401F"/>
    <w:rsid w:val="002C4B18"/>
    <w:rsid w:val="002D2D64"/>
    <w:rsid w:val="002E6839"/>
    <w:rsid w:val="00302E56"/>
    <w:rsid w:val="00332CA4"/>
    <w:rsid w:val="00372A32"/>
    <w:rsid w:val="003826D1"/>
    <w:rsid w:val="00386855"/>
    <w:rsid w:val="003936EB"/>
    <w:rsid w:val="00396A9D"/>
    <w:rsid w:val="003B236D"/>
    <w:rsid w:val="003B3673"/>
    <w:rsid w:val="003B3D13"/>
    <w:rsid w:val="003C6527"/>
    <w:rsid w:val="003C7BF9"/>
    <w:rsid w:val="003D0138"/>
    <w:rsid w:val="003D5F10"/>
    <w:rsid w:val="003E60DD"/>
    <w:rsid w:val="003F5694"/>
    <w:rsid w:val="00420380"/>
    <w:rsid w:val="00421140"/>
    <w:rsid w:val="00423C09"/>
    <w:rsid w:val="004245B2"/>
    <w:rsid w:val="00432203"/>
    <w:rsid w:val="00454AEB"/>
    <w:rsid w:val="0047797E"/>
    <w:rsid w:val="004842BB"/>
    <w:rsid w:val="004A0D06"/>
    <w:rsid w:val="004B23B3"/>
    <w:rsid w:val="004B4AC4"/>
    <w:rsid w:val="005056EE"/>
    <w:rsid w:val="00543518"/>
    <w:rsid w:val="00576C5C"/>
    <w:rsid w:val="005A7395"/>
    <w:rsid w:val="005B1B81"/>
    <w:rsid w:val="005C419B"/>
    <w:rsid w:val="005D50B7"/>
    <w:rsid w:val="005E092B"/>
    <w:rsid w:val="005F6787"/>
    <w:rsid w:val="00602303"/>
    <w:rsid w:val="006127AB"/>
    <w:rsid w:val="00620C8E"/>
    <w:rsid w:val="00621D7F"/>
    <w:rsid w:val="006277F1"/>
    <w:rsid w:val="00643468"/>
    <w:rsid w:val="00646893"/>
    <w:rsid w:val="00660F68"/>
    <w:rsid w:val="00667C56"/>
    <w:rsid w:val="00674BDE"/>
    <w:rsid w:val="006805F2"/>
    <w:rsid w:val="006C1DBD"/>
    <w:rsid w:val="006D09BE"/>
    <w:rsid w:val="006D51F9"/>
    <w:rsid w:val="007021A9"/>
    <w:rsid w:val="00702F71"/>
    <w:rsid w:val="00706F83"/>
    <w:rsid w:val="00722A92"/>
    <w:rsid w:val="0073777A"/>
    <w:rsid w:val="00751197"/>
    <w:rsid w:val="00770C06"/>
    <w:rsid w:val="00790E73"/>
    <w:rsid w:val="007B29E4"/>
    <w:rsid w:val="007B6E89"/>
    <w:rsid w:val="007B71AF"/>
    <w:rsid w:val="007C1EA1"/>
    <w:rsid w:val="007D0191"/>
    <w:rsid w:val="007D3289"/>
    <w:rsid w:val="00802B9D"/>
    <w:rsid w:val="00812815"/>
    <w:rsid w:val="00813B60"/>
    <w:rsid w:val="00837A55"/>
    <w:rsid w:val="008513D6"/>
    <w:rsid w:val="00885F53"/>
    <w:rsid w:val="0089606D"/>
    <w:rsid w:val="008B03CC"/>
    <w:rsid w:val="008B61DF"/>
    <w:rsid w:val="008C25B9"/>
    <w:rsid w:val="008D4674"/>
    <w:rsid w:val="008F1DE2"/>
    <w:rsid w:val="008F4C2D"/>
    <w:rsid w:val="008F5052"/>
    <w:rsid w:val="009023CD"/>
    <w:rsid w:val="0090747A"/>
    <w:rsid w:val="00912D70"/>
    <w:rsid w:val="00913DE3"/>
    <w:rsid w:val="009144EC"/>
    <w:rsid w:val="00931BAD"/>
    <w:rsid w:val="00941F17"/>
    <w:rsid w:val="00942935"/>
    <w:rsid w:val="009469D7"/>
    <w:rsid w:val="009725B7"/>
    <w:rsid w:val="0097299F"/>
    <w:rsid w:val="009922F4"/>
    <w:rsid w:val="009C0687"/>
    <w:rsid w:val="009D1182"/>
    <w:rsid w:val="009E4181"/>
    <w:rsid w:val="009F5163"/>
    <w:rsid w:val="00A13B3F"/>
    <w:rsid w:val="00A63617"/>
    <w:rsid w:val="00A651BD"/>
    <w:rsid w:val="00A707F4"/>
    <w:rsid w:val="00A71EFB"/>
    <w:rsid w:val="00A73C5E"/>
    <w:rsid w:val="00A930BA"/>
    <w:rsid w:val="00AB344C"/>
    <w:rsid w:val="00AB79B0"/>
    <w:rsid w:val="00AD5F9C"/>
    <w:rsid w:val="00B15C72"/>
    <w:rsid w:val="00B3356A"/>
    <w:rsid w:val="00B37A42"/>
    <w:rsid w:val="00B507C0"/>
    <w:rsid w:val="00BF540E"/>
    <w:rsid w:val="00C15AEF"/>
    <w:rsid w:val="00C2384C"/>
    <w:rsid w:val="00C446A0"/>
    <w:rsid w:val="00C57859"/>
    <w:rsid w:val="00C73A79"/>
    <w:rsid w:val="00C85B8D"/>
    <w:rsid w:val="00C97D5F"/>
    <w:rsid w:val="00CD4732"/>
    <w:rsid w:val="00CE184D"/>
    <w:rsid w:val="00D01076"/>
    <w:rsid w:val="00D03AB6"/>
    <w:rsid w:val="00D071D0"/>
    <w:rsid w:val="00D21D14"/>
    <w:rsid w:val="00D3533D"/>
    <w:rsid w:val="00D37621"/>
    <w:rsid w:val="00D41356"/>
    <w:rsid w:val="00D44651"/>
    <w:rsid w:val="00D47E88"/>
    <w:rsid w:val="00D53B8F"/>
    <w:rsid w:val="00D55D47"/>
    <w:rsid w:val="00D947B7"/>
    <w:rsid w:val="00DA084C"/>
    <w:rsid w:val="00DA4940"/>
    <w:rsid w:val="00DB0E4A"/>
    <w:rsid w:val="00DB0F98"/>
    <w:rsid w:val="00DB139A"/>
    <w:rsid w:val="00E1770A"/>
    <w:rsid w:val="00E20396"/>
    <w:rsid w:val="00E27164"/>
    <w:rsid w:val="00E361AA"/>
    <w:rsid w:val="00E50971"/>
    <w:rsid w:val="00E51DE6"/>
    <w:rsid w:val="00E75478"/>
    <w:rsid w:val="00E77625"/>
    <w:rsid w:val="00E90A4E"/>
    <w:rsid w:val="00E919D8"/>
    <w:rsid w:val="00EB515F"/>
    <w:rsid w:val="00EB79B1"/>
    <w:rsid w:val="00EF277D"/>
    <w:rsid w:val="00F12318"/>
    <w:rsid w:val="00F17F43"/>
    <w:rsid w:val="00F22152"/>
    <w:rsid w:val="00F27E21"/>
    <w:rsid w:val="00F45491"/>
    <w:rsid w:val="00F6230C"/>
    <w:rsid w:val="00F70981"/>
    <w:rsid w:val="00F72376"/>
    <w:rsid w:val="00F776DF"/>
    <w:rsid w:val="00F8219D"/>
    <w:rsid w:val="00FC0220"/>
    <w:rsid w:val="00FC0931"/>
    <w:rsid w:val="00FD4767"/>
    <w:rsid w:val="00FE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349F5"/>
  <w15:chartTrackingRefBased/>
  <w15:docId w15:val="{7AB40A90-348E-4405-BC68-1A526D84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65A"/>
  </w:style>
  <w:style w:type="paragraph" w:styleId="Ttulo1">
    <w:name w:val="heading 1"/>
    <w:basedOn w:val="Normal"/>
    <w:next w:val="Normal"/>
    <w:link w:val="Ttulo1Char"/>
    <w:uiPriority w:val="9"/>
    <w:qFormat/>
    <w:rsid w:val="00C97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7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7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7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7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7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7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7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7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7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7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7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7D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7D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7D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7D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7D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7D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97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97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7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7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7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97D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7D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97D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7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7D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7D5F"/>
    <w:rPr>
      <w:b/>
      <w:bCs/>
      <w:smallCaps/>
      <w:color w:val="0F4761" w:themeColor="accent1" w:themeShade="BF"/>
      <w:spacing w:val="5"/>
    </w:rPr>
  </w:style>
  <w:style w:type="character" w:customStyle="1" w:styleId="font911">
    <w:name w:val="font91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01">
    <w:name w:val="font90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921">
    <w:name w:val="font92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31">
    <w:name w:val="font931"/>
    <w:basedOn w:val="Fontepargpadro"/>
    <w:rsid w:val="002C401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Cabealho">
    <w:name w:val="header"/>
    <w:basedOn w:val="Normal"/>
    <w:link w:val="CabealhoChar"/>
    <w:uiPriority w:val="99"/>
    <w:unhideWhenUsed/>
    <w:rsid w:val="009E4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4181"/>
  </w:style>
  <w:style w:type="paragraph" w:styleId="Rodap">
    <w:name w:val="footer"/>
    <w:basedOn w:val="Normal"/>
    <w:link w:val="RodapChar"/>
    <w:uiPriority w:val="99"/>
    <w:unhideWhenUsed/>
    <w:rsid w:val="009E41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4181"/>
  </w:style>
  <w:style w:type="character" w:styleId="Hyperlink">
    <w:name w:val="Hyperlink"/>
    <w:basedOn w:val="Fontepargpadro"/>
    <w:uiPriority w:val="99"/>
    <w:unhideWhenUsed/>
    <w:rsid w:val="0081281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2815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54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435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543518"/>
    <w:rPr>
      <w:color w:val="800080"/>
      <w:u w:val="single"/>
    </w:rPr>
  </w:style>
  <w:style w:type="table" w:styleId="Tabelacomgrade">
    <w:name w:val="Table Grid"/>
    <w:basedOn w:val="Tabelanormal"/>
    <w:uiPriority w:val="39"/>
    <w:rsid w:val="0088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tau@educacao.sp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 DA SILVA CESAR GONÇALVES</dc:creator>
  <cp:keywords/>
  <dc:description/>
  <cp:lastModifiedBy>Elisa Maria Pinto</cp:lastModifiedBy>
  <cp:revision>16</cp:revision>
  <cp:lastPrinted>2026-04-01T17:45:00Z</cp:lastPrinted>
  <dcterms:created xsi:type="dcterms:W3CDTF">2026-04-01T17:45:00Z</dcterms:created>
  <dcterms:modified xsi:type="dcterms:W3CDTF">2026-04-08T12:02:00Z</dcterms:modified>
</cp:coreProperties>
</file>