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9D0E" w14:textId="77777777" w:rsidR="002B41A9" w:rsidRDefault="002B41A9">
      <w:pPr>
        <w:pStyle w:val="Corpodetexto"/>
        <w:spacing w:before="317"/>
        <w:rPr>
          <w:rFonts w:ascii="Times New Roman"/>
        </w:rPr>
      </w:pPr>
    </w:p>
    <w:p w14:paraId="6A516F98" w14:textId="2288D7BE" w:rsidR="002B41A9" w:rsidRPr="008B3769" w:rsidRDefault="001D10F8" w:rsidP="000F6597">
      <w:pPr>
        <w:spacing w:line="259" w:lineRule="auto"/>
        <w:ind w:left="142" w:right="1107" w:hanging="142"/>
        <w:jc w:val="center"/>
        <w:rPr>
          <w:sz w:val="44"/>
          <w:szCs w:val="44"/>
        </w:rPr>
      </w:pPr>
      <w:r w:rsidRPr="008B3769">
        <w:rPr>
          <w:spacing w:val="-2"/>
          <w:sz w:val="44"/>
          <w:szCs w:val="44"/>
        </w:rPr>
        <w:t>FLUXO</w:t>
      </w:r>
      <w:r w:rsidRPr="008B3769">
        <w:rPr>
          <w:spacing w:val="-39"/>
          <w:sz w:val="44"/>
          <w:szCs w:val="44"/>
        </w:rPr>
        <w:t xml:space="preserve"> </w:t>
      </w:r>
      <w:r w:rsidRPr="008B3769">
        <w:rPr>
          <w:spacing w:val="-2"/>
          <w:sz w:val="44"/>
          <w:szCs w:val="44"/>
        </w:rPr>
        <w:t>PARA</w:t>
      </w:r>
      <w:r w:rsidRPr="008B3769">
        <w:rPr>
          <w:spacing w:val="-39"/>
          <w:sz w:val="44"/>
          <w:szCs w:val="44"/>
        </w:rPr>
        <w:t xml:space="preserve"> </w:t>
      </w:r>
      <w:r w:rsidRPr="008B3769">
        <w:rPr>
          <w:spacing w:val="-2"/>
          <w:sz w:val="44"/>
          <w:szCs w:val="44"/>
        </w:rPr>
        <w:t xml:space="preserve">INSTRUIR </w:t>
      </w:r>
      <w:r w:rsidRPr="008B3769">
        <w:rPr>
          <w:sz w:val="44"/>
          <w:szCs w:val="44"/>
        </w:rPr>
        <w:t>PROCESSO SEI PARA</w:t>
      </w:r>
      <w:r w:rsidR="000F6597" w:rsidRPr="008B3769">
        <w:rPr>
          <w:sz w:val="44"/>
          <w:szCs w:val="44"/>
        </w:rPr>
        <w:t xml:space="preserve"> </w:t>
      </w:r>
      <w:r w:rsidRPr="008B3769">
        <w:rPr>
          <w:sz w:val="44"/>
          <w:szCs w:val="44"/>
        </w:rPr>
        <w:t xml:space="preserve">ABERTURA DE </w:t>
      </w:r>
      <w:r w:rsidRPr="008B3769">
        <w:rPr>
          <w:spacing w:val="-8"/>
          <w:sz w:val="44"/>
          <w:szCs w:val="44"/>
        </w:rPr>
        <w:t xml:space="preserve">ATENDIMENTO </w:t>
      </w:r>
      <w:r w:rsidRPr="008B3769">
        <w:rPr>
          <w:spacing w:val="-2"/>
          <w:sz w:val="44"/>
          <w:szCs w:val="44"/>
        </w:rPr>
        <w:t>EDUCACIONAL</w:t>
      </w:r>
      <w:r w:rsidR="000F6597" w:rsidRPr="008B3769">
        <w:rPr>
          <w:sz w:val="44"/>
          <w:szCs w:val="44"/>
        </w:rPr>
        <w:t xml:space="preserve"> </w:t>
      </w:r>
      <w:r w:rsidRPr="008B3769">
        <w:rPr>
          <w:sz w:val="44"/>
          <w:szCs w:val="44"/>
        </w:rPr>
        <w:t>ESPECIALIZADO</w:t>
      </w:r>
      <w:r w:rsidRPr="008B3769">
        <w:rPr>
          <w:spacing w:val="-26"/>
          <w:sz w:val="44"/>
          <w:szCs w:val="44"/>
        </w:rPr>
        <w:t xml:space="preserve"> </w:t>
      </w:r>
      <w:r w:rsidRPr="008B3769">
        <w:rPr>
          <w:sz w:val="44"/>
          <w:szCs w:val="44"/>
        </w:rPr>
        <w:t>(AEE)</w:t>
      </w:r>
      <w:r w:rsidRPr="008B3769">
        <w:rPr>
          <w:spacing w:val="-26"/>
          <w:sz w:val="44"/>
          <w:szCs w:val="44"/>
        </w:rPr>
        <w:t xml:space="preserve"> </w:t>
      </w:r>
      <w:r w:rsidRPr="008B3769">
        <w:rPr>
          <w:sz w:val="44"/>
          <w:szCs w:val="44"/>
        </w:rPr>
        <w:t>NA MODALIDADE SALA DE</w:t>
      </w:r>
      <w:r w:rsidR="000F6597" w:rsidRPr="008B3769">
        <w:rPr>
          <w:sz w:val="44"/>
          <w:szCs w:val="44"/>
        </w:rPr>
        <w:t xml:space="preserve"> </w:t>
      </w:r>
      <w:r w:rsidRPr="008B3769">
        <w:rPr>
          <w:sz w:val="44"/>
          <w:szCs w:val="44"/>
        </w:rPr>
        <w:t>RECURSOS,</w:t>
      </w:r>
      <w:r w:rsidRPr="008B3769">
        <w:rPr>
          <w:spacing w:val="-27"/>
          <w:sz w:val="44"/>
          <w:szCs w:val="44"/>
        </w:rPr>
        <w:t xml:space="preserve"> </w:t>
      </w:r>
      <w:r w:rsidRPr="008B3769">
        <w:rPr>
          <w:sz w:val="44"/>
          <w:szCs w:val="44"/>
        </w:rPr>
        <w:t>ITINERÂNCIA</w:t>
      </w:r>
      <w:r w:rsidRPr="008B3769">
        <w:rPr>
          <w:spacing w:val="-23"/>
          <w:sz w:val="44"/>
          <w:szCs w:val="44"/>
        </w:rPr>
        <w:t xml:space="preserve"> </w:t>
      </w:r>
      <w:r w:rsidRPr="008B3769">
        <w:rPr>
          <w:sz w:val="44"/>
          <w:szCs w:val="44"/>
        </w:rPr>
        <w:t>OU ESPAÇO MULTIUSO.</w:t>
      </w:r>
    </w:p>
    <w:p w14:paraId="23B335B9" w14:textId="77777777" w:rsidR="008B3769" w:rsidRDefault="008B3769" w:rsidP="00272A6D">
      <w:pPr>
        <w:spacing w:line="259" w:lineRule="auto"/>
        <w:rPr>
          <w:sz w:val="40"/>
          <w:szCs w:val="40"/>
        </w:rPr>
      </w:pPr>
    </w:p>
    <w:p w14:paraId="5D96777F" w14:textId="77777777" w:rsidR="008B3769" w:rsidRPr="000F6597" w:rsidRDefault="008B3769" w:rsidP="000F6597">
      <w:pPr>
        <w:spacing w:line="259" w:lineRule="auto"/>
        <w:jc w:val="center"/>
        <w:rPr>
          <w:sz w:val="40"/>
          <w:szCs w:val="40"/>
        </w:rPr>
      </w:pPr>
    </w:p>
    <w:p w14:paraId="558AF01D" w14:textId="67194D68" w:rsidR="00B165A7" w:rsidRPr="00DD2DFA" w:rsidRDefault="00272A6D" w:rsidP="000F6597">
      <w:pPr>
        <w:spacing w:line="259" w:lineRule="auto"/>
        <w:rPr>
          <w:color w:val="FF0000"/>
          <w:sz w:val="36"/>
          <w:szCs w:val="36"/>
        </w:rPr>
      </w:pPr>
      <w:r w:rsidRPr="00272A6D">
        <w:rPr>
          <w:i/>
          <w:iCs/>
          <w:color w:val="FF0000"/>
          <w:sz w:val="36"/>
          <w:szCs w:val="36"/>
        </w:rPr>
        <w:t xml:space="preserve">Primeiro Passo: </w:t>
      </w:r>
      <w:r w:rsidR="000F6597" w:rsidRPr="00272A6D">
        <w:rPr>
          <w:i/>
          <w:iCs/>
          <w:color w:val="FF0000"/>
          <w:sz w:val="36"/>
          <w:szCs w:val="36"/>
        </w:rPr>
        <w:t xml:space="preserve"> Observar a demanda </w:t>
      </w:r>
      <w:r w:rsidRPr="00272A6D">
        <w:rPr>
          <w:i/>
          <w:iCs/>
          <w:color w:val="FF0000"/>
          <w:sz w:val="36"/>
          <w:szCs w:val="36"/>
        </w:rPr>
        <w:t xml:space="preserve">na unidade escolar dos estudantes elegiveis ao serviço de educação especial, regularmente matriculados no ensino regular </w:t>
      </w:r>
      <w:r w:rsidR="00252691">
        <w:rPr>
          <w:i/>
          <w:iCs/>
          <w:color w:val="FF0000"/>
          <w:sz w:val="36"/>
          <w:szCs w:val="36"/>
        </w:rPr>
        <w:t xml:space="preserve">do EFAI, EFAF e Médio, </w:t>
      </w:r>
      <w:r w:rsidRPr="00272A6D">
        <w:rPr>
          <w:i/>
          <w:iCs/>
          <w:color w:val="FF0000"/>
          <w:sz w:val="36"/>
          <w:szCs w:val="36"/>
        </w:rPr>
        <w:t>frequente</w:t>
      </w:r>
      <w:r>
        <w:rPr>
          <w:color w:val="FF0000"/>
          <w:sz w:val="36"/>
          <w:szCs w:val="36"/>
        </w:rPr>
        <w:t>.</w:t>
      </w:r>
    </w:p>
    <w:p w14:paraId="5CE537C3" w14:textId="77777777" w:rsidR="000F6597" w:rsidRPr="00DD2DFA" w:rsidRDefault="000F6597" w:rsidP="000F6597">
      <w:pPr>
        <w:spacing w:line="259" w:lineRule="auto"/>
        <w:rPr>
          <w:color w:val="FF0000"/>
          <w:sz w:val="36"/>
          <w:szCs w:val="36"/>
        </w:rPr>
      </w:pPr>
    </w:p>
    <w:p w14:paraId="4E2A7D7F" w14:textId="77777777" w:rsidR="00B165A7" w:rsidRPr="00DD2DFA" w:rsidRDefault="00B165A7" w:rsidP="008B3769">
      <w:pPr>
        <w:pStyle w:val="Corpodetexto"/>
        <w:rPr>
          <w:noProof/>
          <w:sz w:val="36"/>
          <w:szCs w:val="36"/>
        </w:rPr>
      </w:pPr>
      <w:r w:rsidRPr="00DD2DFA">
        <w:rPr>
          <w:noProof/>
          <w:color w:val="FF0000"/>
          <w:sz w:val="36"/>
          <w:szCs w:val="36"/>
        </w:rPr>
        <w:t>Oficio:</w:t>
      </w:r>
      <w:r w:rsidRPr="00DD2DFA">
        <w:rPr>
          <w:noProof/>
          <w:sz w:val="36"/>
          <w:szCs w:val="36"/>
        </w:rPr>
        <w:t xml:space="preserve"> Nº da unidade escolar </w:t>
      </w:r>
    </w:p>
    <w:p w14:paraId="38E590E1" w14:textId="42EE2196" w:rsidR="00B165A7" w:rsidRPr="00DD2DFA" w:rsidRDefault="00B165A7" w:rsidP="008B3769">
      <w:pPr>
        <w:pStyle w:val="Corpodetexto"/>
        <w:rPr>
          <w:noProof/>
          <w:sz w:val="36"/>
          <w:szCs w:val="36"/>
        </w:rPr>
      </w:pPr>
      <w:r w:rsidRPr="00DD2DFA">
        <w:rPr>
          <w:noProof/>
          <w:color w:val="FF0000"/>
          <w:sz w:val="36"/>
          <w:szCs w:val="36"/>
        </w:rPr>
        <w:t>Assunto</w:t>
      </w:r>
      <w:r w:rsidRPr="00DD2DFA">
        <w:rPr>
          <w:noProof/>
          <w:sz w:val="36"/>
          <w:szCs w:val="36"/>
        </w:rPr>
        <w:t>: Abertura de Sala de Recursos (com indicação da modalidade de ensino)</w:t>
      </w:r>
      <w:r w:rsidR="008B3769" w:rsidRPr="00DD2DFA">
        <w:rPr>
          <w:noProof/>
          <w:sz w:val="36"/>
          <w:szCs w:val="36"/>
        </w:rPr>
        <w:t xml:space="preserve"> </w:t>
      </w:r>
      <w:r w:rsidRPr="00DD2DFA">
        <w:rPr>
          <w:noProof/>
          <w:sz w:val="36"/>
          <w:szCs w:val="36"/>
        </w:rPr>
        <w:t>EX: Def. Intelectual, Def. Fisica, Def. Auditiva, Def. Visual, TEA/TGD ( Auitista) e altas habilidades superdotação.</w:t>
      </w:r>
    </w:p>
    <w:p w14:paraId="4AA23618" w14:textId="77777777" w:rsidR="00B165A7" w:rsidRPr="00DD2DFA" w:rsidRDefault="00B165A7" w:rsidP="008B3769">
      <w:pPr>
        <w:spacing w:before="213" w:line="259" w:lineRule="auto"/>
        <w:ind w:left="102" w:right="115"/>
        <w:jc w:val="both"/>
        <w:rPr>
          <w:sz w:val="36"/>
          <w:szCs w:val="36"/>
        </w:rPr>
      </w:pPr>
      <w:r w:rsidRPr="00DD2DFA">
        <w:rPr>
          <w:color w:val="FF0000"/>
          <w:sz w:val="36"/>
          <w:szCs w:val="36"/>
        </w:rPr>
        <w:t>Assunto</w:t>
      </w:r>
      <w:r w:rsidRPr="00DD2DFA">
        <w:rPr>
          <w:sz w:val="36"/>
          <w:szCs w:val="36"/>
        </w:rPr>
        <w:t>: poderá ser solicitado também abertura de itinerância, caso a escola não tenha</w:t>
      </w:r>
      <w:r w:rsidRPr="00DD2DFA">
        <w:rPr>
          <w:spacing w:val="-12"/>
          <w:sz w:val="36"/>
          <w:szCs w:val="36"/>
        </w:rPr>
        <w:t xml:space="preserve"> </w:t>
      </w:r>
      <w:r w:rsidRPr="00DD2DFA">
        <w:rPr>
          <w:sz w:val="36"/>
          <w:szCs w:val="36"/>
        </w:rPr>
        <w:t>espaço</w:t>
      </w:r>
      <w:r w:rsidRPr="00DD2DFA">
        <w:rPr>
          <w:spacing w:val="-15"/>
          <w:sz w:val="36"/>
          <w:szCs w:val="36"/>
        </w:rPr>
        <w:t xml:space="preserve"> </w:t>
      </w:r>
      <w:r w:rsidRPr="00DD2DFA">
        <w:rPr>
          <w:sz w:val="36"/>
          <w:szCs w:val="36"/>
        </w:rPr>
        <w:t>físico</w:t>
      </w:r>
      <w:r w:rsidRPr="00DD2DFA">
        <w:rPr>
          <w:spacing w:val="-12"/>
          <w:sz w:val="36"/>
          <w:szCs w:val="36"/>
        </w:rPr>
        <w:t xml:space="preserve"> </w:t>
      </w:r>
      <w:r w:rsidRPr="00DD2DFA">
        <w:rPr>
          <w:sz w:val="36"/>
          <w:szCs w:val="36"/>
        </w:rPr>
        <w:t>para</w:t>
      </w:r>
      <w:r w:rsidRPr="00DD2DFA">
        <w:rPr>
          <w:spacing w:val="-13"/>
          <w:sz w:val="36"/>
          <w:szCs w:val="36"/>
        </w:rPr>
        <w:t xml:space="preserve"> </w:t>
      </w:r>
      <w:r w:rsidRPr="00DD2DFA">
        <w:rPr>
          <w:sz w:val="36"/>
          <w:szCs w:val="36"/>
        </w:rPr>
        <w:t>sala</w:t>
      </w:r>
      <w:r w:rsidRPr="00DD2DFA">
        <w:rPr>
          <w:spacing w:val="-13"/>
          <w:sz w:val="36"/>
          <w:szCs w:val="36"/>
        </w:rPr>
        <w:t xml:space="preserve"> </w:t>
      </w:r>
      <w:r w:rsidRPr="00DD2DFA">
        <w:rPr>
          <w:sz w:val="36"/>
          <w:szCs w:val="36"/>
        </w:rPr>
        <w:t>de</w:t>
      </w:r>
      <w:r w:rsidRPr="00DD2DFA">
        <w:rPr>
          <w:spacing w:val="-12"/>
          <w:sz w:val="36"/>
          <w:szCs w:val="36"/>
        </w:rPr>
        <w:t xml:space="preserve"> </w:t>
      </w:r>
      <w:r w:rsidRPr="00DD2DFA">
        <w:rPr>
          <w:sz w:val="36"/>
          <w:szCs w:val="36"/>
        </w:rPr>
        <w:t>recursos</w:t>
      </w:r>
      <w:r w:rsidRPr="00DD2DFA">
        <w:rPr>
          <w:spacing w:val="-11"/>
          <w:sz w:val="36"/>
          <w:szCs w:val="36"/>
        </w:rPr>
        <w:t xml:space="preserve"> </w:t>
      </w:r>
      <w:r w:rsidRPr="00DD2DFA">
        <w:rPr>
          <w:sz w:val="36"/>
          <w:szCs w:val="36"/>
        </w:rPr>
        <w:t>ou espaço multiuso.</w:t>
      </w:r>
    </w:p>
    <w:p w14:paraId="56AA8673" w14:textId="77777777" w:rsidR="008B3769" w:rsidRPr="00DD2DFA" w:rsidRDefault="008B3769" w:rsidP="008B3769">
      <w:pPr>
        <w:spacing w:before="213" w:line="259" w:lineRule="auto"/>
        <w:ind w:left="102" w:right="115"/>
        <w:jc w:val="both"/>
        <w:rPr>
          <w:sz w:val="36"/>
          <w:szCs w:val="36"/>
        </w:rPr>
      </w:pPr>
    </w:p>
    <w:p w14:paraId="564C3E37" w14:textId="77777777" w:rsidR="008B3769" w:rsidRPr="00DD2DFA" w:rsidRDefault="008B3769" w:rsidP="008B3769">
      <w:pPr>
        <w:spacing w:before="213" w:line="259" w:lineRule="auto"/>
        <w:ind w:left="102" w:right="115"/>
        <w:jc w:val="both"/>
        <w:rPr>
          <w:sz w:val="36"/>
          <w:szCs w:val="36"/>
        </w:rPr>
      </w:pPr>
    </w:p>
    <w:p w14:paraId="5133189F" w14:textId="6FD11962" w:rsidR="008B3769" w:rsidRPr="00DD2DFA" w:rsidRDefault="008B3769" w:rsidP="008B3769">
      <w:pPr>
        <w:spacing w:before="213" w:line="259" w:lineRule="auto"/>
        <w:ind w:right="115"/>
        <w:jc w:val="both"/>
        <w:rPr>
          <w:sz w:val="36"/>
          <w:szCs w:val="36"/>
        </w:rPr>
        <w:sectPr w:rsidR="008B3769" w:rsidRPr="00DD2DFA" w:rsidSect="000F6597">
          <w:headerReference w:type="default" r:id="rId7"/>
          <w:type w:val="continuous"/>
          <w:pgSz w:w="11910" w:h="16840"/>
          <w:pgMar w:top="2000" w:right="995" w:bottom="280" w:left="1600" w:header="882" w:footer="0" w:gutter="0"/>
          <w:pgNumType w:start="1"/>
          <w:cols w:space="720"/>
        </w:sectPr>
      </w:pPr>
    </w:p>
    <w:p w14:paraId="60AD9AD7" w14:textId="77777777" w:rsidR="002B41A9" w:rsidRPr="00DD2DFA" w:rsidRDefault="002B41A9">
      <w:pPr>
        <w:pStyle w:val="Corpodetexto"/>
        <w:spacing w:before="57"/>
        <w:rPr>
          <w:sz w:val="36"/>
          <w:szCs w:val="36"/>
        </w:rPr>
      </w:pPr>
    </w:p>
    <w:p w14:paraId="1917ADC6" w14:textId="40F4FDBD" w:rsidR="00B165A7" w:rsidRPr="0089386F" w:rsidRDefault="00B165A7" w:rsidP="0089386F">
      <w:pPr>
        <w:pStyle w:val="PargrafodaLista"/>
        <w:numPr>
          <w:ilvl w:val="0"/>
          <w:numId w:val="3"/>
        </w:numPr>
        <w:tabs>
          <w:tab w:val="left" w:pos="1577"/>
        </w:tabs>
        <w:spacing w:before="581"/>
        <w:rPr>
          <w:i/>
          <w:iCs/>
          <w:sz w:val="36"/>
          <w:szCs w:val="36"/>
        </w:rPr>
      </w:pPr>
      <w:r w:rsidRPr="00DD2DFA">
        <w:rPr>
          <w:i/>
          <w:iCs/>
          <w:sz w:val="36"/>
          <w:szCs w:val="36"/>
        </w:rPr>
        <w:t>Inserir</w:t>
      </w:r>
      <w:r w:rsidRPr="00DD2DFA">
        <w:rPr>
          <w:i/>
          <w:iCs/>
          <w:spacing w:val="-3"/>
          <w:sz w:val="36"/>
          <w:szCs w:val="36"/>
        </w:rPr>
        <w:t xml:space="preserve"> </w:t>
      </w:r>
      <w:r w:rsidRPr="00DD2DFA">
        <w:rPr>
          <w:i/>
          <w:iCs/>
          <w:sz w:val="36"/>
          <w:szCs w:val="36"/>
        </w:rPr>
        <w:t>dados</w:t>
      </w:r>
      <w:r w:rsidRPr="00DD2DFA">
        <w:rPr>
          <w:i/>
          <w:iCs/>
          <w:spacing w:val="-5"/>
          <w:sz w:val="36"/>
          <w:szCs w:val="36"/>
        </w:rPr>
        <w:t xml:space="preserve"> </w:t>
      </w:r>
      <w:r w:rsidRPr="00DD2DFA">
        <w:rPr>
          <w:i/>
          <w:iCs/>
          <w:sz w:val="36"/>
          <w:szCs w:val="36"/>
        </w:rPr>
        <w:t>pessoais</w:t>
      </w:r>
      <w:r w:rsidRPr="00DD2DFA">
        <w:rPr>
          <w:i/>
          <w:iCs/>
          <w:spacing w:val="-4"/>
          <w:sz w:val="36"/>
          <w:szCs w:val="36"/>
        </w:rPr>
        <w:t xml:space="preserve"> </w:t>
      </w:r>
      <w:r w:rsidRPr="00DD2DFA">
        <w:rPr>
          <w:i/>
          <w:iCs/>
          <w:sz w:val="36"/>
          <w:szCs w:val="36"/>
        </w:rPr>
        <w:t>do</w:t>
      </w:r>
      <w:r w:rsidRPr="00DD2DFA">
        <w:rPr>
          <w:i/>
          <w:iCs/>
          <w:spacing w:val="-5"/>
          <w:sz w:val="36"/>
          <w:szCs w:val="36"/>
        </w:rPr>
        <w:t xml:space="preserve"> </w:t>
      </w:r>
      <w:r w:rsidRPr="00DD2DFA">
        <w:rPr>
          <w:i/>
          <w:iCs/>
          <w:spacing w:val="-2"/>
          <w:sz w:val="36"/>
          <w:szCs w:val="36"/>
        </w:rPr>
        <w:t>estudante.</w:t>
      </w:r>
      <w:r w:rsidRPr="0089386F">
        <w:rPr>
          <w:i/>
          <w:iCs/>
          <w:sz w:val="36"/>
          <w:szCs w:val="36"/>
        </w:rPr>
        <w:t>ESPELHO</w:t>
      </w:r>
      <w:r w:rsidRPr="0089386F">
        <w:rPr>
          <w:i/>
          <w:iCs/>
          <w:spacing w:val="-10"/>
          <w:sz w:val="36"/>
          <w:szCs w:val="36"/>
        </w:rPr>
        <w:t xml:space="preserve"> </w:t>
      </w:r>
      <w:r w:rsidRPr="0089386F">
        <w:rPr>
          <w:i/>
          <w:iCs/>
          <w:spacing w:val="-5"/>
          <w:sz w:val="36"/>
          <w:szCs w:val="36"/>
        </w:rPr>
        <w:t>SED</w:t>
      </w:r>
    </w:p>
    <w:p w14:paraId="03D9C471" w14:textId="77777777" w:rsidR="00B165A7" w:rsidRPr="00DD2DFA" w:rsidRDefault="00B165A7" w:rsidP="00086923">
      <w:pPr>
        <w:spacing w:line="259" w:lineRule="auto"/>
        <w:rPr>
          <w:sz w:val="36"/>
          <w:szCs w:val="36"/>
        </w:rPr>
      </w:pPr>
    </w:p>
    <w:p w14:paraId="047707EF" w14:textId="70C067DF" w:rsidR="00B165A7" w:rsidRPr="00DD2DFA" w:rsidRDefault="00B165A7" w:rsidP="00086923">
      <w:pPr>
        <w:pStyle w:val="PargrafodaLista"/>
        <w:numPr>
          <w:ilvl w:val="0"/>
          <w:numId w:val="3"/>
        </w:numPr>
        <w:tabs>
          <w:tab w:val="left" w:pos="1635"/>
          <w:tab w:val="left" w:pos="2509"/>
        </w:tabs>
        <w:spacing w:line="259" w:lineRule="auto"/>
        <w:ind w:right="232"/>
        <w:rPr>
          <w:sz w:val="36"/>
          <w:szCs w:val="36"/>
        </w:rPr>
      </w:pPr>
      <w:r w:rsidRPr="00DD2DFA">
        <w:rPr>
          <w:sz w:val="36"/>
          <w:szCs w:val="36"/>
        </w:rPr>
        <w:t>Ficha</w:t>
      </w:r>
      <w:r w:rsidRPr="00DD2DFA">
        <w:rPr>
          <w:spacing w:val="-14"/>
          <w:sz w:val="36"/>
          <w:szCs w:val="36"/>
        </w:rPr>
        <w:t xml:space="preserve"> </w:t>
      </w:r>
      <w:r w:rsidRPr="00DD2DFA">
        <w:rPr>
          <w:sz w:val="36"/>
          <w:szCs w:val="36"/>
        </w:rPr>
        <w:t>de</w:t>
      </w:r>
      <w:r w:rsidRPr="00DD2DFA">
        <w:rPr>
          <w:spacing w:val="-13"/>
          <w:sz w:val="36"/>
          <w:szCs w:val="36"/>
        </w:rPr>
        <w:t xml:space="preserve"> </w:t>
      </w:r>
      <w:r w:rsidRPr="00DD2DFA">
        <w:rPr>
          <w:sz w:val="36"/>
          <w:szCs w:val="36"/>
        </w:rPr>
        <w:t>matrícula</w:t>
      </w:r>
      <w:r w:rsidRPr="00DD2DFA">
        <w:rPr>
          <w:spacing w:val="-15"/>
          <w:sz w:val="36"/>
          <w:szCs w:val="36"/>
        </w:rPr>
        <w:t xml:space="preserve"> </w:t>
      </w:r>
      <w:r w:rsidRPr="00DD2DFA">
        <w:rPr>
          <w:sz w:val="36"/>
          <w:szCs w:val="36"/>
        </w:rPr>
        <w:t>com</w:t>
      </w:r>
      <w:r w:rsidRPr="00DD2DFA">
        <w:rPr>
          <w:spacing w:val="-15"/>
          <w:sz w:val="36"/>
          <w:szCs w:val="36"/>
        </w:rPr>
        <w:t xml:space="preserve"> </w:t>
      </w:r>
      <w:r w:rsidRPr="00DD2DFA">
        <w:rPr>
          <w:sz w:val="36"/>
          <w:szCs w:val="36"/>
        </w:rPr>
        <w:t>percurso escolar do estudante, SED</w:t>
      </w:r>
    </w:p>
    <w:p w14:paraId="238A7780" w14:textId="77777777" w:rsidR="00B165A7" w:rsidRPr="00DD2DFA" w:rsidRDefault="00B165A7" w:rsidP="00B165A7">
      <w:pPr>
        <w:tabs>
          <w:tab w:val="left" w:pos="1635"/>
          <w:tab w:val="left" w:pos="2509"/>
        </w:tabs>
        <w:spacing w:line="259" w:lineRule="auto"/>
        <w:ind w:right="232"/>
        <w:rPr>
          <w:sz w:val="36"/>
          <w:szCs w:val="36"/>
        </w:rPr>
      </w:pPr>
    </w:p>
    <w:p w14:paraId="3F18A680" w14:textId="709A1E3B" w:rsidR="00B165A7" w:rsidRPr="00DD2DFA" w:rsidRDefault="009B79C1" w:rsidP="00DD2DFA">
      <w:pPr>
        <w:pStyle w:val="PargrafodaLista"/>
        <w:numPr>
          <w:ilvl w:val="0"/>
          <w:numId w:val="3"/>
        </w:numPr>
        <w:tabs>
          <w:tab w:val="left" w:pos="821"/>
          <w:tab w:val="left" w:pos="1517"/>
        </w:tabs>
        <w:spacing w:line="259" w:lineRule="auto"/>
        <w:ind w:right="83"/>
        <w:rPr>
          <w:sz w:val="36"/>
          <w:szCs w:val="36"/>
        </w:rPr>
      </w:pPr>
      <w:r>
        <w:rPr>
          <w:sz w:val="36"/>
          <w:szCs w:val="36"/>
        </w:rPr>
        <w:t>Estudo de Caso ( ANEXO II)</w:t>
      </w:r>
      <w:r w:rsidR="00B165A7" w:rsidRPr="00DD2DFA">
        <w:rPr>
          <w:sz w:val="36"/>
          <w:szCs w:val="36"/>
        </w:rPr>
        <w:t xml:space="preserve">  nos moldes</w:t>
      </w:r>
      <w:r w:rsidR="00DD2DFA" w:rsidRPr="00DD2DFA">
        <w:rPr>
          <w:sz w:val="36"/>
          <w:szCs w:val="36"/>
        </w:rPr>
        <w:t xml:space="preserve"> </w:t>
      </w:r>
      <w:r w:rsidR="00B165A7" w:rsidRPr="00DD2DFA">
        <w:rPr>
          <w:sz w:val="36"/>
          <w:szCs w:val="36"/>
        </w:rPr>
        <w:t xml:space="preserve">da Resolução SEDUC </w:t>
      </w:r>
      <w:r w:rsidR="00252691">
        <w:rPr>
          <w:spacing w:val="-2"/>
          <w:sz w:val="36"/>
          <w:szCs w:val="36"/>
        </w:rPr>
        <w:t>129</w:t>
      </w:r>
      <w:r w:rsidR="00B165A7" w:rsidRPr="00DD2DFA">
        <w:rPr>
          <w:spacing w:val="-2"/>
          <w:sz w:val="36"/>
          <w:szCs w:val="36"/>
        </w:rPr>
        <w:t>/202</w:t>
      </w:r>
      <w:r w:rsidR="00252691">
        <w:rPr>
          <w:spacing w:val="-2"/>
          <w:sz w:val="36"/>
          <w:szCs w:val="36"/>
        </w:rPr>
        <w:t>5</w:t>
      </w:r>
      <w:r>
        <w:rPr>
          <w:spacing w:val="-2"/>
          <w:sz w:val="36"/>
          <w:szCs w:val="36"/>
        </w:rPr>
        <w:t>.</w:t>
      </w:r>
    </w:p>
    <w:p w14:paraId="53AFFCF9" w14:textId="77777777" w:rsidR="00086923" w:rsidRPr="00DD2DFA" w:rsidRDefault="00086923" w:rsidP="00086923">
      <w:pPr>
        <w:pStyle w:val="PargrafodaLista"/>
        <w:rPr>
          <w:sz w:val="36"/>
          <w:szCs w:val="36"/>
        </w:rPr>
      </w:pPr>
    </w:p>
    <w:p w14:paraId="422D2812" w14:textId="77777777" w:rsidR="009B79C1" w:rsidRDefault="00252691" w:rsidP="00DD2DFA">
      <w:pPr>
        <w:pStyle w:val="PargrafodaLista"/>
        <w:numPr>
          <w:ilvl w:val="0"/>
          <w:numId w:val="3"/>
        </w:numPr>
        <w:tabs>
          <w:tab w:val="left" w:pos="821"/>
          <w:tab w:val="left" w:pos="1517"/>
        </w:tabs>
        <w:spacing w:line="259" w:lineRule="auto"/>
        <w:ind w:right="-59"/>
        <w:rPr>
          <w:sz w:val="36"/>
          <w:szCs w:val="36"/>
        </w:rPr>
      </w:pPr>
      <w:r>
        <w:rPr>
          <w:sz w:val="36"/>
          <w:szCs w:val="36"/>
        </w:rPr>
        <w:t xml:space="preserve">Relatório médico </w:t>
      </w:r>
      <w:r w:rsidR="00086923" w:rsidRPr="00DD2DFA">
        <w:rPr>
          <w:sz w:val="36"/>
          <w:szCs w:val="36"/>
        </w:rPr>
        <w:t>do</w:t>
      </w:r>
      <w:r w:rsidR="00086923" w:rsidRPr="00DD2DFA">
        <w:rPr>
          <w:spacing w:val="80"/>
          <w:w w:val="150"/>
          <w:sz w:val="36"/>
          <w:szCs w:val="36"/>
        </w:rPr>
        <w:t xml:space="preserve"> </w:t>
      </w:r>
      <w:r w:rsidR="00086923" w:rsidRPr="00DD2DFA">
        <w:rPr>
          <w:sz w:val="36"/>
          <w:szCs w:val="36"/>
        </w:rPr>
        <w:t>estudante</w:t>
      </w:r>
      <w:r w:rsidR="00086923" w:rsidRPr="00DD2DFA">
        <w:rPr>
          <w:spacing w:val="80"/>
          <w:sz w:val="36"/>
          <w:szCs w:val="36"/>
        </w:rPr>
        <w:t xml:space="preserve"> </w:t>
      </w:r>
      <w:r w:rsidR="00086923" w:rsidRPr="00DD2DFA">
        <w:rPr>
          <w:sz w:val="36"/>
          <w:szCs w:val="36"/>
        </w:rPr>
        <w:t>que comprove a deficiência e ou TEA indicando CID com CRM do médico.</w:t>
      </w:r>
      <w:r w:rsidR="00086923" w:rsidRPr="00DD2DFA">
        <w:rPr>
          <w:spacing w:val="-8"/>
          <w:sz w:val="36"/>
          <w:szCs w:val="36"/>
        </w:rPr>
        <w:t xml:space="preserve"> </w:t>
      </w:r>
    </w:p>
    <w:p w14:paraId="59671C52" w14:textId="77777777" w:rsidR="009B79C1" w:rsidRPr="009B79C1" w:rsidRDefault="009B79C1" w:rsidP="009B79C1">
      <w:pPr>
        <w:pStyle w:val="PargrafodaLista"/>
        <w:rPr>
          <w:sz w:val="36"/>
          <w:szCs w:val="36"/>
        </w:rPr>
      </w:pPr>
    </w:p>
    <w:p w14:paraId="3679689F" w14:textId="4088262B" w:rsidR="008B3769" w:rsidRPr="009B79C1" w:rsidRDefault="00086923" w:rsidP="009B79C1">
      <w:pPr>
        <w:tabs>
          <w:tab w:val="left" w:pos="821"/>
          <w:tab w:val="left" w:pos="1517"/>
        </w:tabs>
        <w:spacing w:line="259" w:lineRule="auto"/>
        <w:ind w:right="-59"/>
        <w:jc w:val="both"/>
        <w:rPr>
          <w:i/>
          <w:iCs/>
          <w:sz w:val="36"/>
          <w:szCs w:val="36"/>
        </w:rPr>
      </w:pPr>
      <w:r w:rsidRPr="009B79C1">
        <w:rPr>
          <w:i/>
          <w:iCs/>
          <w:sz w:val="36"/>
          <w:szCs w:val="36"/>
        </w:rPr>
        <w:t>Psicólogo,</w:t>
      </w:r>
      <w:r w:rsidRPr="009B79C1">
        <w:rPr>
          <w:i/>
          <w:iCs/>
          <w:spacing w:val="-9"/>
          <w:sz w:val="36"/>
          <w:szCs w:val="36"/>
        </w:rPr>
        <w:t xml:space="preserve"> </w:t>
      </w:r>
      <w:r w:rsidRPr="009B79C1">
        <w:rPr>
          <w:i/>
          <w:iCs/>
          <w:sz w:val="36"/>
          <w:szCs w:val="36"/>
        </w:rPr>
        <w:t>fono,</w:t>
      </w:r>
      <w:r w:rsidRPr="009B79C1">
        <w:rPr>
          <w:i/>
          <w:iCs/>
          <w:spacing w:val="-9"/>
          <w:sz w:val="36"/>
          <w:szCs w:val="36"/>
        </w:rPr>
        <w:t xml:space="preserve"> </w:t>
      </w:r>
      <w:r w:rsidRPr="009B79C1">
        <w:rPr>
          <w:i/>
          <w:iCs/>
          <w:sz w:val="36"/>
          <w:szCs w:val="36"/>
        </w:rPr>
        <w:t>fisio</w:t>
      </w:r>
      <w:r w:rsidRPr="009B79C1">
        <w:rPr>
          <w:i/>
          <w:iCs/>
          <w:spacing w:val="-9"/>
          <w:sz w:val="36"/>
          <w:szCs w:val="36"/>
        </w:rPr>
        <w:t xml:space="preserve"> </w:t>
      </w:r>
      <w:r w:rsidRPr="009B79C1">
        <w:rPr>
          <w:i/>
          <w:iCs/>
          <w:sz w:val="36"/>
          <w:szCs w:val="36"/>
        </w:rPr>
        <w:t>não estão habilitados a “diagnosticar Deficiência ou TEA”. Relatório psicológico de Altas Habilidades Superdotação.</w:t>
      </w:r>
    </w:p>
    <w:p w14:paraId="39C32A06" w14:textId="77777777" w:rsidR="0089386F" w:rsidRPr="0089386F" w:rsidRDefault="0089386F" w:rsidP="0089386F">
      <w:pPr>
        <w:tabs>
          <w:tab w:val="left" w:pos="821"/>
          <w:tab w:val="left" w:pos="1517"/>
        </w:tabs>
        <w:spacing w:line="259" w:lineRule="auto"/>
        <w:ind w:right="-59"/>
        <w:rPr>
          <w:sz w:val="36"/>
          <w:szCs w:val="36"/>
        </w:rPr>
      </w:pPr>
    </w:p>
    <w:p w14:paraId="3B83A856" w14:textId="77777777" w:rsidR="00086923" w:rsidRPr="00DD2DFA" w:rsidRDefault="00086923" w:rsidP="00086923">
      <w:pPr>
        <w:spacing w:before="160" w:line="259" w:lineRule="auto"/>
        <w:ind w:left="102" w:right="118"/>
        <w:jc w:val="both"/>
        <w:rPr>
          <w:i/>
          <w:iCs/>
          <w:sz w:val="36"/>
          <w:szCs w:val="36"/>
        </w:rPr>
      </w:pPr>
      <w:r w:rsidRPr="00DD2DFA">
        <w:rPr>
          <w:i/>
          <w:iCs/>
          <w:color w:val="FF0000"/>
          <w:spacing w:val="-2"/>
          <w:sz w:val="36"/>
          <w:szCs w:val="36"/>
        </w:rPr>
        <w:t>Obs.</w:t>
      </w:r>
      <w:r w:rsidRPr="00DD2DFA">
        <w:rPr>
          <w:i/>
          <w:iCs/>
          <w:color w:val="FF0000"/>
          <w:spacing w:val="-26"/>
          <w:sz w:val="36"/>
          <w:szCs w:val="36"/>
        </w:rPr>
        <w:t xml:space="preserve"> </w:t>
      </w:r>
      <w:r w:rsidRPr="00DD2DFA">
        <w:rPr>
          <w:i/>
          <w:iCs/>
          <w:color w:val="FF0000"/>
          <w:spacing w:val="-2"/>
          <w:sz w:val="36"/>
          <w:szCs w:val="36"/>
        </w:rPr>
        <w:t>No</w:t>
      </w:r>
      <w:r w:rsidRPr="00DD2DFA">
        <w:rPr>
          <w:i/>
          <w:iCs/>
          <w:color w:val="FF0000"/>
          <w:spacing w:val="-30"/>
          <w:sz w:val="36"/>
          <w:szCs w:val="36"/>
        </w:rPr>
        <w:t xml:space="preserve"> </w:t>
      </w:r>
      <w:r w:rsidRPr="00DD2DFA">
        <w:rPr>
          <w:i/>
          <w:iCs/>
          <w:color w:val="FF0000"/>
          <w:spacing w:val="-2"/>
          <w:sz w:val="36"/>
          <w:szCs w:val="36"/>
        </w:rPr>
        <w:t>caso</w:t>
      </w:r>
      <w:r w:rsidRPr="00DD2DFA">
        <w:rPr>
          <w:i/>
          <w:iCs/>
          <w:color w:val="FF0000"/>
          <w:spacing w:val="-29"/>
          <w:sz w:val="36"/>
          <w:szCs w:val="36"/>
        </w:rPr>
        <w:t xml:space="preserve"> </w:t>
      </w:r>
      <w:r w:rsidRPr="00DD2DFA">
        <w:rPr>
          <w:i/>
          <w:iCs/>
          <w:color w:val="FF0000"/>
          <w:spacing w:val="-2"/>
          <w:sz w:val="36"/>
          <w:szCs w:val="36"/>
        </w:rPr>
        <w:t>de</w:t>
      </w:r>
      <w:r w:rsidRPr="00DD2DFA">
        <w:rPr>
          <w:i/>
          <w:iCs/>
          <w:color w:val="FF0000"/>
          <w:spacing w:val="-30"/>
          <w:sz w:val="36"/>
          <w:szCs w:val="36"/>
        </w:rPr>
        <w:t xml:space="preserve"> </w:t>
      </w:r>
      <w:r w:rsidRPr="00DD2DFA">
        <w:rPr>
          <w:i/>
          <w:iCs/>
          <w:color w:val="FF0000"/>
          <w:spacing w:val="-2"/>
          <w:sz w:val="36"/>
          <w:szCs w:val="36"/>
        </w:rPr>
        <w:t>altas</w:t>
      </w:r>
      <w:r w:rsidRPr="00DD2DFA">
        <w:rPr>
          <w:i/>
          <w:iCs/>
          <w:color w:val="FF0000"/>
          <w:spacing w:val="-26"/>
          <w:sz w:val="36"/>
          <w:szCs w:val="36"/>
        </w:rPr>
        <w:t xml:space="preserve"> </w:t>
      </w:r>
      <w:r w:rsidRPr="00DD2DFA">
        <w:rPr>
          <w:i/>
          <w:iCs/>
          <w:color w:val="FF0000"/>
          <w:spacing w:val="-2"/>
          <w:sz w:val="36"/>
          <w:szCs w:val="36"/>
        </w:rPr>
        <w:t>habilidades,</w:t>
      </w:r>
      <w:r w:rsidRPr="00DD2DFA">
        <w:rPr>
          <w:i/>
          <w:iCs/>
          <w:color w:val="FF0000"/>
          <w:spacing w:val="-28"/>
          <w:sz w:val="36"/>
          <w:szCs w:val="36"/>
        </w:rPr>
        <w:t xml:space="preserve"> </w:t>
      </w:r>
      <w:r w:rsidRPr="00DD2DFA">
        <w:rPr>
          <w:i/>
          <w:iCs/>
          <w:color w:val="FF0000"/>
          <w:spacing w:val="-2"/>
          <w:sz w:val="36"/>
          <w:szCs w:val="36"/>
        </w:rPr>
        <w:t xml:space="preserve">não </w:t>
      </w:r>
      <w:r w:rsidRPr="00DD2DFA">
        <w:rPr>
          <w:i/>
          <w:iCs/>
          <w:color w:val="FF0000"/>
          <w:sz w:val="36"/>
          <w:szCs w:val="36"/>
        </w:rPr>
        <w:t>terá CID apenas relatório assinado por profissional habilitado</w:t>
      </w:r>
      <w:r w:rsidRPr="00DD2DFA">
        <w:rPr>
          <w:i/>
          <w:iCs/>
          <w:sz w:val="36"/>
          <w:szCs w:val="36"/>
        </w:rPr>
        <w:t>.</w:t>
      </w:r>
    </w:p>
    <w:p w14:paraId="02BA4FDA" w14:textId="1CC61DC8" w:rsidR="009B79C1" w:rsidRPr="009B79C1" w:rsidRDefault="00086923" w:rsidP="0089386F">
      <w:pPr>
        <w:pStyle w:val="PargrafodaLista"/>
        <w:numPr>
          <w:ilvl w:val="0"/>
          <w:numId w:val="3"/>
        </w:numPr>
        <w:tabs>
          <w:tab w:val="left" w:pos="821"/>
          <w:tab w:val="left" w:pos="1515"/>
        </w:tabs>
        <w:spacing w:before="581" w:line="259" w:lineRule="auto"/>
        <w:ind w:right="116"/>
        <w:jc w:val="both"/>
        <w:rPr>
          <w:sz w:val="36"/>
          <w:szCs w:val="36"/>
        </w:rPr>
      </w:pPr>
      <w:r w:rsidRPr="00DD2DFA">
        <w:rPr>
          <w:sz w:val="36"/>
          <w:szCs w:val="36"/>
        </w:rPr>
        <w:t>No</w:t>
      </w:r>
      <w:r w:rsidRPr="00DD2DFA">
        <w:rPr>
          <w:spacing w:val="-22"/>
          <w:sz w:val="36"/>
          <w:szCs w:val="36"/>
        </w:rPr>
        <w:t xml:space="preserve"> </w:t>
      </w:r>
      <w:r w:rsidRPr="00DD2DFA">
        <w:rPr>
          <w:sz w:val="36"/>
          <w:szCs w:val="36"/>
        </w:rPr>
        <w:t>caso</w:t>
      </w:r>
      <w:r w:rsidRPr="00DD2DFA">
        <w:rPr>
          <w:spacing w:val="-22"/>
          <w:sz w:val="36"/>
          <w:szCs w:val="36"/>
        </w:rPr>
        <w:t xml:space="preserve"> </w:t>
      </w:r>
      <w:r w:rsidRPr="00DD2DFA">
        <w:rPr>
          <w:sz w:val="36"/>
          <w:szCs w:val="36"/>
        </w:rPr>
        <w:t>de</w:t>
      </w:r>
      <w:r w:rsidRPr="00DD2DFA">
        <w:rPr>
          <w:spacing w:val="-21"/>
          <w:sz w:val="36"/>
          <w:szCs w:val="36"/>
        </w:rPr>
        <w:t xml:space="preserve"> </w:t>
      </w:r>
      <w:r w:rsidRPr="00DD2DFA">
        <w:rPr>
          <w:sz w:val="36"/>
          <w:szCs w:val="36"/>
        </w:rPr>
        <w:t>estudantes sem laudo, poderá ser enviado</w:t>
      </w:r>
      <w:r w:rsidRPr="00DD2DFA">
        <w:rPr>
          <w:spacing w:val="-33"/>
          <w:sz w:val="36"/>
          <w:szCs w:val="36"/>
        </w:rPr>
        <w:t xml:space="preserve"> </w:t>
      </w:r>
      <w:r w:rsidR="009B79C1" w:rsidRPr="009B79C1">
        <w:rPr>
          <w:rFonts w:asciiTheme="minorHAnsi" w:hAnsiTheme="minorHAnsi" w:cstheme="minorHAnsi"/>
          <w:spacing w:val="-33"/>
          <w:sz w:val="36"/>
          <w:szCs w:val="36"/>
        </w:rPr>
        <w:t>autodeclaração manuscrita pelo responsável, de acordo com o modelo anexo.</w:t>
      </w:r>
    </w:p>
    <w:p w14:paraId="1CA42B04" w14:textId="739A0F4A" w:rsidR="0089386F" w:rsidRPr="009B79C1" w:rsidRDefault="009B79C1" w:rsidP="0089386F">
      <w:pPr>
        <w:pStyle w:val="PargrafodaLista"/>
        <w:numPr>
          <w:ilvl w:val="0"/>
          <w:numId w:val="3"/>
        </w:numPr>
        <w:tabs>
          <w:tab w:val="left" w:pos="821"/>
          <w:tab w:val="left" w:pos="1515"/>
        </w:tabs>
        <w:spacing w:before="581" w:line="259" w:lineRule="auto"/>
        <w:ind w:left="1353" w:right="116" w:firstLine="0"/>
        <w:jc w:val="both"/>
        <w:rPr>
          <w:sz w:val="36"/>
          <w:szCs w:val="36"/>
        </w:rPr>
      </w:pPr>
      <w:r w:rsidRPr="009B79C1">
        <w:rPr>
          <w:sz w:val="36"/>
          <w:szCs w:val="36"/>
        </w:rPr>
        <w:t>Relatório médico contendo qual CID o estudante está em processo de investigação.</w:t>
      </w:r>
      <w:r w:rsidR="00086923" w:rsidRPr="009B79C1">
        <w:rPr>
          <w:spacing w:val="-41"/>
          <w:sz w:val="36"/>
          <w:szCs w:val="36"/>
        </w:rPr>
        <w:t xml:space="preserve"> </w:t>
      </w:r>
    </w:p>
    <w:p w14:paraId="39452EAF" w14:textId="77777777" w:rsidR="0089386F" w:rsidRDefault="0089386F" w:rsidP="00DD2DFA">
      <w:pPr>
        <w:pStyle w:val="Corpodetexto"/>
        <w:spacing w:before="1" w:line="259" w:lineRule="auto"/>
        <w:ind w:right="133"/>
        <w:rPr>
          <w:i/>
          <w:iCs/>
          <w:color w:val="FF0000"/>
          <w:sz w:val="36"/>
          <w:szCs w:val="36"/>
        </w:rPr>
      </w:pPr>
    </w:p>
    <w:p w14:paraId="2C862971" w14:textId="77777777" w:rsidR="0089386F" w:rsidRDefault="0089386F" w:rsidP="00DD2DFA">
      <w:pPr>
        <w:pStyle w:val="Corpodetexto"/>
        <w:spacing w:before="1" w:line="259" w:lineRule="auto"/>
        <w:ind w:right="133"/>
        <w:rPr>
          <w:i/>
          <w:iCs/>
          <w:color w:val="FF0000"/>
          <w:sz w:val="36"/>
          <w:szCs w:val="36"/>
        </w:rPr>
      </w:pPr>
    </w:p>
    <w:p w14:paraId="26A58476" w14:textId="57FF0C56" w:rsidR="00086923" w:rsidRDefault="00086923" w:rsidP="00272A6D">
      <w:pPr>
        <w:pStyle w:val="Corpodetexto"/>
        <w:spacing w:before="1" w:line="259" w:lineRule="auto"/>
        <w:ind w:right="133" w:firstLine="720"/>
        <w:rPr>
          <w:i/>
          <w:iCs/>
          <w:color w:val="FF0000"/>
          <w:sz w:val="36"/>
          <w:szCs w:val="36"/>
        </w:rPr>
      </w:pPr>
      <w:r w:rsidRPr="00DD2DFA">
        <w:rPr>
          <w:i/>
          <w:iCs/>
          <w:color w:val="FF0000"/>
          <w:sz w:val="36"/>
          <w:szCs w:val="36"/>
        </w:rPr>
        <w:t>Repetir</w:t>
      </w:r>
      <w:r w:rsidRPr="00DD2DFA">
        <w:rPr>
          <w:i/>
          <w:iCs/>
          <w:color w:val="FF0000"/>
          <w:spacing w:val="-7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os</w:t>
      </w:r>
      <w:r w:rsidRPr="00DD2DFA">
        <w:rPr>
          <w:i/>
          <w:iCs/>
          <w:color w:val="FF0000"/>
          <w:spacing w:val="-10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itens</w:t>
      </w:r>
      <w:r w:rsidRPr="00DD2DFA">
        <w:rPr>
          <w:i/>
          <w:iCs/>
          <w:color w:val="FF0000"/>
          <w:spacing w:val="-6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1,</w:t>
      </w:r>
      <w:r w:rsidRPr="00DD2DFA">
        <w:rPr>
          <w:i/>
          <w:iCs/>
          <w:color w:val="FF0000"/>
          <w:spacing w:val="-7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2</w:t>
      </w:r>
      <w:r w:rsidRPr="00DD2DFA">
        <w:rPr>
          <w:i/>
          <w:iCs/>
          <w:color w:val="FF0000"/>
          <w:spacing w:val="-7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,</w:t>
      </w:r>
      <w:r w:rsidRPr="00DD2DFA">
        <w:rPr>
          <w:i/>
          <w:iCs/>
          <w:color w:val="FF0000"/>
          <w:spacing w:val="-7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3</w:t>
      </w:r>
      <w:r w:rsidRPr="00DD2DFA">
        <w:rPr>
          <w:i/>
          <w:iCs/>
          <w:color w:val="FF0000"/>
          <w:spacing w:val="-7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,</w:t>
      </w:r>
      <w:r w:rsidRPr="00DD2DFA">
        <w:rPr>
          <w:i/>
          <w:iCs/>
          <w:color w:val="FF0000"/>
          <w:spacing w:val="-7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4</w:t>
      </w:r>
      <w:r w:rsidRPr="00DD2DFA">
        <w:rPr>
          <w:i/>
          <w:iCs/>
          <w:color w:val="FF0000"/>
          <w:spacing w:val="-7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ou 5 para cada estudante, equivalendo</w:t>
      </w:r>
      <w:r w:rsidRPr="00DD2DFA">
        <w:rPr>
          <w:i/>
          <w:iCs/>
          <w:color w:val="FF0000"/>
          <w:spacing w:val="-15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a</w:t>
      </w:r>
      <w:r w:rsidR="00252691">
        <w:rPr>
          <w:i/>
          <w:iCs/>
          <w:color w:val="FF0000"/>
          <w:sz w:val="36"/>
          <w:szCs w:val="36"/>
        </w:rPr>
        <w:t xml:space="preserve"> cada </w:t>
      </w:r>
      <w:r w:rsidRPr="00DD2DFA">
        <w:rPr>
          <w:i/>
          <w:iCs/>
          <w:color w:val="FF0000"/>
          <w:spacing w:val="-14"/>
          <w:sz w:val="36"/>
          <w:szCs w:val="36"/>
        </w:rPr>
        <w:t xml:space="preserve"> </w:t>
      </w:r>
      <w:r w:rsidRPr="00DD2DFA">
        <w:rPr>
          <w:i/>
          <w:iCs/>
          <w:color w:val="FF0000"/>
          <w:sz w:val="36"/>
          <w:szCs w:val="36"/>
        </w:rPr>
        <w:t>turma</w:t>
      </w:r>
      <w:r w:rsidR="00F2394D">
        <w:rPr>
          <w:i/>
          <w:iCs/>
          <w:color w:val="FF0000"/>
          <w:sz w:val="36"/>
          <w:szCs w:val="36"/>
        </w:rPr>
        <w:t>.</w:t>
      </w:r>
    </w:p>
    <w:p w14:paraId="210CB39A" w14:textId="14451C4A" w:rsidR="000613AD" w:rsidRPr="007B385D" w:rsidRDefault="000613AD" w:rsidP="000613AD">
      <w:pPr>
        <w:spacing w:before="581"/>
        <w:jc w:val="both"/>
        <w:rPr>
          <w:sz w:val="40"/>
          <w:szCs w:val="40"/>
        </w:rPr>
      </w:pPr>
      <w:r>
        <w:rPr>
          <w:sz w:val="40"/>
          <w:szCs w:val="40"/>
        </w:rPr>
        <w:t>C</w:t>
      </w:r>
      <w:r w:rsidRPr="007B385D">
        <w:rPr>
          <w:sz w:val="40"/>
          <w:szCs w:val="40"/>
        </w:rPr>
        <w:t>aso</w:t>
      </w:r>
      <w:r w:rsidRPr="007B385D">
        <w:rPr>
          <w:spacing w:val="-14"/>
          <w:sz w:val="40"/>
          <w:szCs w:val="40"/>
        </w:rPr>
        <w:t xml:space="preserve"> </w:t>
      </w:r>
      <w:r w:rsidRPr="007B385D">
        <w:rPr>
          <w:sz w:val="40"/>
          <w:szCs w:val="40"/>
        </w:rPr>
        <w:t>a</w:t>
      </w:r>
      <w:r w:rsidRPr="007B385D">
        <w:rPr>
          <w:spacing w:val="-12"/>
          <w:sz w:val="40"/>
          <w:szCs w:val="40"/>
        </w:rPr>
        <w:t xml:space="preserve"> </w:t>
      </w:r>
      <w:r w:rsidRPr="007B385D">
        <w:rPr>
          <w:sz w:val="40"/>
          <w:szCs w:val="40"/>
        </w:rPr>
        <w:t>escola</w:t>
      </w:r>
      <w:r w:rsidRPr="007B385D">
        <w:rPr>
          <w:spacing w:val="-13"/>
          <w:sz w:val="40"/>
          <w:szCs w:val="40"/>
        </w:rPr>
        <w:t xml:space="preserve"> </w:t>
      </w:r>
      <w:r w:rsidRPr="007B385D">
        <w:rPr>
          <w:sz w:val="40"/>
          <w:szCs w:val="40"/>
        </w:rPr>
        <w:t>disponha</w:t>
      </w:r>
      <w:r w:rsidRPr="007B385D">
        <w:rPr>
          <w:spacing w:val="-13"/>
          <w:sz w:val="40"/>
          <w:szCs w:val="40"/>
        </w:rPr>
        <w:t xml:space="preserve"> </w:t>
      </w:r>
      <w:r w:rsidRPr="007B385D">
        <w:rPr>
          <w:sz w:val="40"/>
          <w:szCs w:val="40"/>
        </w:rPr>
        <w:t>de</w:t>
      </w:r>
      <w:r w:rsidRPr="007B385D">
        <w:rPr>
          <w:spacing w:val="-13"/>
          <w:sz w:val="40"/>
          <w:szCs w:val="40"/>
        </w:rPr>
        <w:t xml:space="preserve"> </w:t>
      </w:r>
      <w:r w:rsidRPr="007B385D">
        <w:rPr>
          <w:spacing w:val="-2"/>
          <w:sz w:val="40"/>
          <w:szCs w:val="40"/>
        </w:rPr>
        <w:t>espaço</w:t>
      </w:r>
      <w:r>
        <w:rPr>
          <w:sz w:val="40"/>
          <w:szCs w:val="40"/>
        </w:rPr>
        <w:t xml:space="preserve"> </w:t>
      </w:r>
      <w:r w:rsidRPr="007B385D">
        <w:rPr>
          <w:sz w:val="40"/>
          <w:szCs w:val="40"/>
        </w:rPr>
        <w:t>físico</w:t>
      </w:r>
      <w:r w:rsidRPr="007B385D">
        <w:rPr>
          <w:spacing w:val="-12"/>
          <w:sz w:val="40"/>
          <w:szCs w:val="40"/>
        </w:rPr>
        <w:t xml:space="preserve"> </w:t>
      </w:r>
      <w:r w:rsidRPr="007B385D">
        <w:rPr>
          <w:sz w:val="40"/>
          <w:szCs w:val="40"/>
        </w:rPr>
        <w:t>para</w:t>
      </w:r>
      <w:r w:rsidRPr="007B385D">
        <w:rPr>
          <w:spacing w:val="-12"/>
          <w:sz w:val="40"/>
          <w:szCs w:val="40"/>
        </w:rPr>
        <w:t xml:space="preserve"> </w:t>
      </w:r>
      <w:r w:rsidRPr="007B385D">
        <w:rPr>
          <w:sz w:val="40"/>
          <w:szCs w:val="40"/>
        </w:rPr>
        <w:t>sala</w:t>
      </w:r>
      <w:r w:rsidRPr="007B385D">
        <w:rPr>
          <w:spacing w:val="-13"/>
          <w:sz w:val="40"/>
          <w:szCs w:val="40"/>
        </w:rPr>
        <w:t xml:space="preserve"> </w:t>
      </w:r>
      <w:r w:rsidRPr="007B385D">
        <w:rPr>
          <w:sz w:val="40"/>
          <w:szCs w:val="40"/>
        </w:rPr>
        <w:t>de</w:t>
      </w:r>
      <w:r w:rsidRPr="007B385D">
        <w:rPr>
          <w:spacing w:val="-12"/>
          <w:sz w:val="40"/>
          <w:szCs w:val="40"/>
        </w:rPr>
        <w:t xml:space="preserve"> </w:t>
      </w:r>
      <w:r w:rsidRPr="007B385D">
        <w:rPr>
          <w:sz w:val="40"/>
          <w:szCs w:val="40"/>
        </w:rPr>
        <w:t>recursos</w:t>
      </w:r>
      <w:r w:rsidRPr="007B385D">
        <w:rPr>
          <w:spacing w:val="-13"/>
          <w:sz w:val="40"/>
          <w:szCs w:val="40"/>
        </w:rPr>
        <w:t xml:space="preserve"> </w:t>
      </w:r>
      <w:r w:rsidRPr="007B385D">
        <w:rPr>
          <w:sz w:val="40"/>
          <w:szCs w:val="40"/>
        </w:rPr>
        <w:t>ou</w:t>
      </w:r>
      <w:r w:rsidRPr="007B385D">
        <w:rPr>
          <w:spacing w:val="-13"/>
          <w:sz w:val="40"/>
          <w:szCs w:val="40"/>
        </w:rPr>
        <w:t xml:space="preserve"> </w:t>
      </w:r>
      <w:r w:rsidRPr="007B385D">
        <w:rPr>
          <w:sz w:val="40"/>
          <w:szCs w:val="40"/>
        </w:rPr>
        <w:t>espaço multiuso</w:t>
      </w:r>
      <w:r w:rsidRPr="007B385D">
        <w:rPr>
          <w:spacing w:val="-12"/>
          <w:sz w:val="40"/>
          <w:szCs w:val="40"/>
        </w:rPr>
        <w:t xml:space="preserve"> </w:t>
      </w:r>
      <w:r w:rsidRPr="007B385D">
        <w:rPr>
          <w:sz w:val="40"/>
          <w:szCs w:val="40"/>
        </w:rPr>
        <w:t>deverá</w:t>
      </w:r>
      <w:r w:rsidRPr="007B385D">
        <w:rPr>
          <w:spacing w:val="-16"/>
          <w:sz w:val="40"/>
          <w:szCs w:val="40"/>
        </w:rPr>
        <w:t xml:space="preserve"> </w:t>
      </w:r>
      <w:r w:rsidRPr="007B385D">
        <w:rPr>
          <w:sz w:val="40"/>
          <w:szCs w:val="40"/>
        </w:rPr>
        <w:t>enviar</w:t>
      </w:r>
      <w:r w:rsidRPr="007B385D">
        <w:rPr>
          <w:spacing w:val="-17"/>
          <w:sz w:val="40"/>
          <w:szCs w:val="40"/>
        </w:rPr>
        <w:t xml:space="preserve"> </w:t>
      </w:r>
      <w:r w:rsidRPr="007B385D">
        <w:rPr>
          <w:sz w:val="40"/>
          <w:szCs w:val="40"/>
        </w:rPr>
        <w:t>no</w:t>
      </w:r>
      <w:r w:rsidRPr="007B385D">
        <w:rPr>
          <w:spacing w:val="-16"/>
          <w:sz w:val="40"/>
          <w:szCs w:val="40"/>
        </w:rPr>
        <w:t xml:space="preserve"> </w:t>
      </w:r>
      <w:r w:rsidRPr="007B385D">
        <w:rPr>
          <w:sz w:val="40"/>
          <w:szCs w:val="40"/>
        </w:rPr>
        <w:t>processo</w:t>
      </w:r>
      <w:r w:rsidRPr="007B385D">
        <w:rPr>
          <w:spacing w:val="-15"/>
          <w:sz w:val="40"/>
          <w:szCs w:val="40"/>
        </w:rPr>
        <w:t xml:space="preserve"> </w:t>
      </w:r>
      <w:r w:rsidRPr="007B385D">
        <w:rPr>
          <w:sz w:val="40"/>
          <w:szCs w:val="40"/>
        </w:rPr>
        <w:t>o croqui da sala a ser disponibilizada.</w:t>
      </w:r>
    </w:p>
    <w:p w14:paraId="6E437559" w14:textId="7E1AAE6F" w:rsidR="0089386F" w:rsidRPr="000613AD" w:rsidRDefault="000613AD" w:rsidP="000613AD">
      <w:pPr>
        <w:pStyle w:val="Corpodetexto"/>
        <w:numPr>
          <w:ilvl w:val="0"/>
          <w:numId w:val="3"/>
        </w:numPr>
        <w:spacing w:before="11"/>
        <w:rPr>
          <w:sz w:val="40"/>
          <w:szCs w:val="40"/>
        </w:rPr>
      </w:pPr>
      <w:r w:rsidRPr="007B385D">
        <w:rPr>
          <w:noProof/>
          <w:sz w:val="40"/>
          <w:szCs w:val="40"/>
        </w:rPr>
        <w:drawing>
          <wp:anchor distT="0" distB="0" distL="0" distR="0" simplePos="0" relativeHeight="251659264" behindDoc="1" locked="0" layoutInCell="1" allowOverlap="1" wp14:anchorId="29FBF1EC" wp14:editId="417CA867">
            <wp:simplePos x="0" y="0"/>
            <wp:positionH relativeFrom="page">
              <wp:posOffset>1328038</wp:posOffset>
            </wp:positionH>
            <wp:positionV relativeFrom="paragraph">
              <wp:posOffset>99973</wp:posOffset>
            </wp:positionV>
            <wp:extent cx="4877363" cy="486422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363" cy="486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EF0" w:rsidRPr="00DD2DFA">
        <w:rPr>
          <w:sz w:val="36"/>
          <w:szCs w:val="36"/>
        </w:rPr>
        <w:t>Indicar os materiais que estão</w:t>
      </w:r>
      <w:r w:rsidR="003A5EF0" w:rsidRPr="00DD2DFA">
        <w:rPr>
          <w:spacing w:val="-26"/>
          <w:sz w:val="36"/>
          <w:szCs w:val="36"/>
        </w:rPr>
        <w:t xml:space="preserve"> </w:t>
      </w:r>
      <w:r w:rsidR="003A5EF0" w:rsidRPr="00DD2DFA">
        <w:rPr>
          <w:sz w:val="36"/>
          <w:szCs w:val="36"/>
        </w:rPr>
        <w:t>disponíveis</w:t>
      </w:r>
      <w:r w:rsidR="003A5EF0" w:rsidRPr="00DD2DFA">
        <w:rPr>
          <w:spacing w:val="-26"/>
          <w:sz w:val="36"/>
          <w:szCs w:val="36"/>
        </w:rPr>
        <w:t xml:space="preserve"> </w:t>
      </w:r>
      <w:r w:rsidR="003A5EF0" w:rsidRPr="00DD2DFA">
        <w:rPr>
          <w:sz w:val="36"/>
          <w:szCs w:val="36"/>
        </w:rPr>
        <w:t>no</w:t>
      </w:r>
      <w:r>
        <w:rPr>
          <w:spacing w:val="-26"/>
          <w:sz w:val="36"/>
          <w:szCs w:val="36"/>
        </w:rPr>
        <w:t xml:space="preserve"> </w:t>
      </w:r>
      <w:r w:rsidR="003A5EF0" w:rsidRPr="00DD2DFA">
        <w:rPr>
          <w:sz w:val="36"/>
          <w:szCs w:val="36"/>
        </w:rPr>
        <w:t>espaço, caso a escola disponha.</w:t>
      </w:r>
    </w:p>
    <w:p w14:paraId="254C8A9B" w14:textId="53E810B6" w:rsidR="008B3769" w:rsidRDefault="003A5EF0" w:rsidP="000613AD">
      <w:pPr>
        <w:pStyle w:val="Corpodetexto"/>
        <w:numPr>
          <w:ilvl w:val="0"/>
          <w:numId w:val="3"/>
        </w:numPr>
        <w:spacing w:before="1" w:after="240" w:line="276" w:lineRule="auto"/>
        <w:ind w:right="133"/>
        <w:rPr>
          <w:sz w:val="36"/>
          <w:szCs w:val="36"/>
        </w:rPr>
      </w:pPr>
      <w:r w:rsidRPr="00DD2DFA">
        <w:rPr>
          <w:sz w:val="36"/>
          <w:szCs w:val="36"/>
        </w:rPr>
        <w:t>Indicar</w:t>
      </w:r>
      <w:r w:rsidRPr="00DD2DFA">
        <w:rPr>
          <w:spacing w:val="-14"/>
          <w:sz w:val="36"/>
          <w:szCs w:val="36"/>
        </w:rPr>
        <w:t xml:space="preserve"> </w:t>
      </w:r>
      <w:r w:rsidR="00F2394D">
        <w:rPr>
          <w:sz w:val="36"/>
          <w:szCs w:val="36"/>
        </w:rPr>
        <w:t>na</w:t>
      </w:r>
      <w:r w:rsidRPr="00DD2DFA">
        <w:rPr>
          <w:spacing w:val="-12"/>
          <w:sz w:val="36"/>
          <w:szCs w:val="36"/>
        </w:rPr>
        <w:t xml:space="preserve"> </w:t>
      </w:r>
      <w:r w:rsidRPr="00DD2DFA">
        <w:rPr>
          <w:sz w:val="36"/>
          <w:szCs w:val="36"/>
        </w:rPr>
        <w:t>planilha</w:t>
      </w:r>
      <w:r w:rsidRPr="00DD2DFA">
        <w:rPr>
          <w:spacing w:val="-10"/>
          <w:sz w:val="36"/>
          <w:szCs w:val="36"/>
        </w:rPr>
        <w:t xml:space="preserve"> </w:t>
      </w:r>
      <w:r w:rsidR="00F2394D">
        <w:rPr>
          <w:sz w:val="36"/>
          <w:szCs w:val="36"/>
        </w:rPr>
        <w:t>o</w:t>
      </w:r>
      <w:r w:rsidRPr="00DD2DFA">
        <w:rPr>
          <w:spacing w:val="-11"/>
          <w:sz w:val="36"/>
          <w:szCs w:val="36"/>
        </w:rPr>
        <w:t xml:space="preserve"> </w:t>
      </w:r>
      <w:r w:rsidRPr="00DD2DFA">
        <w:rPr>
          <w:sz w:val="36"/>
          <w:szCs w:val="36"/>
        </w:rPr>
        <w:t>nome completo de cada estudante, RA, Serie</w:t>
      </w:r>
      <w:r w:rsidR="00C820F1" w:rsidRPr="00DD2DFA">
        <w:rPr>
          <w:sz w:val="36"/>
          <w:szCs w:val="36"/>
        </w:rPr>
        <w:t xml:space="preserve"> e </w:t>
      </w:r>
      <w:r w:rsidRPr="00DD2DFA">
        <w:rPr>
          <w:sz w:val="36"/>
          <w:szCs w:val="36"/>
        </w:rPr>
        <w:t>período</w:t>
      </w:r>
      <w:r w:rsidR="000C5ACE">
        <w:rPr>
          <w:sz w:val="36"/>
          <w:szCs w:val="36"/>
        </w:rPr>
        <w:t>.</w:t>
      </w:r>
    </w:p>
    <w:p w14:paraId="34513F74" w14:textId="77777777" w:rsidR="001F54D0" w:rsidRDefault="001F54D0" w:rsidP="001F54D0">
      <w:pPr>
        <w:pStyle w:val="Corpodetexto"/>
        <w:spacing w:before="1" w:after="240" w:line="276" w:lineRule="auto"/>
        <w:ind w:right="133"/>
        <w:rPr>
          <w:sz w:val="36"/>
          <w:szCs w:val="36"/>
        </w:rPr>
      </w:pPr>
    </w:p>
    <w:p w14:paraId="0385061E" w14:textId="77777777" w:rsidR="001F54D0" w:rsidRDefault="001F54D0" w:rsidP="001F54D0">
      <w:pPr>
        <w:pStyle w:val="Corpodetexto"/>
        <w:spacing w:before="1" w:after="240" w:line="276" w:lineRule="auto"/>
        <w:ind w:right="133"/>
        <w:rPr>
          <w:sz w:val="36"/>
          <w:szCs w:val="36"/>
        </w:rPr>
      </w:pPr>
    </w:p>
    <w:p w14:paraId="6F2AA59E" w14:textId="77777777" w:rsidR="001F54D0" w:rsidRPr="00DD2DFA" w:rsidRDefault="001F54D0" w:rsidP="001F54D0">
      <w:pPr>
        <w:pStyle w:val="Corpodetexto"/>
        <w:spacing w:before="1" w:after="240" w:line="276" w:lineRule="auto"/>
        <w:ind w:right="133"/>
        <w:rPr>
          <w:sz w:val="36"/>
          <w:szCs w:val="36"/>
        </w:rPr>
      </w:pPr>
    </w:p>
    <w:p w14:paraId="462E751C" w14:textId="7B4A2FD3" w:rsidR="00C820F1" w:rsidRPr="00DD2DFA" w:rsidRDefault="009B79C1" w:rsidP="0089386F">
      <w:pPr>
        <w:pStyle w:val="Corpodetexto"/>
        <w:numPr>
          <w:ilvl w:val="0"/>
          <w:numId w:val="3"/>
        </w:numPr>
        <w:spacing w:before="1" w:after="240" w:line="276" w:lineRule="auto"/>
        <w:ind w:right="133"/>
        <w:rPr>
          <w:sz w:val="36"/>
          <w:szCs w:val="36"/>
        </w:rPr>
      </w:pPr>
      <w:r>
        <w:rPr>
          <w:sz w:val="36"/>
          <w:szCs w:val="36"/>
        </w:rPr>
        <w:t>Parecer fávoravel do supervisor de rotina escolar.</w:t>
      </w:r>
    </w:p>
    <w:p w14:paraId="0E96D9DF" w14:textId="2A0C2DC2" w:rsidR="000F6597" w:rsidRPr="00DD2DFA" w:rsidRDefault="00C820F1" w:rsidP="0089386F">
      <w:pPr>
        <w:pStyle w:val="PargrafodaLista"/>
        <w:numPr>
          <w:ilvl w:val="0"/>
          <w:numId w:val="3"/>
        </w:numPr>
        <w:spacing w:before="173" w:after="240" w:line="276" w:lineRule="auto"/>
        <w:rPr>
          <w:sz w:val="36"/>
          <w:szCs w:val="36"/>
        </w:rPr>
      </w:pPr>
      <w:r w:rsidRPr="00DD2DFA">
        <w:rPr>
          <w:sz w:val="36"/>
          <w:szCs w:val="36"/>
        </w:rPr>
        <w:t>Após informação do supervisor</w:t>
      </w:r>
      <w:r w:rsidRPr="00DD2DFA">
        <w:rPr>
          <w:spacing w:val="1"/>
          <w:sz w:val="36"/>
          <w:szCs w:val="36"/>
        </w:rPr>
        <w:t xml:space="preserve"> </w:t>
      </w:r>
      <w:r w:rsidRPr="00DD2DFA">
        <w:rPr>
          <w:sz w:val="36"/>
          <w:szCs w:val="36"/>
        </w:rPr>
        <w:t>da</w:t>
      </w:r>
      <w:r w:rsidRPr="00DD2DFA">
        <w:rPr>
          <w:spacing w:val="3"/>
          <w:sz w:val="36"/>
          <w:szCs w:val="36"/>
        </w:rPr>
        <w:t xml:space="preserve"> </w:t>
      </w:r>
      <w:r w:rsidRPr="00DD2DFA">
        <w:rPr>
          <w:spacing w:val="-2"/>
          <w:sz w:val="36"/>
          <w:szCs w:val="36"/>
        </w:rPr>
        <w:t>unidade</w:t>
      </w:r>
      <w:r w:rsidRPr="00DD2DFA">
        <w:rPr>
          <w:sz w:val="36"/>
          <w:szCs w:val="36"/>
        </w:rPr>
        <w:t xml:space="preserve"> escolar,</w:t>
      </w:r>
      <w:r w:rsidRPr="00DD2DFA">
        <w:rPr>
          <w:spacing w:val="-28"/>
          <w:sz w:val="36"/>
          <w:szCs w:val="36"/>
        </w:rPr>
        <w:t xml:space="preserve"> </w:t>
      </w:r>
      <w:r w:rsidRPr="00DD2DFA">
        <w:rPr>
          <w:sz w:val="36"/>
          <w:szCs w:val="36"/>
        </w:rPr>
        <w:t>o</w:t>
      </w:r>
      <w:r w:rsidRPr="00DD2DFA">
        <w:rPr>
          <w:spacing w:val="-29"/>
          <w:sz w:val="36"/>
          <w:szCs w:val="36"/>
        </w:rPr>
        <w:t xml:space="preserve"> </w:t>
      </w:r>
      <w:r w:rsidRPr="00DD2DFA">
        <w:rPr>
          <w:sz w:val="36"/>
          <w:szCs w:val="36"/>
        </w:rPr>
        <w:t>processo</w:t>
      </w:r>
      <w:r w:rsidRPr="00DD2DFA">
        <w:rPr>
          <w:spacing w:val="-29"/>
          <w:sz w:val="36"/>
          <w:szCs w:val="36"/>
        </w:rPr>
        <w:t xml:space="preserve"> </w:t>
      </w:r>
      <w:r w:rsidRPr="00DD2DFA">
        <w:rPr>
          <w:sz w:val="36"/>
          <w:szCs w:val="36"/>
        </w:rPr>
        <w:t>SEI</w:t>
      </w:r>
      <w:r w:rsidRPr="00DD2DFA">
        <w:rPr>
          <w:spacing w:val="-28"/>
          <w:sz w:val="36"/>
          <w:szCs w:val="36"/>
        </w:rPr>
        <w:t xml:space="preserve"> </w:t>
      </w:r>
      <w:r w:rsidR="000F6597" w:rsidRPr="00DD2DFA">
        <w:rPr>
          <w:sz w:val="36"/>
          <w:szCs w:val="36"/>
        </w:rPr>
        <w:t xml:space="preserve"> deverá ser encaminhado para o </w:t>
      </w:r>
      <w:r w:rsidRPr="00DD2DFA">
        <w:rPr>
          <w:sz w:val="36"/>
          <w:szCs w:val="36"/>
        </w:rPr>
        <w:t xml:space="preserve"> Protocolo</w:t>
      </w:r>
      <w:r w:rsidR="000F6597" w:rsidRPr="00DD2DFA">
        <w:rPr>
          <w:sz w:val="36"/>
          <w:szCs w:val="36"/>
        </w:rPr>
        <w:t xml:space="preserve"> da </w:t>
      </w:r>
      <w:r w:rsidR="00F2394D">
        <w:rPr>
          <w:sz w:val="36"/>
          <w:szCs w:val="36"/>
        </w:rPr>
        <w:t>U</w:t>
      </w:r>
      <w:r w:rsidR="000F6597" w:rsidRPr="00DD2DFA">
        <w:rPr>
          <w:sz w:val="36"/>
          <w:szCs w:val="36"/>
        </w:rPr>
        <w:t>R</w:t>
      </w:r>
      <w:r w:rsidR="00F2394D">
        <w:rPr>
          <w:sz w:val="36"/>
          <w:szCs w:val="36"/>
        </w:rPr>
        <w:t>E</w:t>
      </w:r>
      <w:r w:rsidR="009B79C1">
        <w:rPr>
          <w:sz w:val="36"/>
          <w:szCs w:val="36"/>
        </w:rPr>
        <w:t>, com Nome da Árvore – Abertura de</w:t>
      </w:r>
      <w:r w:rsidR="00A95F45">
        <w:rPr>
          <w:sz w:val="36"/>
          <w:szCs w:val="36"/>
        </w:rPr>
        <w:t xml:space="preserve"> Sala de Recursos/Itinerancia</w:t>
      </w:r>
      <w:r w:rsidR="009B79C1">
        <w:rPr>
          <w:sz w:val="36"/>
          <w:szCs w:val="36"/>
        </w:rPr>
        <w:t xml:space="preserve"> – E.E. XXXXXXXX</w:t>
      </w:r>
      <w:r w:rsidR="00A95F45">
        <w:rPr>
          <w:sz w:val="36"/>
          <w:szCs w:val="36"/>
        </w:rPr>
        <w:t>.</w:t>
      </w:r>
    </w:p>
    <w:p w14:paraId="4B778ADA" w14:textId="4D623082" w:rsidR="00C820F1" w:rsidRPr="0089386F" w:rsidRDefault="00C820F1" w:rsidP="0089386F">
      <w:pPr>
        <w:pStyle w:val="Corpodetexto"/>
        <w:numPr>
          <w:ilvl w:val="0"/>
          <w:numId w:val="3"/>
        </w:numPr>
        <w:spacing w:after="240"/>
        <w:ind w:right="234"/>
        <w:rPr>
          <w:sz w:val="36"/>
          <w:szCs w:val="36"/>
        </w:rPr>
      </w:pPr>
      <w:r w:rsidRPr="00DD2DFA">
        <w:rPr>
          <w:b/>
          <w:color w:val="FF0000"/>
          <w:sz w:val="36"/>
          <w:szCs w:val="36"/>
        </w:rPr>
        <w:t xml:space="preserve">ATENÇÃO: </w:t>
      </w:r>
      <w:r w:rsidRPr="00DD2DFA">
        <w:rPr>
          <w:sz w:val="36"/>
          <w:szCs w:val="36"/>
        </w:rPr>
        <w:t>Caso o processo não</w:t>
      </w:r>
      <w:r w:rsidRPr="00DD2DFA">
        <w:rPr>
          <w:spacing w:val="-17"/>
          <w:sz w:val="36"/>
          <w:szCs w:val="36"/>
        </w:rPr>
        <w:t xml:space="preserve"> </w:t>
      </w:r>
      <w:r w:rsidRPr="00DD2DFA">
        <w:rPr>
          <w:sz w:val="36"/>
          <w:szCs w:val="36"/>
        </w:rPr>
        <w:t>esteja</w:t>
      </w:r>
      <w:r w:rsidRPr="00DD2DFA">
        <w:rPr>
          <w:spacing w:val="-19"/>
          <w:sz w:val="36"/>
          <w:szCs w:val="36"/>
        </w:rPr>
        <w:t xml:space="preserve"> </w:t>
      </w:r>
      <w:r w:rsidRPr="00DD2DFA">
        <w:rPr>
          <w:sz w:val="36"/>
          <w:szCs w:val="36"/>
        </w:rPr>
        <w:t>completo</w:t>
      </w:r>
      <w:r w:rsidRPr="00DD2DFA">
        <w:rPr>
          <w:spacing w:val="-19"/>
          <w:sz w:val="36"/>
          <w:szCs w:val="36"/>
        </w:rPr>
        <w:t xml:space="preserve"> </w:t>
      </w:r>
      <w:r w:rsidRPr="00DD2DFA">
        <w:rPr>
          <w:sz w:val="36"/>
          <w:szCs w:val="36"/>
        </w:rPr>
        <w:t>ou</w:t>
      </w:r>
      <w:r w:rsidRPr="00DD2DFA">
        <w:rPr>
          <w:spacing w:val="-19"/>
          <w:sz w:val="36"/>
          <w:szCs w:val="36"/>
        </w:rPr>
        <w:t xml:space="preserve"> </w:t>
      </w:r>
      <w:r w:rsidRPr="00DD2DFA">
        <w:rPr>
          <w:sz w:val="36"/>
          <w:szCs w:val="36"/>
        </w:rPr>
        <w:t>com falta de informação ele</w:t>
      </w:r>
      <w:r w:rsidR="0089386F">
        <w:rPr>
          <w:sz w:val="36"/>
          <w:szCs w:val="36"/>
        </w:rPr>
        <w:t xml:space="preserve"> </w:t>
      </w:r>
      <w:r w:rsidRPr="0089386F">
        <w:rPr>
          <w:sz w:val="36"/>
          <w:szCs w:val="36"/>
        </w:rPr>
        <w:t>poderá</w:t>
      </w:r>
      <w:r w:rsidRPr="0089386F">
        <w:rPr>
          <w:spacing w:val="-24"/>
          <w:sz w:val="36"/>
          <w:szCs w:val="36"/>
        </w:rPr>
        <w:t xml:space="preserve"> </w:t>
      </w:r>
      <w:r w:rsidRPr="0089386F">
        <w:rPr>
          <w:sz w:val="36"/>
          <w:szCs w:val="36"/>
        </w:rPr>
        <w:t>ser</w:t>
      </w:r>
      <w:r w:rsidRPr="0089386F">
        <w:rPr>
          <w:spacing w:val="-24"/>
          <w:sz w:val="36"/>
          <w:szCs w:val="36"/>
        </w:rPr>
        <w:t xml:space="preserve"> </w:t>
      </w:r>
      <w:r w:rsidRPr="0089386F">
        <w:rPr>
          <w:sz w:val="36"/>
          <w:szCs w:val="36"/>
        </w:rPr>
        <w:t>devolvido</w:t>
      </w:r>
      <w:r w:rsidRPr="0089386F">
        <w:rPr>
          <w:spacing w:val="-24"/>
          <w:sz w:val="36"/>
          <w:szCs w:val="36"/>
        </w:rPr>
        <w:t xml:space="preserve"> </w:t>
      </w:r>
      <w:r w:rsidRPr="0089386F">
        <w:rPr>
          <w:sz w:val="36"/>
          <w:szCs w:val="36"/>
        </w:rPr>
        <w:t>para escola</w:t>
      </w:r>
      <w:r w:rsidRPr="0089386F">
        <w:rPr>
          <w:spacing w:val="-10"/>
          <w:sz w:val="36"/>
          <w:szCs w:val="36"/>
        </w:rPr>
        <w:t xml:space="preserve"> </w:t>
      </w:r>
      <w:r w:rsidRPr="0089386F">
        <w:rPr>
          <w:sz w:val="36"/>
          <w:szCs w:val="36"/>
        </w:rPr>
        <w:t>a</w:t>
      </w:r>
      <w:r w:rsidRPr="0089386F">
        <w:rPr>
          <w:spacing w:val="-8"/>
          <w:sz w:val="36"/>
          <w:szCs w:val="36"/>
        </w:rPr>
        <w:t xml:space="preserve"> </w:t>
      </w:r>
      <w:r w:rsidRPr="0089386F">
        <w:rPr>
          <w:sz w:val="36"/>
          <w:szCs w:val="36"/>
        </w:rPr>
        <w:t>fim</w:t>
      </w:r>
      <w:r w:rsidRPr="0089386F">
        <w:rPr>
          <w:spacing w:val="-9"/>
          <w:sz w:val="36"/>
          <w:szCs w:val="36"/>
        </w:rPr>
        <w:t xml:space="preserve"> </w:t>
      </w:r>
      <w:r w:rsidRPr="0089386F">
        <w:rPr>
          <w:sz w:val="36"/>
          <w:szCs w:val="36"/>
        </w:rPr>
        <w:t>de</w:t>
      </w:r>
      <w:r w:rsidRPr="0089386F">
        <w:rPr>
          <w:spacing w:val="-9"/>
          <w:sz w:val="36"/>
          <w:szCs w:val="36"/>
        </w:rPr>
        <w:t xml:space="preserve"> </w:t>
      </w:r>
      <w:r w:rsidRPr="0089386F">
        <w:rPr>
          <w:sz w:val="36"/>
          <w:szCs w:val="36"/>
        </w:rPr>
        <w:t>retificação indicadas no processo.</w:t>
      </w:r>
    </w:p>
    <w:p w14:paraId="0105E72C" w14:textId="0641BFFA" w:rsidR="002B41A9" w:rsidRDefault="000F6597" w:rsidP="001F54D0">
      <w:pPr>
        <w:pStyle w:val="Corpodetexto"/>
        <w:numPr>
          <w:ilvl w:val="0"/>
          <w:numId w:val="3"/>
        </w:numPr>
        <w:spacing w:before="1" w:after="240" w:line="276" w:lineRule="auto"/>
        <w:ind w:right="138"/>
        <w:rPr>
          <w:sz w:val="36"/>
          <w:szCs w:val="36"/>
        </w:rPr>
      </w:pPr>
      <w:r w:rsidRPr="00DD2DFA">
        <w:rPr>
          <w:sz w:val="36"/>
          <w:szCs w:val="36"/>
        </w:rPr>
        <w:t>Por fim, depois de realizada toda</w:t>
      </w:r>
      <w:r w:rsidR="0031430A">
        <w:rPr>
          <w:spacing w:val="-1"/>
          <w:sz w:val="36"/>
          <w:szCs w:val="36"/>
        </w:rPr>
        <w:t xml:space="preserve"> </w:t>
      </w:r>
      <w:r w:rsidRPr="00DD2DFA">
        <w:rPr>
          <w:sz w:val="36"/>
          <w:szCs w:val="36"/>
        </w:rPr>
        <w:t>conferência,</w:t>
      </w:r>
      <w:r w:rsidRPr="00DD2DFA">
        <w:rPr>
          <w:spacing w:val="-2"/>
          <w:sz w:val="36"/>
          <w:szCs w:val="36"/>
        </w:rPr>
        <w:t xml:space="preserve"> </w:t>
      </w:r>
      <w:r w:rsidRPr="00DD2DFA">
        <w:rPr>
          <w:sz w:val="36"/>
          <w:szCs w:val="36"/>
        </w:rPr>
        <w:t>a</w:t>
      </w:r>
      <w:r w:rsidRPr="00DD2DFA">
        <w:rPr>
          <w:spacing w:val="-1"/>
          <w:sz w:val="36"/>
          <w:szCs w:val="36"/>
        </w:rPr>
        <w:t xml:space="preserve"> </w:t>
      </w:r>
      <w:r w:rsidR="00A95F45">
        <w:rPr>
          <w:sz w:val="36"/>
          <w:szCs w:val="36"/>
        </w:rPr>
        <w:t>Cordenadora Geral</w:t>
      </w:r>
      <w:r w:rsidRPr="00DD2DFA">
        <w:rPr>
          <w:sz w:val="36"/>
          <w:szCs w:val="36"/>
        </w:rPr>
        <w:t xml:space="preserve"> emite </w:t>
      </w:r>
      <w:r w:rsidRPr="001F54D0">
        <w:rPr>
          <w:sz w:val="36"/>
          <w:szCs w:val="36"/>
        </w:rPr>
        <w:t>despacho  para providências</w:t>
      </w:r>
      <w:r w:rsidR="008B3769" w:rsidRPr="001F54D0">
        <w:rPr>
          <w:spacing w:val="-20"/>
          <w:sz w:val="36"/>
          <w:szCs w:val="36"/>
        </w:rPr>
        <w:t xml:space="preserve"> </w:t>
      </w:r>
      <w:r w:rsidRPr="001F54D0">
        <w:rPr>
          <w:sz w:val="36"/>
          <w:szCs w:val="36"/>
        </w:rPr>
        <w:t>d</w:t>
      </w:r>
      <w:r w:rsidR="00A95F45">
        <w:rPr>
          <w:sz w:val="36"/>
          <w:szCs w:val="36"/>
        </w:rPr>
        <w:t>a</w:t>
      </w:r>
      <w:r w:rsidR="0031430A" w:rsidRPr="001F54D0">
        <w:rPr>
          <w:spacing w:val="-19"/>
          <w:sz w:val="36"/>
          <w:szCs w:val="36"/>
        </w:rPr>
        <w:t xml:space="preserve"> </w:t>
      </w:r>
      <w:r w:rsidRPr="001F54D0">
        <w:rPr>
          <w:sz w:val="36"/>
          <w:szCs w:val="36"/>
        </w:rPr>
        <w:t>abertura</w:t>
      </w:r>
      <w:r w:rsidRPr="001F54D0">
        <w:rPr>
          <w:spacing w:val="-20"/>
          <w:sz w:val="36"/>
          <w:szCs w:val="36"/>
        </w:rPr>
        <w:t xml:space="preserve"> da referida Sala de</w:t>
      </w:r>
      <w:r w:rsidR="00F2394D">
        <w:rPr>
          <w:spacing w:val="-20"/>
          <w:sz w:val="36"/>
          <w:szCs w:val="36"/>
        </w:rPr>
        <w:t xml:space="preserve"> </w:t>
      </w:r>
      <w:r w:rsidRPr="001F54D0">
        <w:rPr>
          <w:spacing w:val="-20"/>
          <w:sz w:val="36"/>
          <w:szCs w:val="36"/>
        </w:rPr>
        <w:t xml:space="preserve">Recursos e </w:t>
      </w:r>
      <w:r w:rsidRPr="001F54D0">
        <w:rPr>
          <w:sz w:val="36"/>
          <w:szCs w:val="36"/>
        </w:rPr>
        <w:t>turma</w:t>
      </w:r>
      <w:r w:rsidR="000C5ACE" w:rsidRPr="001F54D0">
        <w:rPr>
          <w:sz w:val="36"/>
          <w:szCs w:val="36"/>
        </w:rPr>
        <w:t>.</w:t>
      </w:r>
    </w:p>
    <w:p w14:paraId="4C4EC7D3" w14:textId="0E20BE82" w:rsidR="00D14090" w:rsidRPr="00D14090" w:rsidRDefault="00D14090" w:rsidP="00D1409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D14090">
        <w:rPr>
          <w:rFonts w:ascii="Arial" w:hAnsi="Arial" w:cs="Arial"/>
          <w:i/>
          <w:iCs/>
          <w:color w:val="FF0000"/>
          <w:sz w:val="24"/>
          <w:szCs w:val="24"/>
          <w:highlight w:val="yellow"/>
        </w:rPr>
        <w:t xml:space="preserve"> </w:t>
      </w:r>
      <w:r w:rsidRPr="00D14090">
        <w:rPr>
          <w:rFonts w:ascii="Arial" w:hAnsi="Arial" w:cs="Arial"/>
          <w:i/>
          <w:iCs/>
          <w:sz w:val="24"/>
          <w:szCs w:val="24"/>
          <w:highlight w:val="yellow"/>
        </w:rPr>
        <w:t xml:space="preserve"> Na comprovada inexistência de espaço físico adequado à instalação de Sala de Recursos, (conforme relatório expedido pelo SEOM), ou quando devidamente justificado por meio de oficio (inexistência de alunos elegíveis de Educação Especial a serem atendidos) o atendimento dar-se-á na Modalidade Itinerante em Espaço Multiuso, com a devida instrução do processo em conformidade com os documentos relacionados no caput deste artigo</w:t>
      </w:r>
      <w:r w:rsidRPr="00D14090">
        <w:rPr>
          <w:rFonts w:ascii="Arial" w:hAnsi="Arial" w:cs="Arial"/>
          <w:i/>
          <w:iCs/>
          <w:sz w:val="24"/>
          <w:szCs w:val="24"/>
        </w:rPr>
        <w:t>.</w:t>
      </w:r>
    </w:p>
    <w:p w14:paraId="79AF11E7" w14:textId="77777777" w:rsidR="00D14090" w:rsidRPr="00D14090" w:rsidRDefault="00D14090" w:rsidP="00D14090">
      <w:pPr>
        <w:pStyle w:val="Corpodetexto"/>
        <w:spacing w:before="1" w:after="240" w:line="276" w:lineRule="auto"/>
        <w:ind w:left="1211" w:right="138"/>
        <w:rPr>
          <w:rFonts w:ascii="Arial" w:hAnsi="Arial" w:cs="Arial"/>
          <w:i/>
          <w:iCs/>
          <w:sz w:val="24"/>
          <w:szCs w:val="24"/>
        </w:rPr>
      </w:pPr>
    </w:p>
    <w:p w14:paraId="47C61BE7" w14:textId="1094AA5C" w:rsidR="000C5ACE" w:rsidRPr="000C5ACE" w:rsidRDefault="000C5ACE" w:rsidP="0031430A">
      <w:pPr>
        <w:pStyle w:val="Corpodetexto"/>
        <w:spacing w:before="1" w:after="240" w:line="276" w:lineRule="auto"/>
        <w:ind w:left="720" w:right="138" w:firstLine="84"/>
        <w:rPr>
          <w:i/>
          <w:iCs/>
          <w:color w:val="FF0000"/>
        </w:rPr>
      </w:pPr>
      <w:r w:rsidRPr="000C5ACE">
        <w:rPr>
          <w:i/>
          <w:iCs/>
          <w:color w:val="FF0000"/>
          <w:sz w:val="36"/>
          <w:szCs w:val="36"/>
        </w:rPr>
        <w:t xml:space="preserve">Qualquer dúvida entre em contato </w:t>
      </w:r>
      <w:r w:rsidR="00F2394D">
        <w:rPr>
          <w:i/>
          <w:iCs/>
          <w:color w:val="FF0000"/>
          <w:sz w:val="36"/>
          <w:szCs w:val="36"/>
        </w:rPr>
        <w:t xml:space="preserve">com a Equipe de Educação Especial </w:t>
      </w:r>
      <w:r w:rsidRPr="000C5ACE">
        <w:rPr>
          <w:i/>
          <w:iCs/>
          <w:color w:val="FF0000"/>
          <w:sz w:val="36"/>
          <w:szCs w:val="36"/>
        </w:rPr>
        <w:t xml:space="preserve"> </w:t>
      </w:r>
      <w:r w:rsidR="00F2394D">
        <w:rPr>
          <w:i/>
          <w:iCs/>
          <w:color w:val="FF0000"/>
          <w:sz w:val="36"/>
          <w:szCs w:val="36"/>
        </w:rPr>
        <w:t>URE.</w:t>
      </w:r>
    </w:p>
    <w:sectPr w:rsidR="000C5ACE" w:rsidRPr="000C5ACE" w:rsidSect="0089386F">
      <w:pgSz w:w="11910" w:h="16840"/>
      <w:pgMar w:top="2000" w:right="1580" w:bottom="280" w:left="1600" w:header="8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9F96" w14:textId="77777777" w:rsidR="00FC6F97" w:rsidRDefault="00FC6F97">
      <w:r>
        <w:separator/>
      </w:r>
    </w:p>
  </w:endnote>
  <w:endnote w:type="continuationSeparator" w:id="0">
    <w:p w14:paraId="2F08E03E" w14:textId="77777777" w:rsidR="00FC6F97" w:rsidRDefault="00F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D629" w14:textId="77777777" w:rsidR="00FC6F97" w:rsidRDefault="00FC6F97">
      <w:r>
        <w:separator/>
      </w:r>
    </w:p>
  </w:footnote>
  <w:footnote w:type="continuationSeparator" w:id="0">
    <w:p w14:paraId="77CC9177" w14:textId="77777777" w:rsidR="00FC6F97" w:rsidRDefault="00FC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1"/>
      <w:gridCol w:w="7564"/>
    </w:tblGrid>
    <w:tr w:rsidR="00D079A6" w:rsidRPr="00857E2C" w14:paraId="38C18173" w14:textId="77777777" w:rsidTr="00DD2DFA">
      <w:trPr>
        <w:cantSplit/>
        <w:trHeight w:val="1471"/>
      </w:trPr>
      <w:tc>
        <w:tcPr>
          <w:tcW w:w="1511" w:type="dxa"/>
        </w:tcPr>
        <w:p w14:paraId="750F5F37" w14:textId="77777777" w:rsidR="00D079A6" w:rsidRPr="00857E2C" w:rsidRDefault="00D079A6" w:rsidP="00D079A6">
          <w:pPr>
            <w:snapToGrid w:val="0"/>
            <w:spacing w:line="276" w:lineRule="auto"/>
            <w:rPr>
              <w:rFonts w:ascii="Arial" w:eastAsia="Arial" w:hAnsi="Arial" w:cs="Arial"/>
              <w:lang w:eastAsia="pt-BR"/>
            </w:rPr>
          </w:pPr>
          <w:r w:rsidRPr="00857E2C">
            <w:rPr>
              <w:rFonts w:ascii="Arial" w:eastAsia="Arial" w:hAnsi="Arial" w:cs="Arial"/>
              <w:lang w:eastAsia="pt-BR"/>
            </w:rPr>
            <w:object w:dxaOrig="1841" w:dyaOrig="2061" w14:anchorId="6E5BD0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05pt;height:75.65pt" filled="t">
                <v:fill color2="black"/>
                <v:imagedata r:id="rId1" o:title=""/>
              </v:shape>
              <o:OLEObject Type="Embed" ProgID="Word.Picture.8" ShapeID="_x0000_i1025" DrawAspect="Content" ObjectID="_1834643350" r:id="rId2"/>
            </w:object>
          </w:r>
        </w:p>
      </w:tc>
      <w:tc>
        <w:tcPr>
          <w:tcW w:w="7564" w:type="dxa"/>
        </w:tcPr>
        <w:p w14:paraId="69C4AA2D" w14:textId="77777777" w:rsidR="00D079A6" w:rsidRPr="00857E2C" w:rsidRDefault="00D079A6" w:rsidP="00DD2DFA">
          <w:pPr>
            <w:spacing w:line="276" w:lineRule="auto"/>
            <w:rPr>
              <w:rFonts w:ascii="Arial" w:eastAsia="Arial" w:hAnsi="Arial" w:cs="Arial"/>
              <w:u w:val="double"/>
              <w:lang w:eastAsia="pt-BR"/>
            </w:rPr>
          </w:pPr>
          <w:r w:rsidRPr="00857E2C">
            <w:rPr>
              <w:rFonts w:ascii="Arial" w:eastAsia="Arial" w:hAnsi="Arial" w:cs="Arial"/>
              <w:noProof/>
              <w:u w:val="double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8FF157" wp14:editId="172A8B46">
                    <wp:simplePos x="0" y="0"/>
                    <wp:positionH relativeFrom="column">
                      <wp:posOffset>64770</wp:posOffset>
                    </wp:positionH>
                    <wp:positionV relativeFrom="paragraph">
                      <wp:posOffset>13335</wp:posOffset>
                    </wp:positionV>
                    <wp:extent cx="4448810" cy="763270"/>
                    <wp:effectExtent l="0" t="3810" r="1270" b="4445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48810" cy="76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546FFF" w14:textId="77777777" w:rsidR="00D079A6" w:rsidRPr="0002676C" w:rsidRDefault="00D079A6" w:rsidP="00D079A6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02676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GOVERNO DO ESTADO DE SÃO PAULO</w:t>
                                </w:r>
                              </w:p>
                              <w:p w14:paraId="6959741C" w14:textId="77777777" w:rsidR="00D079A6" w:rsidRPr="0002676C" w:rsidRDefault="00D079A6" w:rsidP="00D079A6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02676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SECRETARIA DE ESTADO DA EDUCAÇÃO</w:t>
                                </w:r>
                              </w:p>
                              <w:p w14:paraId="27C83449" w14:textId="77777777" w:rsidR="00D079A6" w:rsidRPr="0002676C" w:rsidRDefault="00D079A6" w:rsidP="00D079A6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02676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DIRETORIA D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E ENSINO DA REGIÃO DE CENTRO SUL</w:t>
                                </w:r>
                              </w:p>
                              <w:p w14:paraId="468A8D64" w14:textId="77777777" w:rsidR="00D079A6" w:rsidRPr="0002676C" w:rsidRDefault="00D079A6" w:rsidP="00D079A6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2676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Rua Dom Antônio Galvão, 95 - Vila Gumercindo - São Paulo – SP</w:t>
                                </w:r>
                                <w:r w:rsidRPr="0002676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br/>
                                  <w:t xml:space="preserve"> CEP 04257-095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28FF15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margin-left:5.1pt;margin-top:1.05pt;width:350.3pt;height:60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" filled="f" stroked="f">
                    <v:textbox style="mso-fit-shape-to-text:t">
                      <w:txbxContent>
                        <w:p w14:paraId="53546FFF" w14:textId="77777777" w:rsidR="00D079A6" w:rsidRPr="0002676C" w:rsidRDefault="00D079A6" w:rsidP="00D079A6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2676C">
                            <w:rPr>
                              <w:b/>
                              <w:sz w:val="16"/>
                              <w:szCs w:val="16"/>
                            </w:rPr>
                            <w:t>GOVERNO DO ESTADO DE SÃO PAULO</w:t>
                          </w:r>
                        </w:p>
                        <w:p w14:paraId="6959741C" w14:textId="77777777" w:rsidR="00D079A6" w:rsidRPr="0002676C" w:rsidRDefault="00D079A6" w:rsidP="00D079A6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2676C">
                            <w:rPr>
                              <w:b/>
                              <w:sz w:val="16"/>
                              <w:szCs w:val="16"/>
                            </w:rPr>
                            <w:t>SECRETARIA DE ESTADO DA EDUCAÇÃO</w:t>
                          </w:r>
                        </w:p>
                        <w:p w14:paraId="27C83449" w14:textId="77777777" w:rsidR="00D079A6" w:rsidRPr="0002676C" w:rsidRDefault="00D079A6" w:rsidP="00D079A6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2676C">
                            <w:rPr>
                              <w:b/>
                              <w:sz w:val="16"/>
                              <w:szCs w:val="16"/>
                            </w:rPr>
                            <w:t>DIRETORIA D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E ENSINO DA REGIÃO DE CENTRO SUL</w:t>
                          </w:r>
                        </w:p>
                        <w:p w14:paraId="468A8D64" w14:textId="77777777" w:rsidR="00D079A6" w:rsidRPr="0002676C" w:rsidRDefault="00D079A6" w:rsidP="00D079A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676C">
                            <w:rPr>
                              <w:b/>
                              <w:sz w:val="16"/>
                              <w:szCs w:val="16"/>
                            </w:rPr>
                            <w:t>Rua Dom Antônio Galvão, 95 - Vila Gumercindo - São Paulo – SP</w:t>
                          </w:r>
                          <w:r w:rsidRPr="0002676C"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 xml:space="preserve"> CEP 04257-095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94DCA93" w14:textId="42157C23" w:rsidR="002B41A9" w:rsidRDefault="002B41A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90C"/>
    <w:multiLevelType w:val="hybridMultilevel"/>
    <w:tmpl w:val="11FAF912"/>
    <w:lvl w:ilvl="0" w:tplc="CC5ECE2C">
      <w:start w:val="1"/>
      <w:numFmt w:val="decimal"/>
      <w:lvlText w:val="%1."/>
      <w:lvlJc w:val="left"/>
      <w:pPr>
        <w:ind w:left="1578" w:hanging="1056"/>
        <w:jc w:val="right"/>
      </w:pPr>
      <w:rPr>
        <w:rFonts w:hint="default"/>
        <w:spacing w:val="-2"/>
        <w:w w:val="100"/>
        <w:lang w:val="pt-PT" w:eastAsia="en-US" w:bidi="ar-SA"/>
      </w:rPr>
    </w:lvl>
    <w:lvl w:ilvl="1" w:tplc="FD543D6E">
      <w:numFmt w:val="bullet"/>
      <w:lvlText w:val="•"/>
      <w:lvlJc w:val="left"/>
      <w:pPr>
        <w:ind w:left="2294" w:hanging="1056"/>
      </w:pPr>
      <w:rPr>
        <w:rFonts w:hint="default"/>
        <w:lang w:val="pt-PT" w:eastAsia="en-US" w:bidi="ar-SA"/>
      </w:rPr>
    </w:lvl>
    <w:lvl w:ilvl="2" w:tplc="0C067CD0">
      <w:numFmt w:val="bullet"/>
      <w:lvlText w:val="•"/>
      <w:lvlJc w:val="left"/>
      <w:pPr>
        <w:ind w:left="3009" w:hanging="1056"/>
      </w:pPr>
      <w:rPr>
        <w:rFonts w:hint="default"/>
        <w:lang w:val="pt-PT" w:eastAsia="en-US" w:bidi="ar-SA"/>
      </w:rPr>
    </w:lvl>
    <w:lvl w:ilvl="3" w:tplc="DCC2A0DA">
      <w:numFmt w:val="bullet"/>
      <w:lvlText w:val="•"/>
      <w:lvlJc w:val="left"/>
      <w:pPr>
        <w:ind w:left="3723" w:hanging="1056"/>
      </w:pPr>
      <w:rPr>
        <w:rFonts w:hint="default"/>
        <w:lang w:val="pt-PT" w:eastAsia="en-US" w:bidi="ar-SA"/>
      </w:rPr>
    </w:lvl>
    <w:lvl w:ilvl="4" w:tplc="4FD619BA">
      <w:numFmt w:val="bullet"/>
      <w:lvlText w:val="•"/>
      <w:lvlJc w:val="left"/>
      <w:pPr>
        <w:ind w:left="4438" w:hanging="1056"/>
      </w:pPr>
      <w:rPr>
        <w:rFonts w:hint="default"/>
        <w:lang w:val="pt-PT" w:eastAsia="en-US" w:bidi="ar-SA"/>
      </w:rPr>
    </w:lvl>
    <w:lvl w:ilvl="5" w:tplc="500C3BB4">
      <w:numFmt w:val="bullet"/>
      <w:lvlText w:val="•"/>
      <w:lvlJc w:val="left"/>
      <w:pPr>
        <w:ind w:left="5153" w:hanging="1056"/>
      </w:pPr>
      <w:rPr>
        <w:rFonts w:hint="default"/>
        <w:lang w:val="pt-PT" w:eastAsia="en-US" w:bidi="ar-SA"/>
      </w:rPr>
    </w:lvl>
    <w:lvl w:ilvl="6" w:tplc="B3788462">
      <w:numFmt w:val="bullet"/>
      <w:lvlText w:val="•"/>
      <w:lvlJc w:val="left"/>
      <w:pPr>
        <w:ind w:left="5867" w:hanging="1056"/>
      </w:pPr>
      <w:rPr>
        <w:rFonts w:hint="default"/>
        <w:lang w:val="pt-PT" w:eastAsia="en-US" w:bidi="ar-SA"/>
      </w:rPr>
    </w:lvl>
    <w:lvl w:ilvl="7" w:tplc="2F121866">
      <w:numFmt w:val="bullet"/>
      <w:lvlText w:val="•"/>
      <w:lvlJc w:val="left"/>
      <w:pPr>
        <w:ind w:left="6582" w:hanging="1056"/>
      </w:pPr>
      <w:rPr>
        <w:rFonts w:hint="default"/>
        <w:lang w:val="pt-PT" w:eastAsia="en-US" w:bidi="ar-SA"/>
      </w:rPr>
    </w:lvl>
    <w:lvl w:ilvl="8" w:tplc="4B7E8818">
      <w:numFmt w:val="bullet"/>
      <w:lvlText w:val="•"/>
      <w:lvlJc w:val="left"/>
      <w:pPr>
        <w:ind w:left="7297" w:hanging="1056"/>
      </w:pPr>
      <w:rPr>
        <w:rFonts w:hint="default"/>
        <w:lang w:val="pt-PT" w:eastAsia="en-US" w:bidi="ar-SA"/>
      </w:rPr>
    </w:lvl>
  </w:abstractNum>
  <w:abstractNum w:abstractNumId="1" w15:restartNumberingAfterBreak="0">
    <w:nsid w:val="3BAC06FC"/>
    <w:multiLevelType w:val="hybridMultilevel"/>
    <w:tmpl w:val="C0DAE802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306DF"/>
    <w:multiLevelType w:val="hybridMultilevel"/>
    <w:tmpl w:val="C0DAE802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4B76"/>
    <w:multiLevelType w:val="hybridMultilevel"/>
    <w:tmpl w:val="11FAF912"/>
    <w:lvl w:ilvl="0" w:tplc="FFFFFFFF">
      <w:start w:val="1"/>
      <w:numFmt w:val="decimal"/>
      <w:lvlText w:val="%1."/>
      <w:lvlJc w:val="left"/>
      <w:pPr>
        <w:ind w:left="1578" w:hanging="1056"/>
        <w:jc w:val="right"/>
      </w:pPr>
      <w:rPr>
        <w:rFonts w:hint="default"/>
        <w:spacing w:val="-2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2294" w:hanging="10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09" w:hanging="10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23" w:hanging="10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38" w:hanging="10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53" w:hanging="10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67" w:hanging="10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82" w:hanging="10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97" w:hanging="1056"/>
      </w:pPr>
      <w:rPr>
        <w:rFonts w:hint="default"/>
        <w:lang w:val="pt-PT" w:eastAsia="en-US" w:bidi="ar-SA"/>
      </w:rPr>
    </w:lvl>
  </w:abstractNum>
  <w:num w:numId="1" w16cid:durableId="1209301787">
    <w:abstractNumId w:val="0"/>
  </w:num>
  <w:num w:numId="2" w16cid:durableId="716441245">
    <w:abstractNumId w:val="3"/>
  </w:num>
  <w:num w:numId="3" w16cid:durableId="505636743">
    <w:abstractNumId w:val="2"/>
  </w:num>
  <w:num w:numId="4" w16cid:durableId="68853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A9"/>
    <w:rsid w:val="000613AD"/>
    <w:rsid w:val="00086923"/>
    <w:rsid w:val="000C2536"/>
    <w:rsid w:val="000C5ACE"/>
    <w:rsid w:val="000F6597"/>
    <w:rsid w:val="001045F5"/>
    <w:rsid w:val="001416C5"/>
    <w:rsid w:val="001D10F8"/>
    <w:rsid w:val="001E706F"/>
    <w:rsid w:val="001F54D0"/>
    <w:rsid w:val="00252691"/>
    <w:rsid w:val="00272A6D"/>
    <w:rsid w:val="002B41A9"/>
    <w:rsid w:val="0031430A"/>
    <w:rsid w:val="00355506"/>
    <w:rsid w:val="003A5EF0"/>
    <w:rsid w:val="006921C9"/>
    <w:rsid w:val="00705207"/>
    <w:rsid w:val="00747107"/>
    <w:rsid w:val="0089386F"/>
    <w:rsid w:val="008B3769"/>
    <w:rsid w:val="009B79C1"/>
    <w:rsid w:val="009C4591"/>
    <w:rsid w:val="009E1793"/>
    <w:rsid w:val="00A95F45"/>
    <w:rsid w:val="00B04D57"/>
    <w:rsid w:val="00B165A7"/>
    <w:rsid w:val="00C67364"/>
    <w:rsid w:val="00C820F1"/>
    <w:rsid w:val="00C942D6"/>
    <w:rsid w:val="00CA3E7F"/>
    <w:rsid w:val="00D079A6"/>
    <w:rsid w:val="00D14090"/>
    <w:rsid w:val="00DD2DFA"/>
    <w:rsid w:val="00F2394D"/>
    <w:rsid w:val="00FC6F97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DC0F1"/>
  <w15:docId w15:val="{F3C8B340-565D-444B-80F1-F96E3A1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3E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7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7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Jefferson Diego De Paulo</dc:creator>
  <cp:lastModifiedBy>Alzira Maria Held Da Silva</cp:lastModifiedBy>
  <cp:revision>2</cp:revision>
  <dcterms:created xsi:type="dcterms:W3CDTF">2026-03-10T13:23:00Z</dcterms:created>
  <dcterms:modified xsi:type="dcterms:W3CDTF">2026-03-10T13:23:00Z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para Microsoft 365</vt:lpwstr>
  </property>
</Properties>
</file>