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F2EB" w14:textId="0AB04A7A" w:rsidR="005A54D0" w:rsidRPr="005A54D0" w:rsidRDefault="005A54D0" w:rsidP="005A54D0">
      <w:pPr>
        <w:jc w:val="both"/>
        <w:rPr>
          <w:b/>
          <w:bCs/>
        </w:rPr>
      </w:pPr>
      <w:r w:rsidRPr="005A54D0">
        <w:rPr>
          <w:b/>
          <w:bCs/>
        </w:rPr>
        <w:t xml:space="preserve">EDITAL GOE – GERENTE DE ORGANIZAÇÃO ESCOLAR – EE </w:t>
      </w:r>
      <w:r>
        <w:rPr>
          <w:b/>
          <w:bCs/>
        </w:rPr>
        <w:t>RECANTO VERDE SOL</w:t>
      </w:r>
    </w:p>
    <w:p w14:paraId="66CFE435" w14:textId="0731054E" w:rsidR="005A54D0" w:rsidRPr="005A54D0" w:rsidRDefault="005A54D0" w:rsidP="005A54D0">
      <w:pPr>
        <w:jc w:val="both"/>
        <w:rPr>
          <w:b/>
          <w:bCs/>
        </w:rPr>
      </w:pPr>
      <w:r>
        <w:rPr>
          <w:b/>
          <w:bCs/>
        </w:rPr>
        <w:t>13/03/2026</w:t>
      </w:r>
    </w:p>
    <w:p w14:paraId="50729FFE" w14:textId="39F1A181" w:rsidR="005A54D0" w:rsidRPr="005A54D0" w:rsidRDefault="005A54D0" w:rsidP="005A54D0">
      <w:pPr>
        <w:jc w:val="both"/>
      </w:pPr>
      <w:r w:rsidRPr="005A54D0">
        <w:t xml:space="preserve">A E.E. </w:t>
      </w:r>
      <w:r>
        <w:t>RECANTO VERDE SOL</w:t>
      </w:r>
      <w:r w:rsidRPr="005A54D0">
        <w:t>, no uso de suas atribuições legais e de acordo com a Lei Complementar N°- 1.144/2011, alterado pelo Decreto № 64.902/2020 e Resolução SEDUC N-° 93/2020 torna público o presente edital de abertura do processo de atribuição e designação para o Posto Gerente de Organização Escolar nesta Unidade Escolar.</w:t>
      </w:r>
    </w:p>
    <w:p w14:paraId="5870ABD6" w14:textId="77777777" w:rsidR="005A54D0" w:rsidRPr="005A54D0" w:rsidRDefault="005A54D0" w:rsidP="005A54D0">
      <w:pPr>
        <w:jc w:val="both"/>
      </w:pPr>
      <w:r w:rsidRPr="005A54D0">
        <w:rPr>
          <w:b/>
          <w:bCs/>
        </w:rPr>
        <w:t>VAGA OFERECIDA:</w:t>
      </w:r>
    </w:p>
    <w:p w14:paraId="757D2567" w14:textId="77777777" w:rsidR="005A54D0" w:rsidRPr="005A54D0" w:rsidRDefault="005A54D0" w:rsidP="005A54D0">
      <w:pPr>
        <w:jc w:val="both"/>
      </w:pPr>
      <w:r w:rsidRPr="005A54D0">
        <w:t>01 vaga para Gerente de Organização Escolar.</w:t>
      </w:r>
    </w:p>
    <w:p w14:paraId="5D10D980" w14:textId="77777777" w:rsidR="005A54D0" w:rsidRPr="005A54D0" w:rsidRDefault="005A54D0" w:rsidP="005A54D0">
      <w:pPr>
        <w:jc w:val="both"/>
      </w:pPr>
      <w:r w:rsidRPr="005A54D0">
        <w:rPr>
          <w:b/>
          <w:bCs/>
        </w:rPr>
        <w:t>REQUISITOS DE HABILITAÇÃO PARA PREENCHIMENTO DA FUNÇÃO:</w:t>
      </w:r>
    </w:p>
    <w:p w14:paraId="6A74F1B8" w14:textId="77777777" w:rsidR="005A54D0" w:rsidRPr="005A54D0" w:rsidRDefault="005A54D0" w:rsidP="005A54D0">
      <w:pPr>
        <w:jc w:val="both"/>
      </w:pPr>
      <w:r w:rsidRPr="005A54D0">
        <w:t>I — Ser aprovado no Processo de Certificação para Gerente de Organização Escolar/2020.</w:t>
      </w:r>
      <w:r w:rsidRPr="005A54D0">
        <w:br/>
        <w:t>II — Não ter sido cessada sua designação para a função de Gerente de Organização Escolar — GOE em decorrência de ineficiência no serviço, pelo prazo de 1 (um) ano, a contar da vigência da cessação;</w:t>
      </w:r>
      <w:r w:rsidRPr="005A54D0">
        <w:br/>
        <w:t>III — não ter sofrido penalidades, por qualquer tipo de ilícito, no prazo de 1 (um) ano;</w:t>
      </w:r>
      <w:r w:rsidRPr="005A54D0">
        <w:br/>
        <w:t>IV — ter anuência do superior imediato, quando a função de Gerente de Organização Escolar – GOE for exercida em Unidade Escolar diversa daquela de sua classificação;</w:t>
      </w:r>
      <w:r w:rsidRPr="005A54D0">
        <w:br/>
        <w:t>V — ter anuência do Dirigente Regional de Ensino, quando a função de Gerente de Organização Escolar — GOE for exercida em Unidade Escolar circunscrita à Diretoria de Ensino diversa da Unidade Escolar de sua classificação;</w:t>
      </w:r>
      <w:r w:rsidRPr="005A54D0">
        <w:br/>
        <w:t>VI — elaborar, anualmente, plano de ação alinhado ao plano estratégico da Unidade Escolar e da Secretaria de Educação – SEDUC SP, a ser implantado na escola por ocasião da designação.</w:t>
      </w:r>
    </w:p>
    <w:p w14:paraId="236A011A" w14:textId="77777777" w:rsidR="005A54D0" w:rsidRPr="005A54D0" w:rsidRDefault="005A54D0" w:rsidP="005A54D0">
      <w:pPr>
        <w:jc w:val="both"/>
      </w:pPr>
      <w:r w:rsidRPr="005A54D0">
        <w:rPr>
          <w:b/>
          <w:bCs/>
        </w:rPr>
        <w:t>PARA O DESEMPENHO DA FUNÇÃO DE GERENTE DE ORGANIZAÇÃO ESCOLAR, DEVERÁ APRESENTAR PERFIL PROFISSIONAL QUE ATENDA AS SEGUINTES EXIGÊNCIAS:</w:t>
      </w:r>
    </w:p>
    <w:p w14:paraId="34B91372" w14:textId="77777777" w:rsidR="005A54D0" w:rsidRPr="005A54D0" w:rsidRDefault="005A54D0" w:rsidP="005A54D0">
      <w:pPr>
        <w:jc w:val="both"/>
      </w:pPr>
      <w:r w:rsidRPr="005A54D0">
        <w:t>* Atender o disposto da Resolução Seduc 93, de 08-12-2020;</w:t>
      </w:r>
      <w:r w:rsidRPr="005A54D0">
        <w:br/>
        <w:t>* Possuir Liderança, habilidade nas relações interpessoais e capacidade para o trabalho coletivo;</w:t>
      </w:r>
      <w:r w:rsidRPr="005A54D0">
        <w:br/>
        <w:t>* Ter compromisso, responsabilidade e disposição para constante atualização das leis e decretos inerentes a função.</w:t>
      </w:r>
    </w:p>
    <w:p w14:paraId="3B2BBD74" w14:textId="77777777" w:rsidR="005A54D0" w:rsidRPr="005A54D0" w:rsidRDefault="005A54D0" w:rsidP="005A54D0">
      <w:pPr>
        <w:jc w:val="both"/>
      </w:pPr>
      <w:r w:rsidRPr="005A54D0">
        <w:rPr>
          <w:b/>
          <w:bCs/>
        </w:rPr>
        <w:t>PERÍODO DE INSCRIÇÕES:</w:t>
      </w:r>
    </w:p>
    <w:p w14:paraId="180FD818" w14:textId="536FFD03" w:rsidR="005A54D0" w:rsidRPr="005A54D0" w:rsidRDefault="005A54D0" w:rsidP="005A54D0">
      <w:pPr>
        <w:jc w:val="both"/>
      </w:pPr>
      <w:r w:rsidRPr="005A54D0">
        <w:lastRenderedPageBreak/>
        <w:t>Entrega da Proposta de Trabalho: de </w:t>
      </w:r>
      <w:r>
        <w:rPr>
          <w:b/>
          <w:bCs/>
        </w:rPr>
        <w:t>16</w:t>
      </w:r>
      <w:r w:rsidRPr="005A54D0">
        <w:rPr>
          <w:b/>
          <w:bCs/>
        </w:rPr>
        <w:t>/0</w:t>
      </w:r>
      <w:r>
        <w:rPr>
          <w:b/>
          <w:bCs/>
        </w:rPr>
        <w:t>3</w:t>
      </w:r>
      <w:r w:rsidRPr="005A54D0">
        <w:rPr>
          <w:b/>
          <w:bCs/>
        </w:rPr>
        <w:t>/202</w:t>
      </w:r>
      <w:r>
        <w:rPr>
          <w:b/>
          <w:bCs/>
        </w:rPr>
        <w:t>6</w:t>
      </w:r>
      <w:r w:rsidRPr="005A54D0">
        <w:rPr>
          <w:b/>
          <w:bCs/>
        </w:rPr>
        <w:t xml:space="preserve"> até </w:t>
      </w:r>
      <w:r>
        <w:rPr>
          <w:b/>
          <w:bCs/>
        </w:rPr>
        <w:t>17</w:t>
      </w:r>
      <w:r w:rsidRPr="005A54D0">
        <w:rPr>
          <w:b/>
          <w:bCs/>
        </w:rPr>
        <w:t>/0</w:t>
      </w:r>
      <w:r>
        <w:rPr>
          <w:b/>
          <w:bCs/>
        </w:rPr>
        <w:t>3</w:t>
      </w:r>
      <w:r w:rsidRPr="005A54D0">
        <w:rPr>
          <w:b/>
          <w:bCs/>
        </w:rPr>
        <w:t>/202</w:t>
      </w:r>
      <w:r>
        <w:rPr>
          <w:b/>
          <w:bCs/>
        </w:rPr>
        <w:t>6</w:t>
      </w:r>
      <w:r w:rsidRPr="005A54D0">
        <w:rPr>
          <w:b/>
          <w:bCs/>
        </w:rPr>
        <w:t>.</w:t>
      </w:r>
    </w:p>
    <w:p w14:paraId="5DF3C66A" w14:textId="0D173BA7" w:rsidR="005A54D0" w:rsidRDefault="005A54D0" w:rsidP="005A54D0">
      <w:pPr>
        <w:jc w:val="both"/>
        <w:rPr>
          <w:b/>
          <w:bCs/>
        </w:rPr>
      </w:pPr>
      <w:r w:rsidRPr="005A54D0">
        <w:t>e-mail:</w:t>
      </w:r>
      <w:r w:rsidRPr="005A54D0">
        <w:rPr>
          <w:b/>
          <w:bCs/>
        </w:rPr>
        <w:t> </w:t>
      </w:r>
      <w:hyperlink r:id="rId6" w:history="1">
        <w:r w:rsidRPr="00DC40A9">
          <w:rPr>
            <w:rStyle w:val="Hyperlink"/>
            <w:b/>
            <w:bCs/>
          </w:rPr>
          <w:t>e267983a@educacao.sp.gov.br</w:t>
        </w:r>
      </w:hyperlink>
    </w:p>
    <w:p w14:paraId="1D527FC2" w14:textId="77777777" w:rsidR="005A54D0" w:rsidRPr="005A54D0" w:rsidRDefault="005A54D0" w:rsidP="005A54D0">
      <w:pPr>
        <w:jc w:val="both"/>
      </w:pPr>
      <w:r w:rsidRPr="005A54D0">
        <w:t>A entrevista será realizada na U.E., com agendamento prévio por contato telefônico.</w:t>
      </w:r>
    </w:p>
    <w:p w14:paraId="00FBE9A1" w14:textId="77777777" w:rsidR="005A54D0" w:rsidRPr="005A54D0" w:rsidRDefault="005A54D0" w:rsidP="005A54D0">
      <w:pPr>
        <w:jc w:val="both"/>
      </w:pPr>
      <w:r w:rsidRPr="005A54D0">
        <w:rPr>
          <w:b/>
          <w:bCs/>
        </w:rPr>
        <w:t>APRESENTAÇÃO DA PROPOSTA DE TRABALHO CONTENDO:</w:t>
      </w:r>
    </w:p>
    <w:p w14:paraId="5B3E8926" w14:textId="77777777" w:rsidR="005A54D0" w:rsidRPr="005A54D0" w:rsidRDefault="005A54D0" w:rsidP="005A54D0">
      <w:pPr>
        <w:jc w:val="both"/>
      </w:pPr>
      <w:r w:rsidRPr="005A54D0">
        <w:t>* Identificação completa incluindo descrição sucinta de sua trajetória escolar e de formação, bem como suas experiências;</w:t>
      </w:r>
      <w:r w:rsidRPr="005A54D0">
        <w:br/>
        <w:t>* Objetivos e descrições sintéticas que pretende desenvolver.</w:t>
      </w:r>
    </w:p>
    <w:p w14:paraId="05B3FFFF" w14:textId="77777777" w:rsidR="005A54D0" w:rsidRDefault="005A54D0"/>
    <w:sectPr w:rsidR="005A54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FB42" w14:textId="77777777" w:rsidR="00116645" w:rsidRDefault="00116645" w:rsidP="005A54D0">
      <w:pPr>
        <w:spacing w:after="0" w:line="240" w:lineRule="auto"/>
      </w:pPr>
      <w:r>
        <w:separator/>
      </w:r>
    </w:p>
  </w:endnote>
  <w:endnote w:type="continuationSeparator" w:id="0">
    <w:p w14:paraId="75A7E1AA" w14:textId="77777777" w:rsidR="00116645" w:rsidRDefault="00116645" w:rsidP="005A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DEAC" w14:textId="77777777" w:rsidR="00116645" w:rsidRDefault="00116645" w:rsidP="005A54D0">
      <w:pPr>
        <w:spacing w:after="0" w:line="240" w:lineRule="auto"/>
      </w:pPr>
      <w:r>
        <w:separator/>
      </w:r>
    </w:p>
  </w:footnote>
  <w:footnote w:type="continuationSeparator" w:id="0">
    <w:p w14:paraId="4CF95385" w14:textId="77777777" w:rsidR="00116645" w:rsidRDefault="00116645" w:rsidP="005A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ABF2" w14:textId="09F1BAAE" w:rsidR="005A54D0" w:rsidRDefault="005A54D0">
    <w:pPr>
      <w:pStyle w:val="Cabealho"/>
    </w:pPr>
    <w:r>
      <w:rPr>
        <w:noProof/>
      </w:rPr>
      <w:drawing>
        <wp:inline distT="0" distB="0" distL="0" distR="0" wp14:anchorId="23278212" wp14:editId="18D6F7EB">
          <wp:extent cx="5401310" cy="1054735"/>
          <wp:effectExtent l="0" t="0" r="8890" b="0"/>
          <wp:docPr id="19645704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D0"/>
    <w:rsid w:val="00116645"/>
    <w:rsid w:val="005A54D0"/>
    <w:rsid w:val="0080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51015"/>
  <w15:chartTrackingRefBased/>
  <w15:docId w15:val="{88C16CDD-FE40-4015-ABA8-4B4A3AEB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5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5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5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5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5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5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5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5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5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5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5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5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54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54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54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54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54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54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5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5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5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5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5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54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54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54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5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54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54D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A5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4D0"/>
  </w:style>
  <w:style w:type="paragraph" w:styleId="Rodap">
    <w:name w:val="footer"/>
    <w:basedOn w:val="Normal"/>
    <w:link w:val="RodapChar"/>
    <w:uiPriority w:val="99"/>
    <w:unhideWhenUsed/>
    <w:rsid w:val="005A5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4D0"/>
  </w:style>
  <w:style w:type="character" w:styleId="Hyperlink">
    <w:name w:val="Hyperlink"/>
    <w:basedOn w:val="Fontepargpadro"/>
    <w:uiPriority w:val="99"/>
    <w:unhideWhenUsed/>
    <w:rsid w:val="005A54D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5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267983a@educacao.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2012</Characters>
  <Application>Microsoft Office Word</Application>
  <DocSecurity>0</DocSecurity>
  <Lines>44</Lines>
  <Paragraphs>17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Michelli Moraes Piologo</dc:creator>
  <cp:keywords/>
  <dc:description/>
  <cp:lastModifiedBy>Shirley Michelli Moraes Piologo</cp:lastModifiedBy>
  <cp:revision>1</cp:revision>
  <dcterms:created xsi:type="dcterms:W3CDTF">2026-03-13T19:24:00Z</dcterms:created>
  <dcterms:modified xsi:type="dcterms:W3CDTF">2026-03-13T19:28:00Z</dcterms:modified>
</cp:coreProperties>
</file>