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9CBA" w14:textId="02FE6AA5" w:rsidR="004C2CB5" w:rsidRPr="0082304C" w:rsidRDefault="00E0777F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EDITAL</w:t>
      </w:r>
      <w:r w:rsidR="00AF4C6F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1</w:t>
      </w:r>
      <w:r w:rsidR="00D6184A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6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/2025</w:t>
      </w:r>
      <w:r w:rsidR="00E7334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-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PROCESSO SELETIVO PARA PREENCHIMENTO DE VAGA</w:t>
      </w:r>
      <w:r w:rsidR="00C56BD3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S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-DIRETOR DE ESCOLA/ DIRETOR ESCOLAR</w:t>
      </w:r>
      <w:r w:rsidR="00E7334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3265DA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-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EE</w:t>
      </w:r>
      <w:r w:rsidR="00AF4C6F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F57C1B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FRANCISCO DE ASSIS REYS</w:t>
      </w:r>
      <w:r w:rsidR="00C56BD3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e EE CAROLINA AUGUSTA DA COSTA GALVÃO</w:t>
      </w:r>
    </w:p>
    <w:p w14:paraId="29E014DD" w14:textId="77777777" w:rsidR="00F57C1B" w:rsidRPr="0082304C" w:rsidRDefault="00F57C1B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3554ACD8" w14:textId="0C77B5A9" w:rsidR="008B3AAD" w:rsidRPr="0082304C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                                            Classificação Final</w:t>
      </w:r>
    </w:p>
    <w:p w14:paraId="6318FDBA" w14:textId="3B3B6BBD" w:rsidR="005E08BC" w:rsidRPr="0082304C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A </w:t>
      </w:r>
      <w:r w:rsidR="0092295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Coordenadora Geral da Unidade Regional de Ensino 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>Centro Sul torna publica a relação de candidatos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inscritos, selecionados</w:t>
      </w:r>
      <w:r w:rsidR="000B56FB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, não selecionados, não habilitados</w:t>
      </w:r>
      <w:r w:rsidR="0082304C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827F5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e 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que</w:t>
      </w:r>
      <w:r w:rsidR="005978FE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827F5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não </w:t>
      </w:r>
      <w:r w:rsidR="005978FE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compareceram</w:t>
      </w:r>
      <w:r w:rsidR="004827F5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111A9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à</w:t>
      </w:r>
      <w:r w:rsidR="004827F5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entrevista</w:t>
      </w:r>
      <w:r w:rsidR="005978FE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agendada</w:t>
      </w:r>
      <w:r w:rsidR="004827F5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060A53" w:rsidRPr="0082304C">
        <w:rPr>
          <w:rStyle w:val="Hyperlink"/>
          <w:rFonts w:ascii="Verdana" w:eastAsia="Arial Unicode MS" w:hAnsi="Verdana" w:cs="Arial"/>
          <w:color w:val="auto"/>
          <w:u w:val="none"/>
        </w:rPr>
        <w:t>n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o processo seletivo para atuação 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>na EE</w:t>
      </w:r>
      <w:r w:rsidR="00AF4C6F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BA6693" w:rsidRPr="0082304C">
        <w:rPr>
          <w:rStyle w:val="Hyperlink"/>
          <w:rFonts w:ascii="Verdana" w:eastAsia="Arial Unicode MS" w:hAnsi="Verdana" w:cs="Arial"/>
          <w:color w:val="auto"/>
          <w:u w:val="none"/>
        </w:rPr>
        <w:t>Francisco de Assis Reys</w:t>
      </w:r>
      <w:r w:rsidR="004918CA">
        <w:rPr>
          <w:rStyle w:val="Hyperlink"/>
          <w:rFonts w:ascii="Verdana" w:eastAsia="Arial Unicode MS" w:hAnsi="Verdana" w:cs="Arial"/>
          <w:color w:val="auto"/>
          <w:u w:val="none"/>
        </w:rPr>
        <w:t xml:space="preserve"> e EE Carolina Augusta da Costa Galvão</w:t>
      </w:r>
      <w:r w:rsidR="00AF4C6F" w:rsidRPr="0082304C">
        <w:rPr>
          <w:rStyle w:val="Hyperlink"/>
          <w:rFonts w:ascii="Verdana" w:eastAsia="Arial Unicode MS" w:hAnsi="Verdana" w:cs="Arial"/>
          <w:color w:val="auto"/>
          <w:u w:val="none"/>
        </w:rPr>
        <w:t>,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nos termos da Resolução S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DUC 28, de 25 de julho de 2023, cujo objetivo é o preenchimento de vaga existente para o ano 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letivo 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de 2025 de </w:t>
      </w:r>
      <w:r w:rsidR="002608D8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DIRETOR </w:t>
      </w:r>
      <w:r w:rsidR="0073465A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DE ESCOLA/ DIRETOR </w:t>
      </w:r>
      <w:r w:rsidR="002608D8" w:rsidRPr="0082304C">
        <w:rPr>
          <w:rStyle w:val="Hyperlink"/>
          <w:rFonts w:ascii="Verdana" w:eastAsia="Arial Unicode MS" w:hAnsi="Verdana" w:cs="Arial"/>
          <w:color w:val="auto"/>
          <w:u w:val="none"/>
        </w:rPr>
        <w:t>ESCOLAR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.</w:t>
      </w:r>
    </w:p>
    <w:p w14:paraId="6C98CF28" w14:textId="77777777" w:rsidR="0082304C" w:rsidRDefault="0082304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3998472B" w14:textId="381DDC4A" w:rsidR="005E08BC" w:rsidRPr="0082304C" w:rsidRDefault="005E08B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 Inscritos:</w:t>
      </w:r>
    </w:p>
    <w:p w14:paraId="6AC2A75B" w14:textId="77777777" w:rsidR="00957698" w:rsidRPr="0082304C" w:rsidRDefault="00957698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4621E7F9" w14:textId="7DAC6642" w:rsidR="004A62BE" w:rsidRDefault="00C56BD3" w:rsidP="00D6184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0" w:name="_Hlk201133187"/>
      <w:bookmarkStart w:id="1" w:name="_Hlk208242459"/>
      <w:r>
        <w:rPr>
          <w:rStyle w:val="Hyperlink"/>
          <w:rFonts w:ascii="Verdana" w:eastAsia="Arial Unicode MS" w:hAnsi="Verdana" w:cs="Arial"/>
          <w:color w:val="auto"/>
          <w:u w:val="none"/>
        </w:rPr>
        <w:t>Alexandre Augusto da Silva</w:t>
      </w:r>
    </w:p>
    <w:p w14:paraId="2F02C12B" w14:textId="7758D801" w:rsidR="006F7931" w:rsidRDefault="006F7931" w:rsidP="00D6184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2" w:name="_Hlk211519175"/>
      <w:r>
        <w:rPr>
          <w:rStyle w:val="Hyperlink"/>
          <w:rFonts w:ascii="Verdana" w:eastAsia="Arial Unicode MS" w:hAnsi="Verdana" w:cs="Arial"/>
          <w:color w:val="auto"/>
          <w:u w:val="none"/>
        </w:rPr>
        <w:t>Luciana Paolini</w:t>
      </w:r>
    </w:p>
    <w:p w14:paraId="0841B4C3" w14:textId="6EAF2618" w:rsidR="006A2E10" w:rsidRDefault="006A2E10" w:rsidP="00D6184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3" w:name="_Hlk211519832"/>
      <w:bookmarkEnd w:id="2"/>
      <w:r>
        <w:rPr>
          <w:rStyle w:val="Hyperlink"/>
          <w:rFonts w:ascii="Verdana" w:eastAsia="Arial Unicode MS" w:hAnsi="Verdana" w:cs="Arial"/>
          <w:color w:val="auto"/>
          <w:u w:val="none"/>
        </w:rPr>
        <w:t>Sergiano Guerra de Oliveira</w:t>
      </w:r>
    </w:p>
    <w:p w14:paraId="50F3CEBB" w14:textId="1EEDE6CC" w:rsidR="006A2E10" w:rsidRDefault="006A2E10" w:rsidP="00D6184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4" w:name="_Hlk211519760"/>
      <w:bookmarkEnd w:id="3"/>
      <w:r>
        <w:rPr>
          <w:rStyle w:val="Hyperlink"/>
          <w:rFonts w:ascii="Verdana" w:eastAsia="Arial Unicode MS" w:hAnsi="Verdana" w:cs="Arial"/>
          <w:color w:val="auto"/>
          <w:u w:val="none"/>
        </w:rPr>
        <w:t>Sidney Cordeiro Chag</w:t>
      </w:r>
      <w:r w:rsidR="00FB00CD">
        <w:rPr>
          <w:rStyle w:val="Hyperlink"/>
          <w:rFonts w:ascii="Verdana" w:eastAsia="Arial Unicode MS" w:hAnsi="Verdana" w:cs="Arial"/>
          <w:color w:val="auto"/>
          <w:u w:val="none"/>
        </w:rPr>
        <w:t>as</w:t>
      </w:r>
    </w:p>
    <w:p w14:paraId="6A8AF4B4" w14:textId="1D80115E" w:rsidR="00C56BD3" w:rsidRDefault="00C56BD3" w:rsidP="00D6184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5" w:name="_Hlk211519113"/>
      <w:bookmarkEnd w:id="4"/>
      <w:r>
        <w:rPr>
          <w:rStyle w:val="Hyperlink"/>
          <w:rFonts w:ascii="Verdana" w:eastAsia="Arial Unicode MS" w:hAnsi="Verdana" w:cs="Arial"/>
          <w:color w:val="auto"/>
          <w:u w:val="none"/>
        </w:rPr>
        <w:t>Solange Giroldo de Pardi</w:t>
      </w:r>
    </w:p>
    <w:bookmarkEnd w:id="5"/>
    <w:p w14:paraId="036356F0" w14:textId="065DF559" w:rsidR="006A2E10" w:rsidRDefault="006A2E10" w:rsidP="00D6184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Thiago Vinicius dos Santos Ribeiro</w:t>
      </w:r>
    </w:p>
    <w:p w14:paraId="67CC6A86" w14:textId="5751D166" w:rsidR="00C56BD3" w:rsidRDefault="00C56BD3" w:rsidP="00D6184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6" w:name="_Hlk211519066"/>
      <w:r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p w14:paraId="06CCB811" w14:textId="3CECDB1B" w:rsidR="00C56BD3" w:rsidRPr="00D6184A" w:rsidRDefault="006A2E10" w:rsidP="00D6184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7" w:name="_Hlk211519788"/>
      <w:bookmarkEnd w:id="6"/>
      <w:r>
        <w:rPr>
          <w:rStyle w:val="Hyperlink"/>
          <w:rFonts w:ascii="Verdana" w:eastAsia="Arial Unicode MS" w:hAnsi="Verdana" w:cs="Arial"/>
          <w:color w:val="auto"/>
          <w:u w:val="none"/>
        </w:rPr>
        <w:t>Vlademir Oliveira Ismael</w:t>
      </w:r>
    </w:p>
    <w:p w14:paraId="51FA2B6C" w14:textId="4976AB5C" w:rsidR="004A62BE" w:rsidRPr="0082304C" w:rsidRDefault="004A62BE" w:rsidP="00805758">
      <w:pPr>
        <w:pStyle w:val="PargrafodaLista"/>
        <w:spacing w:line="276" w:lineRule="auto"/>
        <w:ind w:left="502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8" w:name="_Hlk201753464"/>
      <w:bookmarkEnd w:id="0"/>
      <w:bookmarkEnd w:id="7"/>
    </w:p>
    <w:p w14:paraId="671F0D0B" w14:textId="59C5B3C5" w:rsidR="00957698" w:rsidRDefault="00957698" w:rsidP="0095769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bookmarkStart w:id="9" w:name="_Hlk201131932"/>
      <w:bookmarkEnd w:id="1"/>
      <w:bookmarkEnd w:id="8"/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</w:t>
      </w:r>
      <w:r w:rsidR="00C13C12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s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Selecionados:</w:t>
      </w:r>
    </w:p>
    <w:p w14:paraId="4E8D2BB9" w14:textId="77777777" w:rsidR="00CE43B8" w:rsidRPr="0082304C" w:rsidRDefault="00CE43B8" w:rsidP="0095769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bookmarkEnd w:id="9"/>
    <w:p w14:paraId="3CE5983C" w14:textId="4483DBAF" w:rsidR="00957698" w:rsidRPr="00CE43B8" w:rsidRDefault="00CE43B8" w:rsidP="00CE43B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FF0000"/>
          <w:u w:val="none"/>
        </w:rPr>
        <w:t xml:space="preserve"> </w:t>
      </w:r>
      <w:r w:rsidRPr="00CE43B8">
        <w:rPr>
          <w:rStyle w:val="Hyperlink"/>
          <w:rFonts w:ascii="Verdana" w:eastAsia="Arial Unicode MS" w:hAnsi="Verdana" w:cs="Arial"/>
          <w:color w:val="auto"/>
          <w:u w:val="none"/>
        </w:rPr>
        <w:t>Não houve candidatos selecionados</w:t>
      </w:r>
    </w:p>
    <w:p w14:paraId="564F9483" w14:textId="77777777" w:rsidR="0043601E" w:rsidRPr="00CE43B8" w:rsidRDefault="0043601E" w:rsidP="0043601E">
      <w:pPr>
        <w:pStyle w:val="PargrafodaLista"/>
        <w:spacing w:line="276" w:lineRule="auto"/>
        <w:ind w:left="785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6DE42661" w14:textId="33463BA1" w:rsidR="0043601E" w:rsidRDefault="0043601E" w:rsidP="0043601E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 não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Selecionados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p w14:paraId="113EEDFE" w14:textId="6AAEF34C" w:rsidR="0043601E" w:rsidRPr="00C02659" w:rsidRDefault="0043601E" w:rsidP="00C02659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10" w:name="_Hlk211943194"/>
    </w:p>
    <w:bookmarkEnd w:id="10"/>
    <w:p w14:paraId="43B4015E" w14:textId="77777777" w:rsidR="00B37137" w:rsidRDefault="0043601E" w:rsidP="00B37137">
      <w:pPr>
        <w:pStyle w:val="PargrafodaLista"/>
        <w:numPr>
          <w:ilvl w:val="0"/>
          <w:numId w:val="12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Vlademir Oliveira Ismael</w:t>
      </w:r>
    </w:p>
    <w:p w14:paraId="4396EA2D" w14:textId="34ABF3C8" w:rsidR="00B37137" w:rsidRDefault="00B37137" w:rsidP="00B37137">
      <w:pPr>
        <w:pStyle w:val="PargrafodaLista"/>
        <w:numPr>
          <w:ilvl w:val="0"/>
          <w:numId w:val="12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B37137">
        <w:rPr>
          <w:rStyle w:val="Hyperlink"/>
          <w:rFonts w:ascii="Verdana" w:eastAsia="Arial Unicode MS" w:hAnsi="Verdana" w:cs="Arial"/>
          <w:color w:val="auto"/>
          <w:u w:val="none"/>
        </w:rPr>
        <w:t>Sergiano Guerra de Oliveira</w:t>
      </w:r>
    </w:p>
    <w:p w14:paraId="64A2F73D" w14:textId="35325ECC" w:rsidR="00CE43B8" w:rsidRPr="00CE43B8" w:rsidRDefault="00CE43B8" w:rsidP="00CE43B8">
      <w:pPr>
        <w:pStyle w:val="PargrafodaLista"/>
        <w:numPr>
          <w:ilvl w:val="0"/>
          <w:numId w:val="12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CE43B8">
        <w:rPr>
          <w:rStyle w:val="Hyperlink"/>
          <w:rFonts w:ascii="Verdana" w:eastAsia="Arial Unicode MS" w:hAnsi="Verdana" w:cs="Arial"/>
          <w:color w:val="auto"/>
          <w:u w:val="none"/>
        </w:rPr>
        <w:t>Alexandre Augusto da Silva</w:t>
      </w:r>
    </w:p>
    <w:p w14:paraId="7D5AC11D" w14:textId="77777777" w:rsidR="0043601E" w:rsidRPr="0043601E" w:rsidRDefault="0043601E" w:rsidP="0043601E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00AAFACD" w14:textId="461E1195" w:rsidR="00903746" w:rsidRDefault="000B56FB" w:rsidP="0095769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 não</w:t>
      </w:r>
      <w:r w:rsidR="0095769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Habilitados</w:t>
      </w:r>
      <w:r w:rsidR="0095769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p w14:paraId="7B4F9F40" w14:textId="77777777" w:rsidR="000B56FB" w:rsidRPr="0082304C" w:rsidRDefault="000B56FB" w:rsidP="0095769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359E2397" w14:textId="709BFA84" w:rsidR="0043601E" w:rsidRPr="0043601E" w:rsidRDefault="0043601E" w:rsidP="0043601E">
      <w:pPr>
        <w:pStyle w:val="PargrafodaLista"/>
        <w:numPr>
          <w:ilvl w:val="0"/>
          <w:numId w:val="14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Sidney Cordeiro Chag</w:t>
      </w:r>
      <w:r w:rsidR="00FB00CD">
        <w:rPr>
          <w:rStyle w:val="Hyperlink"/>
          <w:rFonts w:ascii="Verdana" w:eastAsia="Arial Unicode MS" w:hAnsi="Verdana" w:cs="Arial"/>
          <w:color w:val="auto"/>
          <w:u w:val="none"/>
        </w:rPr>
        <w:t>as</w:t>
      </w:r>
    </w:p>
    <w:p w14:paraId="1E537CE2" w14:textId="5E9FDAEA" w:rsidR="0043601E" w:rsidRDefault="0043601E" w:rsidP="0043601E">
      <w:pPr>
        <w:pStyle w:val="PargrafodaLista"/>
        <w:numPr>
          <w:ilvl w:val="0"/>
          <w:numId w:val="14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Thiago Vinicius dos Santos Ribeiro</w:t>
      </w:r>
    </w:p>
    <w:p w14:paraId="562D521E" w14:textId="29F6A16D" w:rsidR="00DC0D16" w:rsidRPr="008869A8" w:rsidRDefault="00DC0D16" w:rsidP="008869A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0F2E8CA9" w14:textId="4D5F27C3" w:rsidR="00957698" w:rsidRPr="0082304C" w:rsidRDefault="00007021" w:rsidP="00007021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lastRenderedPageBreak/>
        <w:t>Candidat</w:t>
      </w:r>
      <w:r w:rsidR="005978FE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o</w:t>
      </w:r>
      <w:r w:rsidR="000B56FB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s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que</w:t>
      </w:r>
      <w:r w:rsidR="002608D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n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ão comparece</w:t>
      </w:r>
      <w:r w:rsidR="000B56FB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ram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111A9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à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entrevista</w:t>
      </w:r>
      <w:r w:rsidR="004111A9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agendada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p w14:paraId="46D38F9F" w14:textId="77777777" w:rsidR="00465A08" w:rsidRPr="0082304C" w:rsidRDefault="00465A08" w:rsidP="00007021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162E59E0" w14:textId="77777777" w:rsidR="000B56FB" w:rsidRDefault="000B56FB" w:rsidP="000B56FB">
      <w:pPr>
        <w:pStyle w:val="PargrafodaLista"/>
        <w:numPr>
          <w:ilvl w:val="0"/>
          <w:numId w:val="9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p w14:paraId="1241FB2D" w14:textId="77777777" w:rsidR="000B56FB" w:rsidRDefault="000B56FB" w:rsidP="000B56FB">
      <w:pPr>
        <w:pStyle w:val="PargrafodaLista"/>
        <w:numPr>
          <w:ilvl w:val="0"/>
          <w:numId w:val="9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Solange Giroldo de Pardi</w:t>
      </w:r>
    </w:p>
    <w:p w14:paraId="7DF50086" w14:textId="77777777" w:rsidR="000B56FB" w:rsidRDefault="000B56FB" w:rsidP="000B56FB">
      <w:pPr>
        <w:pStyle w:val="PargrafodaLista"/>
        <w:numPr>
          <w:ilvl w:val="0"/>
          <w:numId w:val="9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Luciana Paolini</w:t>
      </w:r>
    </w:p>
    <w:p w14:paraId="712E27A0" w14:textId="51F3C7DC" w:rsidR="0082304C" w:rsidRPr="0043601E" w:rsidRDefault="0082304C" w:rsidP="0043601E">
      <w:pPr>
        <w:spacing w:line="276" w:lineRule="auto"/>
        <w:ind w:left="360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492E2FB5" w14:textId="423DAB8D" w:rsidR="00903746" w:rsidRPr="0082304C" w:rsidRDefault="00903746" w:rsidP="0080575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sectPr w:rsidR="00903746" w:rsidRPr="0082304C" w:rsidSect="00E417B7">
      <w:headerReference w:type="default" r:id="rId11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21ED" w14:textId="77777777" w:rsidR="0012743E" w:rsidRDefault="0012743E" w:rsidP="008D4BD8">
      <w:r>
        <w:separator/>
      </w:r>
    </w:p>
  </w:endnote>
  <w:endnote w:type="continuationSeparator" w:id="0">
    <w:p w14:paraId="66381214" w14:textId="77777777" w:rsidR="0012743E" w:rsidRDefault="0012743E" w:rsidP="008D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15D7" w14:textId="77777777" w:rsidR="0012743E" w:rsidRDefault="0012743E" w:rsidP="008D4BD8">
      <w:r>
        <w:separator/>
      </w:r>
    </w:p>
  </w:footnote>
  <w:footnote w:type="continuationSeparator" w:id="0">
    <w:p w14:paraId="729F3095" w14:textId="77777777" w:rsidR="0012743E" w:rsidRDefault="0012743E" w:rsidP="008D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909"/>
    </w:tblGrid>
    <w:tr w:rsidR="008D4BD8" w14:paraId="129A9C64" w14:textId="77777777" w:rsidTr="00AD7C13">
      <w:tc>
        <w:tcPr>
          <w:tcW w:w="2547" w:type="dxa"/>
        </w:tcPr>
        <w:p w14:paraId="5518A4F7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  <w:r w:rsidRPr="00527637">
            <w:rPr>
              <w:rStyle w:val="Hyperlink"/>
              <w:rFonts w:ascii="Arial" w:eastAsia="Arial Unicode MS" w:hAnsi="Arial" w:cs="Arial"/>
              <w:noProof/>
              <w:u w:val="none"/>
            </w:rPr>
            <w:drawing>
              <wp:anchor distT="0" distB="0" distL="114300" distR="114300" simplePos="0" relativeHeight="251659264" behindDoc="0" locked="0" layoutInCell="1" allowOverlap="1" wp14:anchorId="506E6DF0" wp14:editId="377C6036">
                <wp:simplePos x="0" y="0"/>
                <wp:positionH relativeFrom="column">
                  <wp:posOffset>-6350</wp:posOffset>
                </wp:positionH>
                <wp:positionV relativeFrom="paragraph">
                  <wp:posOffset>207645</wp:posOffset>
                </wp:positionV>
                <wp:extent cx="1431925" cy="83820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53"/>
                        <a:stretch/>
                      </pic:blipFill>
                      <pic:spPr bwMode="auto">
                        <a:xfrm>
                          <a:off x="0" y="0"/>
                          <a:ext cx="143192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9" w:type="dxa"/>
        </w:tcPr>
        <w:p w14:paraId="2D7D831B" w14:textId="77777777" w:rsidR="008D4BD8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</w:p>
        <w:p w14:paraId="431B6173" w14:textId="77777777" w:rsidR="008D4BD8" w:rsidRPr="0070061D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  <w:r w:rsidRPr="0070061D">
            <w:rPr>
              <w:rFonts w:ascii="Bookman Old Style" w:hAnsi="Bookman Old Style"/>
              <w:sz w:val="26"/>
              <w:szCs w:val="26"/>
            </w:rPr>
            <w:t>GOVERNO DO ESTADO DE SÃO PAULO</w:t>
          </w:r>
        </w:p>
        <w:p w14:paraId="0C764CED" w14:textId="77777777" w:rsidR="008D4BD8" w:rsidRPr="0070061D" w:rsidRDefault="008D4BD8" w:rsidP="008D4BD8">
          <w:pPr>
            <w:pStyle w:val="Ttulo"/>
            <w:rPr>
              <w:sz w:val="23"/>
              <w:szCs w:val="23"/>
            </w:rPr>
          </w:pPr>
          <w:r w:rsidRPr="0070061D">
            <w:rPr>
              <w:rFonts w:ascii="Bookman Old Style" w:hAnsi="Bookman Old Style"/>
              <w:sz w:val="23"/>
              <w:szCs w:val="23"/>
            </w:rPr>
            <w:t>SECRETARIA DA EDUCAÇÃO</w:t>
          </w:r>
        </w:p>
        <w:p w14:paraId="3171D2E6" w14:textId="2B4A695B" w:rsidR="008D4BD8" w:rsidRPr="003E5263" w:rsidRDefault="00922950" w:rsidP="00922950">
          <w:pPr>
            <w:ind w:firstLine="180"/>
            <w:rPr>
              <w:rFonts w:ascii="Bookman Old Style" w:eastAsia="Arial Unicode MS" w:hAnsi="Bookman Old Style"/>
              <w:sz w:val="22"/>
              <w:szCs w:val="22"/>
            </w:rPr>
          </w:pP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            UNIDADE REGIONAL DE ENSINO C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ENTRO</w:t>
          </w: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SUL</w:t>
          </w:r>
          <w:r w:rsidR="008D4BD8" w:rsidRPr="003E5263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</w:p>
        <w:p w14:paraId="76B4A13C" w14:textId="77777777" w:rsidR="008D4BD8" w:rsidRPr="00DF30C9" w:rsidRDefault="008D4BD8" w:rsidP="008D4BD8">
          <w:pPr>
            <w:spacing w:line="276" w:lineRule="auto"/>
            <w:ind w:firstLine="180"/>
            <w:jc w:val="center"/>
            <w:rPr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Rua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Dom Antônio Galvão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</w:t>
          </w:r>
          <w:r>
            <w:rPr>
              <w:rFonts w:ascii="Bookman Old Style" w:eastAsia="Arial Unicode MS" w:hAnsi="Bookman Old Style"/>
              <w:sz w:val="18"/>
              <w:szCs w:val="16"/>
            </w:rPr>
            <w:t>nº 9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5 – Vila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Gumercindo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– São Paulo – CEP: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04123-040</w:t>
          </w:r>
        </w:p>
        <w:p w14:paraId="0A9A7948" w14:textId="77777777" w:rsidR="008D4BD8" w:rsidRDefault="008D4BD8" w:rsidP="008D4BD8">
          <w:pPr>
            <w:spacing w:line="276" w:lineRule="auto"/>
            <w:ind w:firstLine="180"/>
            <w:jc w:val="center"/>
            <w:rPr>
              <w:rStyle w:val="Hyperlink"/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Tel.: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11 5591-2030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/ e-mail: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dects@educacao.sp.gov.br</w:t>
          </w:r>
        </w:p>
        <w:p w14:paraId="632B63A5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</w:p>
      </w:tc>
    </w:tr>
  </w:tbl>
  <w:p w14:paraId="0C320BF9" w14:textId="425CD182" w:rsidR="008D4BD8" w:rsidRDefault="008D4BD8">
    <w:pPr>
      <w:pStyle w:val="Cabealho"/>
    </w:pPr>
  </w:p>
  <w:p w14:paraId="7C2CA4F6" w14:textId="77777777" w:rsidR="008D4BD8" w:rsidRDefault="008D4B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5E6"/>
    <w:multiLevelType w:val="hybridMultilevel"/>
    <w:tmpl w:val="156C56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9B4A7C"/>
    <w:multiLevelType w:val="hybridMultilevel"/>
    <w:tmpl w:val="6DA86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5DB"/>
    <w:multiLevelType w:val="hybridMultilevel"/>
    <w:tmpl w:val="7168FF94"/>
    <w:lvl w:ilvl="0" w:tplc="57885E1E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37F6CAA"/>
    <w:multiLevelType w:val="hybridMultilevel"/>
    <w:tmpl w:val="1C5C8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7844"/>
    <w:multiLevelType w:val="hybridMultilevel"/>
    <w:tmpl w:val="E3665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36FEF"/>
    <w:multiLevelType w:val="hybridMultilevel"/>
    <w:tmpl w:val="D20A8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74EB7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7193BC4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D00690"/>
    <w:multiLevelType w:val="hybridMultilevel"/>
    <w:tmpl w:val="EE96B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5071"/>
    <w:multiLevelType w:val="hybridMultilevel"/>
    <w:tmpl w:val="46A0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B154D"/>
    <w:multiLevelType w:val="hybridMultilevel"/>
    <w:tmpl w:val="C5805256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B8C5149"/>
    <w:multiLevelType w:val="hybridMultilevel"/>
    <w:tmpl w:val="8156650E"/>
    <w:lvl w:ilvl="0" w:tplc="5C1ABE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8256597"/>
    <w:multiLevelType w:val="hybridMultilevel"/>
    <w:tmpl w:val="27625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52700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2040529">
    <w:abstractNumId w:val="10"/>
  </w:num>
  <w:num w:numId="2" w16cid:durableId="625624522">
    <w:abstractNumId w:val="4"/>
  </w:num>
  <w:num w:numId="3" w16cid:durableId="796486749">
    <w:abstractNumId w:val="12"/>
  </w:num>
  <w:num w:numId="4" w16cid:durableId="1782700">
    <w:abstractNumId w:val="0"/>
  </w:num>
  <w:num w:numId="5" w16cid:durableId="742488823">
    <w:abstractNumId w:val="2"/>
  </w:num>
  <w:num w:numId="6" w16cid:durableId="223638440">
    <w:abstractNumId w:val="8"/>
  </w:num>
  <w:num w:numId="7" w16cid:durableId="1408041484">
    <w:abstractNumId w:val="3"/>
  </w:num>
  <w:num w:numId="8" w16cid:durableId="2108499630">
    <w:abstractNumId w:val="7"/>
  </w:num>
  <w:num w:numId="9" w16cid:durableId="616908322">
    <w:abstractNumId w:val="9"/>
  </w:num>
  <w:num w:numId="10" w16cid:durableId="1664510002">
    <w:abstractNumId w:val="13"/>
  </w:num>
  <w:num w:numId="11" w16cid:durableId="420445722">
    <w:abstractNumId w:val="6"/>
  </w:num>
  <w:num w:numId="12" w16cid:durableId="266890896">
    <w:abstractNumId w:val="11"/>
  </w:num>
  <w:num w:numId="13" w16cid:durableId="2082824209">
    <w:abstractNumId w:val="5"/>
  </w:num>
  <w:num w:numId="14" w16cid:durableId="212018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45"/>
    <w:rsid w:val="000066B0"/>
    <w:rsid w:val="00007021"/>
    <w:rsid w:val="0004036A"/>
    <w:rsid w:val="000424EF"/>
    <w:rsid w:val="00056C09"/>
    <w:rsid w:val="00056FF8"/>
    <w:rsid w:val="00060A53"/>
    <w:rsid w:val="00064CAD"/>
    <w:rsid w:val="000758AB"/>
    <w:rsid w:val="00081E09"/>
    <w:rsid w:val="0008585A"/>
    <w:rsid w:val="0008653F"/>
    <w:rsid w:val="000B3598"/>
    <w:rsid w:val="000B56FB"/>
    <w:rsid w:val="000D0193"/>
    <w:rsid w:val="00121F81"/>
    <w:rsid w:val="0012743E"/>
    <w:rsid w:val="001468D7"/>
    <w:rsid w:val="001808C2"/>
    <w:rsid w:val="001852A8"/>
    <w:rsid w:val="00200680"/>
    <w:rsid w:val="00206161"/>
    <w:rsid w:val="00214615"/>
    <w:rsid w:val="00220087"/>
    <w:rsid w:val="00225787"/>
    <w:rsid w:val="0026077A"/>
    <w:rsid w:val="002608D8"/>
    <w:rsid w:val="00297EF9"/>
    <w:rsid w:val="002A1E80"/>
    <w:rsid w:val="002E24E4"/>
    <w:rsid w:val="002E56FC"/>
    <w:rsid w:val="002E7B1A"/>
    <w:rsid w:val="002F054D"/>
    <w:rsid w:val="003265DA"/>
    <w:rsid w:val="00326C02"/>
    <w:rsid w:val="00335D88"/>
    <w:rsid w:val="00347C1E"/>
    <w:rsid w:val="00360FE9"/>
    <w:rsid w:val="00391FC5"/>
    <w:rsid w:val="003A39F2"/>
    <w:rsid w:val="003B1735"/>
    <w:rsid w:val="003D55A8"/>
    <w:rsid w:val="0040054D"/>
    <w:rsid w:val="0040695B"/>
    <w:rsid w:val="004111A9"/>
    <w:rsid w:val="004114A4"/>
    <w:rsid w:val="0043220E"/>
    <w:rsid w:val="0043427A"/>
    <w:rsid w:val="0043601E"/>
    <w:rsid w:val="00456082"/>
    <w:rsid w:val="00465A08"/>
    <w:rsid w:val="004827F5"/>
    <w:rsid w:val="004918CA"/>
    <w:rsid w:val="004A62BE"/>
    <w:rsid w:val="004A6B83"/>
    <w:rsid w:val="004C2CB5"/>
    <w:rsid w:val="004E67D9"/>
    <w:rsid w:val="00527637"/>
    <w:rsid w:val="0053231A"/>
    <w:rsid w:val="0055124B"/>
    <w:rsid w:val="0057375A"/>
    <w:rsid w:val="005909F6"/>
    <w:rsid w:val="005958E2"/>
    <w:rsid w:val="005978FE"/>
    <w:rsid w:val="005B6AF6"/>
    <w:rsid w:val="005C48C7"/>
    <w:rsid w:val="005D75F8"/>
    <w:rsid w:val="005E08BC"/>
    <w:rsid w:val="005E1D84"/>
    <w:rsid w:val="00610164"/>
    <w:rsid w:val="0064127D"/>
    <w:rsid w:val="0064223D"/>
    <w:rsid w:val="006851BE"/>
    <w:rsid w:val="006A2E10"/>
    <w:rsid w:val="006A6365"/>
    <w:rsid w:val="006B77AE"/>
    <w:rsid w:val="006E5CDE"/>
    <w:rsid w:val="006F7931"/>
    <w:rsid w:val="00720050"/>
    <w:rsid w:val="0073465A"/>
    <w:rsid w:val="007613E1"/>
    <w:rsid w:val="00781716"/>
    <w:rsid w:val="00781756"/>
    <w:rsid w:val="00797E0C"/>
    <w:rsid w:val="007B5606"/>
    <w:rsid w:val="007D16F3"/>
    <w:rsid w:val="007D49F6"/>
    <w:rsid w:val="00805758"/>
    <w:rsid w:val="0082304C"/>
    <w:rsid w:val="0083670B"/>
    <w:rsid w:val="00851F32"/>
    <w:rsid w:val="00857651"/>
    <w:rsid w:val="008869A8"/>
    <w:rsid w:val="00893172"/>
    <w:rsid w:val="008B3AAD"/>
    <w:rsid w:val="008C26C1"/>
    <w:rsid w:val="008D4BD8"/>
    <w:rsid w:val="008D6D50"/>
    <w:rsid w:val="008E183F"/>
    <w:rsid w:val="008E2CB4"/>
    <w:rsid w:val="008F3D18"/>
    <w:rsid w:val="00903746"/>
    <w:rsid w:val="009038C6"/>
    <w:rsid w:val="00922950"/>
    <w:rsid w:val="0092590F"/>
    <w:rsid w:val="0095212C"/>
    <w:rsid w:val="00957698"/>
    <w:rsid w:val="00964A15"/>
    <w:rsid w:val="00973C6B"/>
    <w:rsid w:val="009A3273"/>
    <w:rsid w:val="009A3ADC"/>
    <w:rsid w:val="009E10DE"/>
    <w:rsid w:val="009F0E1B"/>
    <w:rsid w:val="009F5215"/>
    <w:rsid w:val="00A1492F"/>
    <w:rsid w:val="00A160BA"/>
    <w:rsid w:val="00A17649"/>
    <w:rsid w:val="00A3739B"/>
    <w:rsid w:val="00A95522"/>
    <w:rsid w:val="00A97C23"/>
    <w:rsid w:val="00AA4EFF"/>
    <w:rsid w:val="00AA6D80"/>
    <w:rsid w:val="00AC29D0"/>
    <w:rsid w:val="00AD2545"/>
    <w:rsid w:val="00AF4C6F"/>
    <w:rsid w:val="00B22E0D"/>
    <w:rsid w:val="00B359DB"/>
    <w:rsid w:val="00B37137"/>
    <w:rsid w:val="00B63EA8"/>
    <w:rsid w:val="00B74AE1"/>
    <w:rsid w:val="00B80D35"/>
    <w:rsid w:val="00B84ED2"/>
    <w:rsid w:val="00B91EC4"/>
    <w:rsid w:val="00B9697F"/>
    <w:rsid w:val="00BA6693"/>
    <w:rsid w:val="00BC15C4"/>
    <w:rsid w:val="00BC62A6"/>
    <w:rsid w:val="00BD4D59"/>
    <w:rsid w:val="00BE2520"/>
    <w:rsid w:val="00BF5EC2"/>
    <w:rsid w:val="00C02659"/>
    <w:rsid w:val="00C13C12"/>
    <w:rsid w:val="00C1624B"/>
    <w:rsid w:val="00C26B3D"/>
    <w:rsid w:val="00C42F36"/>
    <w:rsid w:val="00C56BD3"/>
    <w:rsid w:val="00C8114C"/>
    <w:rsid w:val="00C8536B"/>
    <w:rsid w:val="00CA0D2A"/>
    <w:rsid w:val="00CA1585"/>
    <w:rsid w:val="00CB761E"/>
    <w:rsid w:val="00CE43B8"/>
    <w:rsid w:val="00D01B56"/>
    <w:rsid w:val="00D44333"/>
    <w:rsid w:val="00D6184A"/>
    <w:rsid w:val="00DA2C76"/>
    <w:rsid w:val="00DC0D16"/>
    <w:rsid w:val="00DE6B36"/>
    <w:rsid w:val="00DF084B"/>
    <w:rsid w:val="00DF30C9"/>
    <w:rsid w:val="00E00583"/>
    <w:rsid w:val="00E007CA"/>
    <w:rsid w:val="00E0777F"/>
    <w:rsid w:val="00E170A3"/>
    <w:rsid w:val="00E23EB0"/>
    <w:rsid w:val="00E417B7"/>
    <w:rsid w:val="00E73348"/>
    <w:rsid w:val="00E76C7B"/>
    <w:rsid w:val="00E77579"/>
    <w:rsid w:val="00EA6468"/>
    <w:rsid w:val="00EF6E30"/>
    <w:rsid w:val="00F05A74"/>
    <w:rsid w:val="00F4737C"/>
    <w:rsid w:val="00F57C1B"/>
    <w:rsid w:val="00F7515D"/>
    <w:rsid w:val="00FA394B"/>
    <w:rsid w:val="00FB00CD"/>
    <w:rsid w:val="00F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823E"/>
  <w15:chartTrackingRefBased/>
  <w15:docId w15:val="{984D0D1C-A300-4C4B-AD20-94684CD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D254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D2545"/>
    <w:pPr>
      <w:jc w:val="center"/>
    </w:pPr>
    <w:rPr>
      <w:b/>
      <w:color w:val="00000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D2545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E4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C17C864A4C24ABE1DC202398F95F5" ma:contentTypeVersion="0" ma:contentTypeDescription="Crie um novo documento." ma:contentTypeScope="" ma:versionID="44ea045ebbb628c357dc143bc7711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10c55371fc107afbb1e3f6f99511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B1FC4-D9DE-4076-9401-BC7E30773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25FC-A2DE-4F08-B8C1-BB2F57A13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D6AB9-E10E-43CD-A08D-4857ACB62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3AB8C-4F08-483F-A449-0B1DDBC6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Balero De Sousa</dc:creator>
  <cp:keywords/>
  <dc:description/>
  <cp:lastModifiedBy>Marisa Amorim Laurentis</cp:lastModifiedBy>
  <cp:revision>13</cp:revision>
  <cp:lastPrinted>2024-07-17T18:43:00Z</cp:lastPrinted>
  <dcterms:created xsi:type="dcterms:W3CDTF">2025-10-07T13:40:00Z</dcterms:created>
  <dcterms:modified xsi:type="dcterms:W3CDTF">2025-10-22T18:16:00Z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0x010100912C17C864A4C24ABE1DC202398F95F5</vt:lpwstr>
  </property>
</Properties>
</file>