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2524" w14:textId="55EEEEA0" w:rsidR="00F06BD7" w:rsidRDefault="00F06BD7">
      <w:pPr>
        <w:pStyle w:val="Corpodetexto"/>
        <w:ind w:left="604"/>
        <w:rPr>
          <w:rFonts w:ascii="Times New Roman"/>
          <w:sz w:val="20"/>
        </w:rPr>
      </w:pPr>
    </w:p>
    <w:p w14:paraId="4B750BFE" w14:textId="77777777" w:rsidR="00F06BD7" w:rsidRDefault="00F06BD7">
      <w:pPr>
        <w:pStyle w:val="Corpodetexto"/>
        <w:rPr>
          <w:rFonts w:ascii="Verdana"/>
          <w:b/>
        </w:rPr>
      </w:pPr>
    </w:p>
    <w:p w14:paraId="7E8BE892" w14:textId="77777777" w:rsidR="007648A6" w:rsidRDefault="007648A6">
      <w:pPr>
        <w:pStyle w:val="Corpodetexto"/>
        <w:rPr>
          <w:rFonts w:ascii="Verdana"/>
          <w:b/>
        </w:rPr>
      </w:pPr>
    </w:p>
    <w:p w14:paraId="60D07223" w14:textId="77777777" w:rsidR="007648A6" w:rsidRDefault="007648A6">
      <w:pPr>
        <w:pStyle w:val="Corpodetexto"/>
        <w:rPr>
          <w:rFonts w:ascii="Verdana"/>
          <w:b/>
        </w:rPr>
      </w:pPr>
    </w:p>
    <w:p w14:paraId="6459DF85" w14:textId="59F67BC7" w:rsidR="00F06BD7" w:rsidRPr="007B2CA0" w:rsidRDefault="007B2CA0">
      <w:pPr>
        <w:pStyle w:val="Corpodetexto"/>
        <w:spacing w:before="189"/>
        <w:rPr>
          <w:rFonts w:ascii="Verdana"/>
          <w:bCs/>
        </w:rPr>
      </w:pPr>
      <w:r w:rsidRPr="007B2CA0">
        <w:rPr>
          <w:rFonts w:ascii="Verdana"/>
          <w:bCs/>
        </w:rPr>
        <w:t>PAPEL TIMBRADO</w:t>
      </w:r>
    </w:p>
    <w:p w14:paraId="2F9B1716" w14:textId="77777777" w:rsidR="007B2CA0" w:rsidRDefault="007B2CA0">
      <w:pPr>
        <w:pStyle w:val="Corpodetexto"/>
        <w:spacing w:before="189"/>
        <w:rPr>
          <w:rFonts w:ascii="Verdana"/>
          <w:b/>
        </w:rPr>
      </w:pPr>
    </w:p>
    <w:p w14:paraId="66E0DFC2" w14:textId="77777777" w:rsidR="00F06BD7" w:rsidRDefault="007648A6">
      <w:pPr>
        <w:ind w:left="1208" w:right="1107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APM</w:t>
      </w:r>
      <w:r>
        <w:rPr>
          <w:rFonts w:ascii="Verdana" w:hAnsi="Verdana"/>
          <w:b/>
          <w:spacing w:val="-13"/>
          <w:sz w:val="28"/>
        </w:rPr>
        <w:t xml:space="preserve"> </w:t>
      </w:r>
      <w:r>
        <w:rPr>
          <w:rFonts w:ascii="Verdana" w:hAnsi="Verdana"/>
          <w:b/>
          <w:sz w:val="28"/>
        </w:rPr>
        <w:t>–</w:t>
      </w:r>
      <w:r>
        <w:rPr>
          <w:rFonts w:ascii="Verdana" w:hAnsi="Verdana"/>
          <w:b/>
          <w:spacing w:val="-14"/>
          <w:sz w:val="28"/>
        </w:rPr>
        <w:t xml:space="preserve"> </w:t>
      </w:r>
      <w:r>
        <w:rPr>
          <w:rFonts w:ascii="Verdana" w:hAnsi="Verdana"/>
          <w:b/>
          <w:sz w:val="28"/>
        </w:rPr>
        <w:t>Associação</w:t>
      </w:r>
      <w:r>
        <w:rPr>
          <w:rFonts w:ascii="Verdana" w:hAnsi="Verdana"/>
          <w:b/>
          <w:spacing w:val="-11"/>
          <w:sz w:val="28"/>
        </w:rPr>
        <w:t xml:space="preserve"> </w:t>
      </w:r>
      <w:r>
        <w:rPr>
          <w:rFonts w:ascii="Verdana" w:hAnsi="Verdana"/>
          <w:b/>
          <w:sz w:val="28"/>
        </w:rPr>
        <w:t>de</w:t>
      </w:r>
      <w:r>
        <w:rPr>
          <w:rFonts w:ascii="Verdana" w:hAnsi="Verdana"/>
          <w:b/>
          <w:spacing w:val="-11"/>
          <w:sz w:val="28"/>
        </w:rPr>
        <w:t xml:space="preserve"> </w:t>
      </w:r>
      <w:r>
        <w:rPr>
          <w:rFonts w:ascii="Verdana" w:hAnsi="Verdana"/>
          <w:b/>
          <w:sz w:val="28"/>
        </w:rPr>
        <w:t>Pais</w:t>
      </w:r>
      <w:r>
        <w:rPr>
          <w:rFonts w:ascii="Verdana" w:hAnsi="Verdana"/>
          <w:b/>
          <w:spacing w:val="-13"/>
          <w:sz w:val="28"/>
        </w:rPr>
        <w:t xml:space="preserve"> </w:t>
      </w:r>
      <w:r>
        <w:rPr>
          <w:rFonts w:ascii="Verdana" w:hAnsi="Verdana"/>
          <w:b/>
          <w:sz w:val="28"/>
        </w:rPr>
        <w:t>e</w:t>
      </w:r>
      <w:r>
        <w:rPr>
          <w:rFonts w:ascii="Verdana" w:hAnsi="Verdana"/>
          <w:b/>
          <w:spacing w:val="-15"/>
          <w:sz w:val="28"/>
        </w:rPr>
        <w:t xml:space="preserve"> </w:t>
      </w:r>
      <w:r>
        <w:rPr>
          <w:rFonts w:ascii="Verdana" w:hAnsi="Verdana"/>
          <w:b/>
          <w:sz w:val="28"/>
        </w:rPr>
        <w:t>Mestres CNPJ nº</w:t>
      </w:r>
    </w:p>
    <w:p w14:paraId="5BF50BA3" w14:textId="77777777" w:rsidR="00F06BD7" w:rsidRDefault="007648A6">
      <w:pPr>
        <w:spacing w:before="3"/>
        <w:ind w:left="103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pacing w:val="-2"/>
          <w:sz w:val="24"/>
        </w:rPr>
        <w:t>Endereço</w:t>
      </w:r>
    </w:p>
    <w:p w14:paraId="62CC5736" w14:textId="77777777" w:rsidR="00F06BD7" w:rsidRDefault="00F06BD7">
      <w:pPr>
        <w:pStyle w:val="Corpodetexto"/>
        <w:spacing w:before="222"/>
        <w:rPr>
          <w:rFonts w:ascii="Verdana"/>
          <w:b/>
          <w:sz w:val="30"/>
        </w:rPr>
      </w:pPr>
    </w:p>
    <w:p w14:paraId="543A9B24" w14:textId="77777777" w:rsidR="00F06BD7" w:rsidRDefault="007648A6">
      <w:pPr>
        <w:pStyle w:val="Ttulo1"/>
        <w:tabs>
          <w:tab w:val="left" w:pos="7612"/>
        </w:tabs>
        <w:ind w:left="140"/>
        <w:jc w:val="both"/>
      </w:pPr>
      <w:r>
        <w:t>ASSOCIAÇÃO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PAIS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MESTRES</w:t>
      </w:r>
      <w:r>
        <w:rPr>
          <w:spacing w:val="-14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5"/>
        </w:rPr>
        <w:t>EE</w:t>
      </w:r>
      <w:r>
        <w:tab/>
      </w:r>
      <w:r>
        <w:rPr>
          <w:color w:val="FFFFFF"/>
          <w:spacing w:val="-10"/>
        </w:rPr>
        <w:t>.</w:t>
      </w:r>
    </w:p>
    <w:p w14:paraId="675E9CD3" w14:textId="77777777" w:rsidR="00F06BD7" w:rsidRDefault="007648A6">
      <w:pPr>
        <w:spacing w:before="398"/>
        <w:ind w:left="-1" w:right="517"/>
        <w:jc w:val="center"/>
        <w:rPr>
          <w:b/>
          <w:sz w:val="30"/>
        </w:rPr>
      </w:pPr>
      <w:bookmarkStart w:id="0" w:name="RECIBO"/>
      <w:bookmarkEnd w:id="0"/>
      <w:r>
        <w:rPr>
          <w:b/>
          <w:spacing w:val="-2"/>
          <w:sz w:val="30"/>
        </w:rPr>
        <w:t>RECIBO</w:t>
      </w:r>
    </w:p>
    <w:p w14:paraId="33B3484F" w14:textId="77777777" w:rsidR="00F06BD7" w:rsidRDefault="00F06BD7">
      <w:pPr>
        <w:pStyle w:val="Corpodetexto"/>
        <w:spacing w:before="294"/>
        <w:rPr>
          <w:b/>
          <w:sz w:val="30"/>
        </w:rPr>
      </w:pPr>
    </w:p>
    <w:p w14:paraId="7FE9C9A0" w14:textId="725A60F3" w:rsidR="00F06BD7" w:rsidRDefault="007648A6">
      <w:pPr>
        <w:pStyle w:val="Corpodetexto"/>
        <w:tabs>
          <w:tab w:val="left" w:pos="6700"/>
        </w:tabs>
        <w:ind w:left="140" w:right="1"/>
        <w:jc w:val="both"/>
      </w:pPr>
      <w:r>
        <w:t>A Associação de Pais e Mestres da E.E.</w:t>
      </w:r>
      <w:r>
        <w:tab/>
        <w:t>jurisdicionada</w:t>
      </w:r>
      <w:r>
        <w:rPr>
          <w:spacing w:val="-20"/>
        </w:rPr>
        <w:t xml:space="preserve"> </w:t>
      </w:r>
      <w:r>
        <w:t>à Unidade Regional de Ensino de Sumaré, declara que foi retirado o material inservível</w:t>
      </w:r>
      <w:r>
        <w:rPr>
          <w:spacing w:val="-19"/>
        </w:rPr>
        <w:t xml:space="preserve"> </w:t>
      </w:r>
      <w:r>
        <w:t>e/ou</w:t>
      </w:r>
      <w:r>
        <w:rPr>
          <w:spacing w:val="-19"/>
        </w:rPr>
        <w:t xml:space="preserve"> </w:t>
      </w:r>
      <w:r>
        <w:t>excedente,</w:t>
      </w:r>
      <w:r>
        <w:rPr>
          <w:spacing w:val="-20"/>
        </w:rPr>
        <w:t xml:space="preserve"> </w:t>
      </w:r>
      <w:r>
        <w:t>recebido</w:t>
      </w:r>
      <w:r>
        <w:rPr>
          <w:spacing w:val="-16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doção,</w:t>
      </w:r>
      <w:r>
        <w:rPr>
          <w:spacing w:val="-20"/>
        </w:rPr>
        <w:t xml:space="preserve"> </w:t>
      </w:r>
      <w:r>
        <w:t>nos</w:t>
      </w:r>
      <w:r>
        <w:rPr>
          <w:spacing w:val="-19"/>
        </w:rPr>
        <w:t xml:space="preserve"> </w:t>
      </w:r>
      <w:r>
        <w:t>termos</w:t>
      </w:r>
      <w:r>
        <w:rPr>
          <w:spacing w:val="-19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Decreto N°</w:t>
      </w:r>
      <w:r>
        <w:rPr>
          <w:spacing w:val="-20"/>
        </w:rPr>
        <w:t xml:space="preserve"> </w:t>
      </w:r>
      <w:r>
        <w:t>40.645/96,</w:t>
      </w:r>
      <w:r>
        <w:rPr>
          <w:spacing w:val="-19"/>
        </w:rPr>
        <w:t xml:space="preserve"> </w:t>
      </w:r>
      <w:r>
        <w:t>publicado</w:t>
      </w:r>
      <w:r>
        <w:rPr>
          <w:spacing w:val="-19"/>
        </w:rPr>
        <w:t xml:space="preserve"> </w:t>
      </w:r>
      <w:r>
        <w:t>no</w:t>
      </w:r>
      <w:r>
        <w:rPr>
          <w:spacing w:val="-19"/>
        </w:rPr>
        <w:t xml:space="preserve"> </w:t>
      </w:r>
      <w:r>
        <w:t>DOE</w:t>
      </w:r>
      <w:r>
        <w:rPr>
          <w:spacing w:val="-19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1°/02/96</w:t>
      </w:r>
      <w:r>
        <w:rPr>
          <w:spacing w:val="-19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Resolução</w:t>
      </w:r>
      <w:r>
        <w:rPr>
          <w:spacing w:val="-19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41/00, publicada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DOE</w:t>
      </w:r>
      <w:r>
        <w:rPr>
          <w:spacing w:val="-13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27/04/2000,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devidamente</w:t>
      </w:r>
      <w:r>
        <w:rPr>
          <w:spacing w:val="-13"/>
        </w:rPr>
        <w:t xml:space="preserve"> </w:t>
      </w:r>
      <w:r>
        <w:t>retirado</w:t>
      </w:r>
      <w:r>
        <w:rPr>
          <w:spacing w:val="-12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tempo hábil, pelo Sr. (nome</w:t>
      </w:r>
      <w:r>
        <w:rPr>
          <w:spacing w:val="-1"/>
        </w:rPr>
        <w:t xml:space="preserve"> </w:t>
      </w:r>
      <w:r>
        <w:t>completo), portador</w:t>
      </w:r>
      <w:r>
        <w:rPr>
          <w:spacing w:val="-1"/>
        </w:rPr>
        <w:t xml:space="preserve"> </w:t>
      </w:r>
      <w:r>
        <w:t>do RG (número completo).</w:t>
      </w:r>
    </w:p>
    <w:sectPr w:rsidR="00F06BD7">
      <w:headerReference w:type="default" r:id="rId6"/>
      <w:type w:val="continuous"/>
      <w:pgSz w:w="11910" w:h="16840"/>
      <w:pgMar w:top="780" w:right="170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862C" w14:textId="77777777" w:rsidR="007B2CA0" w:rsidRDefault="007B2CA0" w:rsidP="007B2CA0">
      <w:r>
        <w:separator/>
      </w:r>
    </w:p>
  </w:endnote>
  <w:endnote w:type="continuationSeparator" w:id="0">
    <w:p w14:paraId="6E3D8F1B" w14:textId="77777777" w:rsidR="007B2CA0" w:rsidRDefault="007B2CA0" w:rsidP="007B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EA4E7" w14:textId="77777777" w:rsidR="007B2CA0" w:rsidRDefault="007B2CA0" w:rsidP="007B2CA0">
      <w:r>
        <w:separator/>
      </w:r>
    </w:p>
  </w:footnote>
  <w:footnote w:type="continuationSeparator" w:id="0">
    <w:p w14:paraId="3299008A" w14:textId="77777777" w:rsidR="007B2CA0" w:rsidRDefault="007B2CA0" w:rsidP="007B2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DB94" w14:textId="77777777" w:rsidR="007B2CA0" w:rsidRPr="009C0C92" w:rsidRDefault="007B2CA0" w:rsidP="007B2CA0">
    <w:pPr>
      <w:jc w:val="center"/>
      <w:rPr>
        <w:b/>
        <w:bCs/>
      </w:rPr>
    </w:pPr>
    <w:r>
      <w:rPr>
        <w:b/>
        <w:bCs/>
        <w:noProof/>
      </w:rPr>
      <w:object w:dxaOrig="1440" w:dyaOrig="1440" w14:anchorId="64546E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5.8pt;margin-top:-18.85pt;width:83.25pt;height:90.3pt;z-index:-251657216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2049" DrawAspect="Content" ObjectID="_1835436778" r:id="rId2"/>
      </w:object>
    </w:r>
    <w:r w:rsidRPr="009C0C92">
      <w:rPr>
        <w:b/>
        <w:bCs/>
      </w:rPr>
      <w:t>GOVERNO DO ESTADO DE SÃO PAULO</w:t>
    </w:r>
  </w:p>
  <w:p w14:paraId="4C1881D9" w14:textId="77777777" w:rsidR="007B2CA0" w:rsidRPr="009C0C92" w:rsidRDefault="007B2CA0" w:rsidP="007B2CA0">
    <w:pPr>
      <w:jc w:val="center"/>
      <w:rPr>
        <w:b/>
        <w:bCs/>
      </w:rPr>
    </w:pPr>
    <w:r w:rsidRPr="009C0C92">
      <w:rPr>
        <w:b/>
        <w:bCs/>
      </w:rPr>
      <w:t>SECRETARIA DE ESTADO DA EDUCAÇÃO</w:t>
    </w:r>
  </w:p>
  <w:p w14:paraId="633A4DCD" w14:textId="77777777" w:rsidR="007B2CA0" w:rsidRPr="009C0C92" w:rsidRDefault="007B2CA0" w:rsidP="007B2CA0">
    <w:pPr>
      <w:jc w:val="center"/>
      <w:rPr>
        <w:b/>
        <w:bCs/>
      </w:rPr>
    </w:pPr>
    <w:r w:rsidRPr="009C0C92">
      <w:rPr>
        <w:b/>
        <w:bCs/>
        <w:noProof/>
      </w:rPr>
      <w:t>UNIDADE REGIONAL DE ENSINO DE</w:t>
    </w:r>
    <w:r w:rsidRPr="009C0C92">
      <w:rPr>
        <w:b/>
        <w:bCs/>
      </w:rPr>
      <w:t xml:space="preserve"> SUMARÉ</w:t>
    </w:r>
  </w:p>
  <w:p w14:paraId="5B0BE1D7" w14:textId="77777777" w:rsidR="007B2CA0" w:rsidRDefault="007B2C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6BD7"/>
    <w:rsid w:val="007648A6"/>
    <w:rsid w:val="007B2CA0"/>
    <w:rsid w:val="008B7F75"/>
    <w:rsid w:val="00DE520A"/>
    <w:rsid w:val="00F0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E4D717"/>
  <w15:docId w15:val="{4B2BA9CA-C6F1-47EA-8A56-5C02228A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ind w:left="-1"/>
      <w:jc w:val="center"/>
      <w:outlineLvl w:val="0"/>
    </w:pPr>
    <w:rPr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B2C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CA0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B2C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CA0"/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435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Pedro Lopes Candido</dc:creator>
  <cp:lastModifiedBy>Barbara De Sales Domingue</cp:lastModifiedBy>
  <cp:revision>3</cp:revision>
  <dcterms:created xsi:type="dcterms:W3CDTF">2026-03-19T13:33:00Z</dcterms:created>
  <dcterms:modified xsi:type="dcterms:W3CDTF">2026-03-19T17:46:00Z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www.ilovepdf.com</vt:lpwstr>
  </property>
</Properties>
</file>