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F1D5" w14:textId="74729131" w:rsidR="00EA7F58" w:rsidRDefault="00EA7F58" w:rsidP="00EA7F58">
      <w:pPr>
        <w:jc w:val="center"/>
      </w:pPr>
      <w:r>
        <w:t xml:space="preserve">GABARITO </w:t>
      </w:r>
    </w:p>
    <w:p w14:paraId="295118AD" w14:textId="77777777" w:rsidR="00EA7F58" w:rsidRDefault="00EA7F58" w:rsidP="00EA7F58">
      <w:pPr>
        <w:jc w:val="center"/>
      </w:pPr>
    </w:p>
    <w:p w14:paraId="272C6357" w14:textId="77777777" w:rsidR="00EA7F58" w:rsidRDefault="00EA7F58" w:rsidP="00EA7F58">
      <w:pPr>
        <w:jc w:val="center"/>
      </w:pPr>
      <w:r>
        <w:rPr>
          <w:noProof/>
        </w:rPr>
        <w:drawing>
          <wp:inline distT="0" distB="0" distL="0" distR="0" wp14:anchorId="6A1FBCC3" wp14:editId="5E998770">
            <wp:extent cx="685800" cy="428625"/>
            <wp:effectExtent l="0" t="0" r="0" b="9525"/>
            <wp:docPr id="687124562" name="image1.jpe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43462" name="image1.jpeg" descr="Logotipo&#10;&#10;Descrição gerada automaticamente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EBC6D0" w14:textId="77777777" w:rsidR="00EA7F58" w:rsidRPr="00841F42" w:rsidRDefault="00EA7F58" w:rsidP="00EA7F58">
      <w:pPr>
        <w:spacing w:after="0" w:line="240" w:lineRule="auto"/>
        <w:ind w:right="807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841F42">
        <w:rPr>
          <w:rFonts w:ascii="Arial" w:hAnsi="Arial" w:cs="Arial"/>
          <w:b/>
          <w:bCs/>
          <w:sz w:val="24"/>
          <w:szCs w:val="24"/>
        </w:rPr>
        <w:t>SEGUNDO   PROCESSO SELETIVO SIMPLIFICADO – PSS – PROATI</w:t>
      </w:r>
    </w:p>
    <w:p w14:paraId="2C36FAF9" w14:textId="77777777" w:rsidR="00EA7F58" w:rsidRDefault="00EA7F58" w:rsidP="00EA7F58">
      <w:pPr>
        <w:spacing w:after="0" w:line="240" w:lineRule="auto"/>
        <w:ind w:left="4" w:right="4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841F42">
        <w:rPr>
          <w:rFonts w:ascii="Arial" w:hAnsi="Arial" w:cs="Arial"/>
          <w:b/>
          <w:bCs/>
          <w:i/>
          <w:sz w:val="24"/>
          <w:szCs w:val="24"/>
        </w:rPr>
        <w:t>UNIDADE REGIONAL</w:t>
      </w:r>
      <w:r w:rsidRPr="00841F42">
        <w:rPr>
          <w:rFonts w:ascii="Arial" w:hAnsi="Arial" w:cs="Arial"/>
          <w:b/>
          <w:bCs/>
          <w:i/>
          <w:spacing w:val="-5"/>
          <w:sz w:val="24"/>
          <w:szCs w:val="24"/>
        </w:rPr>
        <w:t xml:space="preserve"> </w:t>
      </w:r>
      <w:r w:rsidRPr="00841F42">
        <w:rPr>
          <w:rFonts w:ascii="Arial" w:hAnsi="Arial" w:cs="Arial"/>
          <w:b/>
          <w:bCs/>
          <w:i/>
          <w:sz w:val="24"/>
          <w:szCs w:val="24"/>
        </w:rPr>
        <w:t>DE</w:t>
      </w:r>
      <w:r w:rsidRPr="00841F42">
        <w:rPr>
          <w:rFonts w:ascii="Arial" w:hAnsi="Arial" w:cs="Arial"/>
          <w:b/>
          <w:bCs/>
          <w:i/>
          <w:spacing w:val="-3"/>
          <w:sz w:val="24"/>
          <w:szCs w:val="24"/>
        </w:rPr>
        <w:t xml:space="preserve"> </w:t>
      </w:r>
      <w:r w:rsidRPr="00841F42">
        <w:rPr>
          <w:rFonts w:ascii="Arial" w:hAnsi="Arial" w:cs="Arial"/>
          <w:b/>
          <w:bCs/>
          <w:i/>
          <w:sz w:val="24"/>
          <w:szCs w:val="24"/>
        </w:rPr>
        <w:t>ENSINO</w:t>
      </w:r>
      <w:r w:rsidRPr="00841F42">
        <w:rPr>
          <w:rFonts w:ascii="Arial" w:hAnsi="Arial" w:cs="Arial"/>
          <w:b/>
          <w:bCs/>
          <w:i/>
          <w:spacing w:val="-4"/>
          <w:sz w:val="24"/>
          <w:szCs w:val="24"/>
        </w:rPr>
        <w:t xml:space="preserve"> </w:t>
      </w:r>
      <w:r w:rsidRPr="00841F42">
        <w:rPr>
          <w:rFonts w:ascii="Arial" w:hAnsi="Arial" w:cs="Arial"/>
          <w:b/>
          <w:bCs/>
          <w:i/>
          <w:sz w:val="24"/>
          <w:szCs w:val="24"/>
        </w:rPr>
        <w:t>DE</w:t>
      </w:r>
      <w:r w:rsidRPr="00841F42">
        <w:rPr>
          <w:rFonts w:ascii="Arial" w:hAnsi="Arial" w:cs="Arial"/>
          <w:b/>
          <w:bCs/>
          <w:i/>
          <w:spacing w:val="-5"/>
          <w:sz w:val="24"/>
          <w:szCs w:val="24"/>
        </w:rPr>
        <w:t xml:space="preserve"> </w:t>
      </w:r>
      <w:r w:rsidRPr="00841F42">
        <w:rPr>
          <w:rFonts w:ascii="Arial" w:hAnsi="Arial" w:cs="Arial"/>
          <w:b/>
          <w:bCs/>
          <w:i/>
          <w:sz w:val="24"/>
          <w:szCs w:val="24"/>
        </w:rPr>
        <w:t>ITAQUAQUECETUBA</w:t>
      </w:r>
    </w:p>
    <w:p w14:paraId="5446DB07" w14:textId="77777777" w:rsidR="00EA7F58" w:rsidRPr="006E1689" w:rsidRDefault="00EA7F58" w:rsidP="00EA7F58">
      <w:pPr>
        <w:spacing w:after="0" w:line="240" w:lineRule="auto"/>
        <w:ind w:left="4" w:right="4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3D4D7AB4" w14:textId="77777777" w:rsidR="00EA7F58" w:rsidRPr="006E1689" w:rsidRDefault="00EA7F58" w:rsidP="00EA7F5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1689">
        <w:rPr>
          <w:rFonts w:ascii="Arial" w:hAnsi="Arial" w:cs="Arial"/>
          <w:b/>
          <w:bCs/>
          <w:sz w:val="24"/>
          <w:szCs w:val="24"/>
        </w:rPr>
        <w:t>Tipo de prova: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tbl>
      <w:tblPr>
        <w:tblStyle w:val="Tabelacomgrade"/>
        <w:tblW w:w="9319" w:type="dxa"/>
        <w:tblInd w:w="38" w:type="dxa"/>
        <w:tblLook w:val="04A0" w:firstRow="1" w:lastRow="0" w:firstColumn="1" w:lastColumn="0" w:noHBand="0" w:noVBand="1"/>
      </w:tblPr>
      <w:tblGrid>
        <w:gridCol w:w="933"/>
        <w:gridCol w:w="947"/>
        <w:gridCol w:w="947"/>
        <w:gridCol w:w="948"/>
        <w:gridCol w:w="947"/>
        <w:gridCol w:w="948"/>
        <w:gridCol w:w="948"/>
        <w:gridCol w:w="947"/>
        <w:gridCol w:w="948"/>
        <w:gridCol w:w="806"/>
      </w:tblGrid>
      <w:tr w:rsidR="00EA7F58" w14:paraId="0C3111FA" w14:textId="77777777" w:rsidTr="0066697E">
        <w:trPr>
          <w:trHeight w:val="720"/>
        </w:trPr>
        <w:tc>
          <w:tcPr>
            <w:tcW w:w="933" w:type="dxa"/>
          </w:tcPr>
          <w:p w14:paraId="60691917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E</w:t>
            </w:r>
          </w:p>
        </w:tc>
        <w:tc>
          <w:tcPr>
            <w:tcW w:w="947" w:type="dxa"/>
          </w:tcPr>
          <w:p w14:paraId="3AF46F0F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2: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B</w:t>
            </w:r>
          </w:p>
        </w:tc>
        <w:tc>
          <w:tcPr>
            <w:tcW w:w="947" w:type="dxa"/>
          </w:tcPr>
          <w:p w14:paraId="4E5554E9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3: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E</w:t>
            </w:r>
          </w:p>
        </w:tc>
        <w:tc>
          <w:tcPr>
            <w:tcW w:w="948" w:type="dxa"/>
          </w:tcPr>
          <w:p w14:paraId="3AA74CE8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4: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D</w:t>
            </w:r>
          </w:p>
        </w:tc>
        <w:tc>
          <w:tcPr>
            <w:tcW w:w="947" w:type="dxa"/>
          </w:tcPr>
          <w:p w14:paraId="3F3E2717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5: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B</w:t>
            </w:r>
          </w:p>
        </w:tc>
        <w:tc>
          <w:tcPr>
            <w:tcW w:w="948" w:type="dxa"/>
          </w:tcPr>
          <w:p w14:paraId="4E6E69C8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6: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A</w:t>
            </w:r>
          </w:p>
        </w:tc>
        <w:tc>
          <w:tcPr>
            <w:tcW w:w="948" w:type="dxa"/>
          </w:tcPr>
          <w:p w14:paraId="7CDD01FB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7: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C</w:t>
            </w:r>
          </w:p>
        </w:tc>
        <w:tc>
          <w:tcPr>
            <w:tcW w:w="947" w:type="dxa"/>
          </w:tcPr>
          <w:p w14:paraId="45A202B4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8: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B</w:t>
            </w:r>
          </w:p>
        </w:tc>
        <w:tc>
          <w:tcPr>
            <w:tcW w:w="948" w:type="dxa"/>
          </w:tcPr>
          <w:p w14:paraId="734E8B6E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9: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C</w:t>
            </w:r>
          </w:p>
        </w:tc>
        <w:tc>
          <w:tcPr>
            <w:tcW w:w="806" w:type="dxa"/>
          </w:tcPr>
          <w:p w14:paraId="2747E536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10:C</w:t>
            </w:r>
          </w:p>
        </w:tc>
      </w:tr>
      <w:tr w:rsidR="00EA7F58" w14:paraId="4A1C7286" w14:textId="77777777" w:rsidTr="0066697E">
        <w:trPr>
          <w:trHeight w:val="758"/>
        </w:trPr>
        <w:tc>
          <w:tcPr>
            <w:tcW w:w="933" w:type="dxa"/>
          </w:tcPr>
          <w:p w14:paraId="518B50A0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11: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C</w:t>
            </w:r>
          </w:p>
        </w:tc>
        <w:tc>
          <w:tcPr>
            <w:tcW w:w="947" w:type="dxa"/>
          </w:tcPr>
          <w:p w14:paraId="68A0FBCA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12: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B</w:t>
            </w:r>
          </w:p>
        </w:tc>
        <w:tc>
          <w:tcPr>
            <w:tcW w:w="947" w:type="dxa"/>
          </w:tcPr>
          <w:p w14:paraId="02E86348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B</w:t>
            </w:r>
          </w:p>
        </w:tc>
        <w:tc>
          <w:tcPr>
            <w:tcW w:w="948" w:type="dxa"/>
          </w:tcPr>
          <w:p w14:paraId="28356E0A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14: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A</w:t>
            </w:r>
          </w:p>
        </w:tc>
        <w:tc>
          <w:tcPr>
            <w:tcW w:w="947" w:type="dxa"/>
          </w:tcPr>
          <w:p w14:paraId="24CB47E9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E</w:t>
            </w:r>
          </w:p>
        </w:tc>
        <w:tc>
          <w:tcPr>
            <w:tcW w:w="948" w:type="dxa"/>
          </w:tcPr>
          <w:p w14:paraId="25926AB2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B</w:t>
            </w:r>
          </w:p>
        </w:tc>
        <w:tc>
          <w:tcPr>
            <w:tcW w:w="948" w:type="dxa"/>
          </w:tcPr>
          <w:p w14:paraId="7D13F937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B</w:t>
            </w:r>
          </w:p>
        </w:tc>
        <w:tc>
          <w:tcPr>
            <w:tcW w:w="947" w:type="dxa"/>
          </w:tcPr>
          <w:p w14:paraId="024CA8EC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C</w:t>
            </w:r>
          </w:p>
        </w:tc>
        <w:tc>
          <w:tcPr>
            <w:tcW w:w="948" w:type="dxa"/>
          </w:tcPr>
          <w:p w14:paraId="51F9159D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r w:rsidRPr="00072515">
              <w:rPr>
                <w:sz w:val="28"/>
                <w:szCs w:val="28"/>
              </w:rPr>
              <w:t>19:</w:t>
            </w:r>
            <w:r>
              <w:rPr>
                <w:sz w:val="28"/>
                <w:szCs w:val="28"/>
              </w:rPr>
              <w:t xml:space="preserve"> </w:t>
            </w:r>
            <w:r w:rsidRPr="00072515">
              <w:rPr>
                <w:sz w:val="28"/>
                <w:szCs w:val="28"/>
              </w:rPr>
              <w:t>B</w:t>
            </w:r>
          </w:p>
        </w:tc>
        <w:tc>
          <w:tcPr>
            <w:tcW w:w="806" w:type="dxa"/>
          </w:tcPr>
          <w:p w14:paraId="5BBF047F" w14:textId="77777777" w:rsidR="00EA7F58" w:rsidRPr="00072515" w:rsidRDefault="00EA7F58" w:rsidP="0066697E">
            <w:pPr>
              <w:jc w:val="both"/>
              <w:rPr>
                <w:sz w:val="28"/>
                <w:szCs w:val="28"/>
              </w:rPr>
            </w:pPr>
            <w:proofErr w:type="gramStart"/>
            <w:r w:rsidRPr="00072515">
              <w:rPr>
                <w:sz w:val="28"/>
                <w:szCs w:val="28"/>
              </w:rPr>
              <w:t>20:A</w:t>
            </w:r>
            <w:proofErr w:type="gramEnd"/>
          </w:p>
        </w:tc>
      </w:tr>
    </w:tbl>
    <w:p w14:paraId="40625838" w14:textId="77777777" w:rsidR="00EA7F58" w:rsidRPr="006E1689" w:rsidRDefault="00EA7F58" w:rsidP="00EA7F58">
      <w:pPr>
        <w:spacing w:after="0" w:line="240" w:lineRule="auto"/>
        <w:ind w:left="4" w:right="4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17DF3882" w14:textId="77777777" w:rsidR="00EA7F58" w:rsidRDefault="00EA7F58" w:rsidP="00EA7F58">
      <w:pPr>
        <w:jc w:val="center"/>
        <w:rPr>
          <w:noProof/>
        </w:rPr>
      </w:pPr>
    </w:p>
    <w:p w14:paraId="698796BC" w14:textId="77777777" w:rsidR="00EA7F58" w:rsidRDefault="00EA7F58" w:rsidP="00EA7F58">
      <w:pPr>
        <w:jc w:val="center"/>
        <w:rPr>
          <w:noProof/>
        </w:rPr>
      </w:pPr>
    </w:p>
    <w:p w14:paraId="11AE9D64" w14:textId="77777777" w:rsidR="00EA7F58" w:rsidRDefault="00EA7F58" w:rsidP="00EA7F58">
      <w:pPr>
        <w:jc w:val="center"/>
        <w:rPr>
          <w:noProof/>
        </w:rPr>
      </w:pPr>
    </w:p>
    <w:p w14:paraId="72D8B8CD" w14:textId="77777777" w:rsidR="00EA7F58" w:rsidRDefault="00EA7F58" w:rsidP="00EA7F58">
      <w:pPr>
        <w:jc w:val="center"/>
        <w:rPr>
          <w:noProof/>
        </w:rPr>
      </w:pPr>
    </w:p>
    <w:p w14:paraId="7F368881" w14:textId="77777777" w:rsidR="00EA7F58" w:rsidRDefault="00EA7F58" w:rsidP="00EA7F58">
      <w:pPr>
        <w:jc w:val="center"/>
        <w:rPr>
          <w:noProof/>
        </w:rPr>
      </w:pPr>
    </w:p>
    <w:p w14:paraId="6C6EA1EC" w14:textId="77777777" w:rsidR="00A12B39" w:rsidRDefault="00A12B39"/>
    <w:sectPr w:rsidR="00A12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58"/>
    <w:rsid w:val="00A12B39"/>
    <w:rsid w:val="00CE1FE7"/>
    <w:rsid w:val="00E11DEA"/>
    <w:rsid w:val="00E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F7B4"/>
  <w15:chartTrackingRefBased/>
  <w15:docId w15:val="{29410F26-3858-4BCB-A8CB-17A7CDA4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5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A7F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7F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F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7F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7F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7F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7F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7F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7F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7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7F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7F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7F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7F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7F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7F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7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A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7F5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A7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7F5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A7F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7F5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A7F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7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7F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7F5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EA7F5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Camilo De Araujo</dc:creator>
  <cp:keywords/>
  <dc:description/>
  <cp:lastModifiedBy>Monica Camilo De Araujo</cp:lastModifiedBy>
  <cp:revision>1</cp:revision>
  <dcterms:created xsi:type="dcterms:W3CDTF">2025-09-09T17:26:00Z</dcterms:created>
  <dcterms:modified xsi:type="dcterms:W3CDTF">2025-09-09T17:27:00Z</dcterms:modified>
</cp:coreProperties>
</file>