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E8" w:rsidRPr="00BD1E1D" w:rsidRDefault="003F07E8" w:rsidP="00814B95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AFAFA"/>
        </w:rPr>
      </w:pPr>
      <w:bookmarkStart w:id="0" w:name="_GoBack"/>
      <w:bookmarkEnd w:id="0"/>
      <w:r w:rsidRPr="00BD1E1D">
        <w:rPr>
          <w:rFonts w:ascii="Arial" w:hAnsi="Arial" w:cs="Arial"/>
          <w:b/>
          <w:color w:val="000000"/>
          <w:shd w:val="clear" w:color="auto" w:fill="FAFAFA"/>
        </w:rPr>
        <w:t>CENTRO ESTADUAL DE EDUCAÇÃO DE JOVENS E ADULTOS</w:t>
      </w:r>
    </w:p>
    <w:p w:rsidR="003F07E8" w:rsidRPr="00BD1E1D" w:rsidRDefault="00BD1E1D" w:rsidP="00814B95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AFAFA"/>
        </w:rPr>
      </w:pPr>
      <w:r w:rsidRPr="00BD1E1D">
        <w:rPr>
          <w:rFonts w:ascii="Arial" w:hAnsi="Arial" w:cs="Arial"/>
          <w:b/>
          <w:color w:val="000000"/>
          <w:shd w:val="clear" w:color="auto" w:fill="FAFAFA"/>
        </w:rPr>
        <w:t>DEPUTADO GUILHERME DE OLIVEIRA GOMES</w:t>
      </w:r>
    </w:p>
    <w:p w:rsidR="00BD1E1D" w:rsidRPr="00BD1E1D" w:rsidRDefault="00BD1E1D" w:rsidP="00BD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13"/>
      <w:r w:rsidRPr="00BD1E1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Como funciona o CEEJA?</w:t>
      </w:r>
      <w:r w:rsidRPr="00BD1E1D">
        <w:rPr>
          <w:rFonts w:ascii="Arial" w:eastAsia="Times New Roman" w:hAnsi="Arial" w:cs="Arial"/>
          <w:b/>
          <w:color w:val="8BD2FF"/>
          <w:sz w:val="20"/>
          <w:szCs w:val="20"/>
          <w:u w:val="single"/>
          <w:lang w:eastAsia="pt-BR"/>
        </w:rPr>
        <w:t>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CEEJA o atendimento é individualizado, a presença do aluno é flexível, sendo necessário realizar as avaliações parciais e finais, bem como o registro de, pelo menos, 1 comparecimento por mês para desenvolvimento das atividades previstas pelas disciplinas EEJA funciona de 2ª feira a 6ª feira, nos três turnos: manhã, tarde e noite</w:t>
      </w:r>
    </w:p>
    <w:p w:rsidR="00BD1E1D" w:rsidRPr="00BD1E1D" w:rsidRDefault="00DB2B2A" w:rsidP="00BD1E1D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6" w:history="1">
        <w:r w:rsidR="00BD1E1D" w:rsidRPr="00BD1E1D"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t>Qual a idade mínima para matrícula no CEEJA?</w:t>
        </w:r>
        <w:r w:rsidR="00BD1E1D" w:rsidRPr="00BD1E1D">
          <w:rPr>
            <w:rFonts w:ascii="Arial" w:eastAsia="Times New Roman" w:hAnsi="Arial" w:cs="Arial"/>
            <w:b/>
            <w:color w:val="8BD2FF"/>
            <w:sz w:val="20"/>
            <w:szCs w:val="20"/>
            <w:u w:val="single"/>
            <w:lang w:eastAsia="pt-BR"/>
          </w:rPr>
          <w:t> </w:t>
        </w:r>
      </w:hyperlink>
      <w:r w:rsidR="00BD1E1D" w:rsidRPr="00BD1E1D">
        <w:rPr>
          <w:rFonts w:ascii="Arial" w:eastAsia="Times New Roman" w:hAnsi="Arial" w:cs="Arial"/>
          <w:b/>
          <w:color w:val="8BD2FF"/>
          <w:sz w:val="20"/>
          <w:szCs w:val="20"/>
          <w:u w:val="single"/>
          <w:lang w:eastAsia="pt-BR"/>
        </w:rPr>
        <w:t xml:space="preserve"> </w:t>
      </w:r>
      <w:r w:rsidR="00BD1E1D"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</w:t>
      </w:r>
      <w:proofErr w:type="gramStart"/>
      <w:r w:rsidR="00BD1E1D"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18 anos</w:t>
      </w:r>
      <w:proofErr w:type="gramEnd"/>
      <w:r w:rsidR="00BD1E1D"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completos.</w:t>
      </w:r>
    </w:p>
    <w:p w:rsidR="00BD1E1D" w:rsidRPr="00BD1E1D" w:rsidRDefault="00DB2B2A" w:rsidP="00BD1E1D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hyperlink r:id="rId7" w:history="1">
        <w:r w:rsidR="00BD1E1D" w:rsidRPr="00BD1E1D"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t>Quais documentos necessários?</w:t>
        </w:r>
        <w:r w:rsidR="00BD1E1D" w:rsidRPr="00BD1E1D">
          <w:rPr>
            <w:rFonts w:ascii="Arial" w:eastAsia="Times New Roman" w:hAnsi="Arial" w:cs="Arial"/>
            <w:b/>
            <w:color w:val="8BD2FF"/>
            <w:sz w:val="20"/>
            <w:szCs w:val="20"/>
            <w:u w:val="single"/>
            <w:lang w:eastAsia="pt-BR"/>
          </w:rPr>
          <w:t> </w:t>
        </w:r>
      </w:hyperlink>
    </w:p>
    <w:p w:rsidR="00BD1E1D" w:rsidRPr="00BD1E1D" w:rsidRDefault="00BD1E1D" w:rsidP="00BD1E1D">
      <w:pPr>
        <w:spacing w:after="0" w:line="240" w:lineRule="auto"/>
        <w:ind w:left="35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realizar a matrícula no CEEJA é necessário levar os documentos listados abaixo (</w:t>
      </w:r>
      <w:r w:rsidRPr="00BD1E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original e cópia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):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RG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CPF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3 fotos 3x4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• </w:t>
      </w:r>
      <w:proofErr w:type="spellStart"/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Titulo</w:t>
      </w:r>
      <w:proofErr w:type="spellEnd"/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Eleitor com comprovante da última eleição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Carteira de reservista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Certidão de Nascimento ou Casamento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Comprovante de Residência com CEP atualizado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Histórico Escolar Original (retirar na escola onde cursou a última matrícula)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• Para matrícula no Ensino Médio, apresentar Histórico Escolar do Ensino Fundamental </w:t>
      </w:r>
      <w:r w:rsidRPr="00BD1E1D">
        <w:rPr>
          <w:rFonts w:ascii="Arial" w:eastAsia="Times New Roman" w:hAnsi="Arial" w:cs="Arial"/>
          <w:sz w:val="20"/>
          <w:szCs w:val="20"/>
          <w:lang w:eastAsia="pt-BR"/>
        </w:rPr>
        <w:t>com lauda</w:t>
      </w:r>
      <w:r w:rsidR="00545B5A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BD1E1D">
        <w:rPr>
          <w:rFonts w:ascii="Arial" w:eastAsia="Times New Roman" w:hAnsi="Arial" w:cs="Arial"/>
          <w:sz w:val="20"/>
          <w:szCs w:val="20"/>
          <w:lang w:eastAsia="pt-BR"/>
        </w:rPr>
        <w:t xml:space="preserve"> que é a publicação do </w:t>
      </w:r>
      <w:hyperlink r:id="rId8" w:tgtFrame="new" w:history="1">
        <w:r w:rsidRPr="00BD1E1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Diário Oficial do Estado - </w:t>
        </w:r>
        <w:r w:rsidRPr="00BD1E1D">
          <w:rPr>
            <w:rFonts w:ascii="Arial" w:eastAsia="Times New Roman" w:hAnsi="Arial" w:cs="Arial"/>
            <w:i/>
            <w:iCs/>
            <w:sz w:val="20"/>
            <w:szCs w:val="20"/>
            <w:u w:val="single"/>
            <w:lang w:eastAsia="pt-BR"/>
          </w:rPr>
          <w:t>DOE</w:t>
        </w:r>
      </w:hyperlink>
      <w:r w:rsidRPr="00BD1E1D">
        <w:rPr>
          <w:rFonts w:ascii="Arial" w:eastAsia="Times New Roman" w:hAnsi="Arial" w:cs="Arial"/>
          <w:sz w:val="20"/>
          <w:szCs w:val="20"/>
          <w:lang w:eastAsia="pt-BR"/>
        </w:rPr>
        <w:t xml:space="preserve"> ou do </w:t>
      </w:r>
      <w:hyperlink r:id="rId9" w:tgtFrame="new" w:history="1">
        <w:r w:rsidRPr="00BD1E1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Sistema</w:t>
        </w:r>
      </w:hyperlink>
      <w:r w:rsidRPr="00BD1E1D">
        <w:rPr>
          <w:rFonts w:ascii="Arial" w:eastAsia="Times New Roman" w:hAnsi="Arial" w:cs="Arial"/>
          <w:i/>
          <w:iCs/>
          <w:sz w:val="20"/>
          <w:szCs w:val="20"/>
          <w:u w:val="single"/>
          <w:lang w:eastAsia="pt-BR"/>
        </w:rPr>
        <w:t xml:space="preserve"> Concluintes – SED (antigo GDAE)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bookmarkEnd w:id="1"/>
    <w:p w:rsidR="00BD1E1D" w:rsidRPr="00BD1E1D" w:rsidRDefault="00BD1E1D" w:rsidP="00BD1E1D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pt-BR"/>
        </w:rPr>
      </w:pP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>Endereço: RUA HIPOLITO DA SILVA, 36</w:t>
      </w:r>
      <w:r w:rsidR="00F43C66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JD. CIPAVA</w:t>
      </w:r>
      <w:r w:rsidR="00F43C66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OSASCO</w:t>
      </w:r>
      <w:r w:rsidR="00F43C66">
        <w:rPr>
          <w:rFonts w:ascii="Arial" w:eastAsia="Times New Roman" w:hAnsi="Arial" w:cs="Arial"/>
          <w:b/>
          <w:sz w:val="20"/>
          <w:szCs w:val="20"/>
          <w:lang w:eastAsia="pt-BR"/>
        </w:rPr>
        <w:t>/SP –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FONE</w:t>
      </w:r>
      <w:r w:rsidR="00F43C66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3691-7244</w:t>
      </w:r>
    </w:p>
    <w:p w:rsidR="00814B95" w:rsidRPr="00FF774D" w:rsidRDefault="00814B95" w:rsidP="00BD1E1D">
      <w:pPr>
        <w:tabs>
          <w:tab w:val="left" w:pos="284"/>
        </w:tabs>
        <w:spacing w:after="0" w:line="240" w:lineRule="auto"/>
        <w:rPr>
          <w:rFonts w:ascii="Arial" w:hAnsi="Arial" w:cs="Arial"/>
          <w:shd w:val="clear" w:color="auto" w:fill="FAFAFA"/>
        </w:rPr>
      </w:pPr>
      <w:r w:rsidRPr="00FF774D">
        <w:rPr>
          <w:rFonts w:ascii="Arial" w:hAnsi="Arial" w:cs="Arial"/>
          <w:shd w:val="clear" w:color="auto" w:fill="FAFAFA"/>
        </w:rPr>
        <w:sym w:font="Wingdings" w:char="F022"/>
      </w:r>
      <w:r w:rsidRPr="00FF774D">
        <w:rPr>
          <w:rFonts w:ascii="Arial" w:hAnsi="Arial" w:cs="Arial"/>
          <w:shd w:val="clear" w:color="auto" w:fill="FAFAFA"/>
        </w:rPr>
        <w:t>------------------------------------------------</w:t>
      </w:r>
      <w:r w:rsidR="00FF774D">
        <w:rPr>
          <w:rFonts w:ascii="Arial" w:hAnsi="Arial" w:cs="Arial"/>
          <w:shd w:val="clear" w:color="auto" w:fill="FAFAFA"/>
        </w:rPr>
        <w:t>---------------</w:t>
      </w:r>
      <w:r w:rsidRPr="00FF774D">
        <w:rPr>
          <w:rFonts w:ascii="Arial" w:hAnsi="Arial" w:cs="Arial"/>
          <w:shd w:val="clear" w:color="auto" w:fill="FAFAFA"/>
        </w:rPr>
        <w:t>-----------------------</w:t>
      </w:r>
      <w:r w:rsidR="001A47C0" w:rsidRPr="00FF774D">
        <w:rPr>
          <w:rFonts w:ascii="Arial" w:hAnsi="Arial" w:cs="Arial"/>
          <w:shd w:val="clear" w:color="auto" w:fill="FAFAFA"/>
        </w:rPr>
        <w:t>----------------------</w:t>
      </w:r>
      <w:r w:rsidRPr="00FF774D">
        <w:rPr>
          <w:rFonts w:ascii="Arial" w:hAnsi="Arial" w:cs="Arial"/>
          <w:shd w:val="clear" w:color="auto" w:fill="FAFAFA"/>
        </w:rPr>
        <w:t>------------------------------</w:t>
      </w:r>
      <w:r w:rsidRPr="00FF774D">
        <w:rPr>
          <w:rFonts w:ascii="Arial" w:hAnsi="Arial" w:cs="Arial"/>
          <w:shd w:val="clear" w:color="auto" w:fill="FAFAFA"/>
        </w:rPr>
        <w:sym w:font="Wingdings" w:char="F022"/>
      </w:r>
    </w:p>
    <w:p w:rsidR="00BD1E1D" w:rsidRPr="00BD1E1D" w:rsidRDefault="00BD1E1D" w:rsidP="00BD1E1D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AFAFA"/>
        </w:rPr>
      </w:pPr>
      <w:r w:rsidRPr="00BD1E1D">
        <w:rPr>
          <w:rFonts w:ascii="Arial" w:hAnsi="Arial" w:cs="Arial"/>
          <w:b/>
          <w:color w:val="000000"/>
          <w:shd w:val="clear" w:color="auto" w:fill="FAFAFA"/>
        </w:rPr>
        <w:t>CENTRO ESTADUAL DE EDUCAÇÃO DE JOVENS E ADULTOS</w:t>
      </w:r>
    </w:p>
    <w:p w:rsidR="00BD1E1D" w:rsidRPr="00BD1E1D" w:rsidRDefault="00BD1E1D" w:rsidP="00BD1E1D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AFAFA"/>
        </w:rPr>
      </w:pPr>
      <w:r w:rsidRPr="00BD1E1D">
        <w:rPr>
          <w:rFonts w:ascii="Arial" w:hAnsi="Arial" w:cs="Arial"/>
          <w:b/>
          <w:color w:val="000000"/>
          <w:shd w:val="clear" w:color="auto" w:fill="FAFAFA"/>
        </w:rPr>
        <w:t>DEPUTADO GUILHERME DE OLIVEIRA GOMES</w:t>
      </w:r>
    </w:p>
    <w:p w:rsidR="00BD1E1D" w:rsidRPr="00BD1E1D" w:rsidRDefault="00BD1E1D" w:rsidP="00BD1E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D1E1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Como funciona o CEEJA?</w:t>
      </w:r>
      <w:r w:rsidRPr="00BD1E1D">
        <w:rPr>
          <w:rFonts w:ascii="Arial" w:eastAsia="Times New Roman" w:hAnsi="Arial" w:cs="Arial"/>
          <w:b/>
          <w:color w:val="8BD2FF"/>
          <w:sz w:val="20"/>
          <w:szCs w:val="20"/>
          <w:u w:val="single"/>
          <w:lang w:eastAsia="pt-BR"/>
        </w:rPr>
        <w:t>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CEEJA o atendimento é individualizado, a presença do aluno é flexível, sendo necessário realizar as avaliações parciais e finais, bem como o registro de, pelo menos, 1 comparecimento por mês para desenvolvimento das atividades previstas pelas disciplinas EEJA funciona de 2ª feira a 6ª feira, nos três turnos: manhã, tarde e noite</w:t>
      </w:r>
    </w:p>
    <w:p w:rsidR="00BD1E1D" w:rsidRPr="00BD1E1D" w:rsidRDefault="00DB2B2A" w:rsidP="00BD1E1D">
      <w:pPr>
        <w:numPr>
          <w:ilvl w:val="0"/>
          <w:numId w:val="4"/>
        </w:numPr>
        <w:spacing w:before="120"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0" w:history="1">
        <w:r w:rsidR="00BD1E1D" w:rsidRPr="00BD1E1D"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t>Qual a idade mínima para matrícula no CEEJA?</w:t>
        </w:r>
        <w:r w:rsidR="00BD1E1D" w:rsidRPr="00BD1E1D">
          <w:rPr>
            <w:rFonts w:ascii="Arial" w:eastAsia="Times New Roman" w:hAnsi="Arial" w:cs="Arial"/>
            <w:b/>
            <w:color w:val="8BD2FF"/>
            <w:sz w:val="20"/>
            <w:szCs w:val="20"/>
            <w:u w:val="single"/>
            <w:lang w:eastAsia="pt-BR"/>
          </w:rPr>
          <w:t> </w:t>
        </w:r>
      </w:hyperlink>
      <w:r w:rsidR="00BD1E1D" w:rsidRPr="00BD1E1D">
        <w:rPr>
          <w:rFonts w:ascii="Arial" w:eastAsia="Times New Roman" w:hAnsi="Arial" w:cs="Arial"/>
          <w:b/>
          <w:color w:val="8BD2FF"/>
          <w:sz w:val="20"/>
          <w:szCs w:val="20"/>
          <w:u w:val="single"/>
          <w:lang w:eastAsia="pt-BR"/>
        </w:rPr>
        <w:t xml:space="preserve"> </w:t>
      </w:r>
      <w:r w:rsidR="00BD1E1D"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</w:t>
      </w:r>
      <w:proofErr w:type="gramStart"/>
      <w:r w:rsidR="00BD1E1D"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18 anos</w:t>
      </w:r>
      <w:proofErr w:type="gramEnd"/>
      <w:r w:rsidR="00BD1E1D"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completos.</w:t>
      </w:r>
    </w:p>
    <w:p w:rsidR="00BD1E1D" w:rsidRPr="00BD1E1D" w:rsidRDefault="00DB2B2A" w:rsidP="00BD1E1D">
      <w:pPr>
        <w:numPr>
          <w:ilvl w:val="0"/>
          <w:numId w:val="4"/>
        </w:numPr>
        <w:spacing w:before="120"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hyperlink r:id="rId11" w:history="1">
        <w:r w:rsidR="00BD1E1D" w:rsidRPr="00BD1E1D"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t>Quais documentos necessários?</w:t>
        </w:r>
        <w:r w:rsidR="00BD1E1D" w:rsidRPr="00BD1E1D">
          <w:rPr>
            <w:rFonts w:ascii="Arial" w:eastAsia="Times New Roman" w:hAnsi="Arial" w:cs="Arial"/>
            <w:b/>
            <w:color w:val="8BD2FF"/>
            <w:sz w:val="20"/>
            <w:szCs w:val="20"/>
            <w:u w:val="single"/>
            <w:lang w:eastAsia="pt-BR"/>
          </w:rPr>
          <w:t> </w:t>
        </w:r>
      </w:hyperlink>
    </w:p>
    <w:p w:rsidR="00BD1E1D" w:rsidRPr="00BD1E1D" w:rsidRDefault="00BD1E1D" w:rsidP="00BD1E1D">
      <w:pPr>
        <w:spacing w:after="0" w:line="240" w:lineRule="auto"/>
        <w:ind w:left="35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realizar a matrícula no CEEJA é necessário levar os documentos listados abaixo (</w:t>
      </w:r>
      <w:r w:rsidRPr="00BD1E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original e cópia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):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RG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CPF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3 fotos 3x4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• </w:t>
      </w:r>
      <w:proofErr w:type="spellStart"/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Titulo</w:t>
      </w:r>
      <w:proofErr w:type="spellEnd"/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Eleitor com comprovante da última eleição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Carteira de reservista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Certidão de Nascimento ou Casamento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Comprovante de Residência com CEP atualizado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Histórico Escolar Original (retirar na escola onde cursou a última matrícula)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• Para matrícula no Ensino Médio, apresentar Histórico Escolar do Ensino Fundamental </w:t>
      </w:r>
      <w:r w:rsidRPr="00BD1E1D">
        <w:rPr>
          <w:rFonts w:ascii="Arial" w:eastAsia="Times New Roman" w:hAnsi="Arial" w:cs="Arial"/>
          <w:sz w:val="20"/>
          <w:szCs w:val="20"/>
          <w:lang w:eastAsia="pt-BR"/>
        </w:rPr>
        <w:t>com lauda</w:t>
      </w:r>
      <w:r w:rsidR="00545B5A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BD1E1D">
        <w:rPr>
          <w:rFonts w:ascii="Arial" w:eastAsia="Times New Roman" w:hAnsi="Arial" w:cs="Arial"/>
          <w:sz w:val="20"/>
          <w:szCs w:val="20"/>
          <w:lang w:eastAsia="pt-BR"/>
        </w:rPr>
        <w:t xml:space="preserve"> que é a publicação do </w:t>
      </w:r>
      <w:hyperlink r:id="rId12" w:tgtFrame="new" w:history="1">
        <w:r w:rsidRPr="00BD1E1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Diário Oficial do Estado - </w:t>
        </w:r>
        <w:r w:rsidRPr="00BD1E1D">
          <w:rPr>
            <w:rFonts w:ascii="Arial" w:eastAsia="Times New Roman" w:hAnsi="Arial" w:cs="Arial"/>
            <w:i/>
            <w:iCs/>
            <w:sz w:val="20"/>
            <w:szCs w:val="20"/>
            <w:u w:val="single"/>
            <w:lang w:eastAsia="pt-BR"/>
          </w:rPr>
          <w:t>DOE</w:t>
        </w:r>
      </w:hyperlink>
      <w:r w:rsidRPr="00BD1E1D">
        <w:rPr>
          <w:rFonts w:ascii="Arial" w:eastAsia="Times New Roman" w:hAnsi="Arial" w:cs="Arial"/>
          <w:sz w:val="20"/>
          <w:szCs w:val="20"/>
          <w:lang w:eastAsia="pt-BR"/>
        </w:rPr>
        <w:t xml:space="preserve"> ou do </w:t>
      </w:r>
      <w:hyperlink r:id="rId13" w:tgtFrame="new" w:history="1">
        <w:r w:rsidRPr="00BD1E1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Sistema</w:t>
        </w:r>
      </w:hyperlink>
      <w:r w:rsidRPr="00BD1E1D">
        <w:rPr>
          <w:rFonts w:ascii="Arial" w:eastAsia="Times New Roman" w:hAnsi="Arial" w:cs="Arial"/>
          <w:i/>
          <w:iCs/>
          <w:sz w:val="20"/>
          <w:szCs w:val="20"/>
          <w:u w:val="single"/>
          <w:lang w:eastAsia="pt-BR"/>
        </w:rPr>
        <w:t xml:space="preserve"> Concluintes – SED (antigo GDAE)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024A2" w:rsidRPr="00BD1E1D" w:rsidRDefault="00E024A2" w:rsidP="00E024A2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pt-BR"/>
        </w:rPr>
      </w:pP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>Endereço: RUA HIPOLITO DA SILVA, 36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JD. CIPAVA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OSASCO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/SP –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FONE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3691-7244</w:t>
      </w:r>
    </w:p>
    <w:p w:rsidR="00BD1E1D" w:rsidRPr="00FF774D" w:rsidRDefault="00BD1E1D" w:rsidP="00BD1E1D">
      <w:pPr>
        <w:tabs>
          <w:tab w:val="left" w:pos="284"/>
        </w:tabs>
        <w:spacing w:after="0" w:line="240" w:lineRule="auto"/>
        <w:rPr>
          <w:rFonts w:ascii="Arial" w:hAnsi="Arial" w:cs="Arial"/>
          <w:shd w:val="clear" w:color="auto" w:fill="FAFAFA"/>
        </w:rPr>
      </w:pPr>
      <w:r w:rsidRPr="00FF774D">
        <w:rPr>
          <w:rFonts w:ascii="Arial" w:hAnsi="Arial" w:cs="Arial"/>
          <w:shd w:val="clear" w:color="auto" w:fill="FAFAFA"/>
        </w:rPr>
        <w:sym w:font="Wingdings" w:char="F022"/>
      </w:r>
      <w:r w:rsidRPr="00FF774D">
        <w:rPr>
          <w:rFonts w:ascii="Arial" w:hAnsi="Arial" w:cs="Arial"/>
          <w:shd w:val="clear" w:color="auto" w:fill="FAFAFA"/>
        </w:rPr>
        <w:t>------------------------------------------------</w:t>
      </w:r>
      <w:r>
        <w:rPr>
          <w:rFonts w:ascii="Arial" w:hAnsi="Arial" w:cs="Arial"/>
          <w:shd w:val="clear" w:color="auto" w:fill="FAFAFA"/>
        </w:rPr>
        <w:t>---------------</w:t>
      </w:r>
      <w:r w:rsidRPr="00FF774D">
        <w:rPr>
          <w:rFonts w:ascii="Arial" w:hAnsi="Arial" w:cs="Arial"/>
          <w:shd w:val="clear" w:color="auto" w:fill="FAFAFA"/>
        </w:rPr>
        <w:t>---------------------------------------------------------------------------</w:t>
      </w:r>
      <w:r w:rsidRPr="00FF774D">
        <w:rPr>
          <w:rFonts w:ascii="Arial" w:hAnsi="Arial" w:cs="Arial"/>
          <w:shd w:val="clear" w:color="auto" w:fill="FAFAFA"/>
        </w:rPr>
        <w:sym w:font="Wingdings" w:char="F022"/>
      </w:r>
    </w:p>
    <w:p w:rsidR="00BD1E1D" w:rsidRPr="00BD1E1D" w:rsidRDefault="00BD1E1D" w:rsidP="00BD1E1D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AFAFA"/>
        </w:rPr>
      </w:pPr>
      <w:r w:rsidRPr="00BD1E1D">
        <w:rPr>
          <w:rFonts w:ascii="Arial" w:hAnsi="Arial" w:cs="Arial"/>
          <w:b/>
          <w:color w:val="000000"/>
          <w:shd w:val="clear" w:color="auto" w:fill="FAFAFA"/>
        </w:rPr>
        <w:t>CENTRO ESTADUAL DE EDUCAÇÃO DE JOVENS E ADULTOS</w:t>
      </w:r>
    </w:p>
    <w:p w:rsidR="00BD1E1D" w:rsidRPr="00BD1E1D" w:rsidRDefault="00BD1E1D" w:rsidP="00BD1E1D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AFAFA"/>
        </w:rPr>
      </w:pPr>
      <w:r w:rsidRPr="00BD1E1D">
        <w:rPr>
          <w:rFonts w:ascii="Arial" w:hAnsi="Arial" w:cs="Arial"/>
          <w:b/>
          <w:color w:val="000000"/>
          <w:shd w:val="clear" w:color="auto" w:fill="FAFAFA"/>
        </w:rPr>
        <w:t>DEPUTADO GUILHERME DE OLIVEIRA GOMES</w:t>
      </w:r>
    </w:p>
    <w:p w:rsidR="00BD1E1D" w:rsidRPr="00BD1E1D" w:rsidRDefault="00BD1E1D" w:rsidP="00BD1E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D1E1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Como funciona o CEEJA?</w:t>
      </w:r>
      <w:r w:rsidRPr="00BD1E1D">
        <w:rPr>
          <w:rFonts w:ascii="Arial" w:eastAsia="Times New Roman" w:hAnsi="Arial" w:cs="Arial"/>
          <w:b/>
          <w:color w:val="8BD2FF"/>
          <w:sz w:val="20"/>
          <w:szCs w:val="20"/>
          <w:u w:val="single"/>
          <w:lang w:eastAsia="pt-BR"/>
        </w:rPr>
        <w:t>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CEEJA o atendimento é individualizado, a presença do aluno é flexível, sendo necessário realizar as avaliações parciais e finais, bem como o registro de, pelo menos, 1 comparecimento por mês para desenvolvimento das atividades previstas pelas disciplinas EEJA funciona de 2ª feira a 6ª feira, nos três turnos: manhã, tarde e noite</w:t>
      </w:r>
    </w:p>
    <w:p w:rsidR="00BD1E1D" w:rsidRPr="00BD1E1D" w:rsidRDefault="00DB2B2A" w:rsidP="00BD1E1D">
      <w:pPr>
        <w:numPr>
          <w:ilvl w:val="0"/>
          <w:numId w:val="5"/>
        </w:numPr>
        <w:spacing w:before="120"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14" w:history="1">
        <w:r w:rsidR="00BD1E1D" w:rsidRPr="00BD1E1D"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t>Qual a idade mínima para matrícula no CEEJA?</w:t>
        </w:r>
        <w:r w:rsidR="00BD1E1D" w:rsidRPr="00BD1E1D">
          <w:rPr>
            <w:rFonts w:ascii="Arial" w:eastAsia="Times New Roman" w:hAnsi="Arial" w:cs="Arial"/>
            <w:b/>
            <w:color w:val="8BD2FF"/>
            <w:sz w:val="20"/>
            <w:szCs w:val="20"/>
            <w:u w:val="single"/>
            <w:lang w:eastAsia="pt-BR"/>
          </w:rPr>
          <w:t> </w:t>
        </w:r>
      </w:hyperlink>
      <w:r w:rsidR="00BD1E1D" w:rsidRPr="00BD1E1D">
        <w:rPr>
          <w:rFonts w:ascii="Arial" w:eastAsia="Times New Roman" w:hAnsi="Arial" w:cs="Arial"/>
          <w:b/>
          <w:color w:val="8BD2FF"/>
          <w:sz w:val="20"/>
          <w:szCs w:val="20"/>
          <w:u w:val="single"/>
          <w:lang w:eastAsia="pt-BR"/>
        </w:rPr>
        <w:t xml:space="preserve"> </w:t>
      </w:r>
      <w:r w:rsidR="00BD1E1D"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</w:t>
      </w:r>
      <w:proofErr w:type="gramStart"/>
      <w:r w:rsidR="00BD1E1D"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18 anos</w:t>
      </w:r>
      <w:proofErr w:type="gramEnd"/>
      <w:r w:rsidR="00BD1E1D"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completos.</w:t>
      </w:r>
    </w:p>
    <w:p w:rsidR="00BD1E1D" w:rsidRPr="00BD1E1D" w:rsidRDefault="00DB2B2A" w:rsidP="00BD1E1D">
      <w:pPr>
        <w:numPr>
          <w:ilvl w:val="0"/>
          <w:numId w:val="5"/>
        </w:numPr>
        <w:spacing w:before="120" w:after="0" w:line="240" w:lineRule="auto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hyperlink r:id="rId15" w:history="1">
        <w:r w:rsidR="00BD1E1D" w:rsidRPr="00BD1E1D"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t>Quais documentos necessários?</w:t>
        </w:r>
        <w:r w:rsidR="00BD1E1D" w:rsidRPr="00BD1E1D">
          <w:rPr>
            <w:rFonts w:ascii="Arial" w:eastAsia="Times New Roman" w:hAnsi="Arial" w:cs="Arial"/>
            <w:b/>
            <w:color w:val="8BD2FF"/>
            <w:sz w:val="20"/>
            <w:szCs w:val="20"/>
            <w:u w:val="single"/>
            <w:lang w:eastAsia="pt-BR"/>
          </w:rPr>
          <w:t> </w:t>
        </w:r>
      </w:hyperlink>
    </w:p>
    <w:p w:rsidR="00BD1E1D" w:rsidRPr="00BD1E1D" w:rsidRDefault="00BD1E1D" w:rsidP="00BD1E1D">
      <w:pPr>
        <w:spacing w:after="0" w:line="240" w:lineRule="auto"/>
        <w:ind w:left="35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realizar a matrícula no CEEJA é necessário levar os documentos listados abaixo (</w:t>
      </w:r>
      <w:r w:rsidRPr="00BD1E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original e cópia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):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RG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CPF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3 fotos 3x4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• </w:t>
      </w:r>
      <w:proofErr w:type="spellStart"/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Titulo</w:t>
      </w:r>
      <w:proofErr w:type="spellEnd"/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Eleitor com comprovante da última eleição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Carteira de reservista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Certidão de Nascimento ou Casamento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Comprovante de Residência com CEP atualizado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• Histórico Escolar Original (retirar na escola onde cursou a última matrícula) 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• Para matrícula no Ensino Médio, apresentar Histórico Escolar do Ensino Fundamental </w:t>
      </w:r>
      <w:r w:rsidRPr="00BD1E1D">
        <w:rPr>
          <w:rFonts w:ascii="Arial" w:eastAsia="Times New Roman" w:hAnsi="Arial" w:cs="Arial"/>
          <w:sz w:val="20"/>
          <w:szCs w:val="20"/>
          <w:lang w:eastAsia="pt-BR"/>
        </w:rPr>
        <w:t>com lauda</w:t>
      </w:r>
      <w:r w:rsidR="00545B5A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BD1E1D">
        <w:rPr>
          <w:rFonts w:ascii="Arial" w:eastAsia="Times New Roman" w:hAnsi="Arial" w:cs="Arial"/>
          <w:sz w:val="20"/>
          <w:szCs w:val="20"/>
          <w:lang w:eastAsia="pt-BR"/>
        </w:rPr>
        <w:t xml:space="preserve"> que é a publicação do </w:t>
      </w:r>
      <w:hyperlink r:id="rId16" w:tgtFrame="new" w:history="1">
        <w:r w:rsidRPr="00BD1E1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Diário Oficial do Estado - </w:t>
        </w:r>
        <w:r w:rsidRPr="00BD1E1D">
          <w:rPr>
            <w:rFonts w:ascii="Arial" w:eastAsia="Times New Roman" w:hAnsi="Arial" w:cs="Arial"/>
            <w:i/>
            <w:iCs/>
            <w:sz w:val="20"/>
            <w:szCs w:val="20"/>
            <w:u w:val="single"/>
            <w:lang w:eastAsia="pt-BR"/>
          </w:rPr>
          <w:t>DOE</w:t>
        </w:r>
      </w:hyperlink>
      <w:r w:rsidRPr="00BD1E1D">
        <w:rPr>
          <w:rFonts w:ascii="Arial" w:eastAsia="Times New Roman" w:hAnsi="Arial" w:cs="Arial"/>
          <w:sz w:val="20"/>
          <w:szCs w:val="20"/>
          <w:lang w:eastAsia="pt-BR"/>
        </w:rPr>
        <w:t xml:space="preserve"> ou do </w:t>
      </w:r>
      <w:hyperlink r:id="rId17" w:tgtFrame="new" w:history="1">
        <w:r w:rsidRPr="00BD1E1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Sistema</w:t>
        </w:r>
      </w:hyperlink>
      <w:r w:rsidRPr="00BD1E1D">
        <w:rPr>
          <w:rFonts w:ascii="Arial" w:eastAsia="Times New Roman" w:hAnsi="Arial" w:cs="Arial"/>
          <w:i/>
          <w:iCs/>
          <w:sz w:val="20"/>
          <w:szCs w:val="20"/>
          <w:u w:val="single"/>
          <w:lang w:eastAsia="pt-BR"/>
        </w:rPr>
        <w:t xml:space="preserve"> Concluintes – SED (antigo GDAE)</w:t>
      </w:r>
      <w:r w:rsidRPr="00BD1E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87A6B" w:rsidRPr="00E024A2" w:rsidRDefault="00E024A2" w:rsidP="00E024A2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pt-BR"/>
        </w:rPr>
      </w:pP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>Endereço: RUA HIPOLITO DA SILVA, 36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JD. CIPAVA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OSASCO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/SP –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FONE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Pr="00BD1E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3691-7244</w:t>
      </w:r>
    </w:p>
    <w:sectPr w:rsidR="00C87A6B" w:rsidRPr="00E024A2" w:rsidSect="00C87A6B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15D43"/>
    <w:multiLevelType w:val="multilevel"/>
    <w:tmpl w:val="9DE2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65B21"/>
    <w:multiLevelType w:val="multilevel"/>
    <w:tmpl w:val="9DE2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04AF6"/>
    <w:multiLevelType w:val="multilevel"/>
    <w:tmpl w:val="9DE2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E1677"/>
    <w:multiLevelType w:val="multilevel"/>
    <w:tmpl w:val="9DE2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494BB2"/>
    <w:multiLevelType w:val="multilevel"/>
    <w:tmpl w:val="9DE2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D7"/>
    <w:rsid w:val="00007AD7"/>
    <w:rsid w:val="001A47C0"/>
    <w:rsid w:val="002A2F0E"/>
    <w:rsid w:val="003B78EC"/>
    <w:rsid w:val="003F07E8"/>
    <w:rsid w:val="00545B5A"/>
    <w:rsid w:val="007B0579"/>
    <w:rsid w:val="007B1DE4"/>
    <w:rsid w:val="00814B95"/>
    <w:rsid w:val="00AF2E20"/>
    <w:rsid w:val="00BD1E1D"/>
    <w:rsid w:val="00C8605F"/>
    <w:rsid w:val="00C87A6B"/>
    <w:rsid w:val="00DB2B2A"/>
    <w:rsid w:val="00DC67F5"/>
    <w:rsid w:val="00E024A2"/>
    <w:rsid w:val="00F43C66"/>
    <w:rsid w:val="00FF5FD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C31B3-C562-49A3-B270-A2333EB4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8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07AD7"/>
  </w:style>
  <w:style w:type="character" w:styleId="Hyperlink">
    <w:name w:val="Hyperlink"/>
    <w:basedOn w:val="Fontepargpadro"/>
    <w:uiPriority w:val="99"/>
    <w:semiHidden/>
    <w:unhideWhenUsed/>
    <w:rsid w:val="00007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nsaoficial.com.br/" TargetMode="External"/><Relationship Id="rId13" Type="http://schemas.openxmlformats.org/officeDocument/2006/relationships/hyperlink" Target="https://www.gdae.sp.gov.b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%20void(0);" TargetMode="External"/><Relationship Id="rId12" Type="http://schemas.openxmlformats.org/officeDocument/2006/relationships/hyperlink" Target="http://www.imprensaoficial.com.br/" TargetMode="External"/><Relationship Id="rId17" Type="http://schemas.openxmlformats.org/officeDocument/2006/relationships/hyperlink" Target="https://www.gdae.sp.gov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mprensaoficial.com.b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;" TargetMode="External"/><Relationship Id="rId11" Type="http://schemas.openxmlformats.org/officeDocument/2006/relationships/hyperlink" Target="javascript:%20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;" TargetMode="External"/><Relationship Id="rId10" Type="http://schemas.openxmlformats.org/officeDocument/2006/relationships/hyperlink" Target="javascript:%20void(0)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dae.sp.gov.br/" TargetMode="External"/><Relationship Id="rId14" Type="http://schemas.openxmlformats.org/officeDocument/2006/relationships/hyperlink" Target="javascript:%20void(0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B105B-9B9E-4AFB-BB69-3182374B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Cristiane De Gouveia Goncalves</cp:lastModifiedBy>
  <cp:revision>2</cp:revision>
  <dcterms:created xsi:type="dcterms:W3CDTF">2018-06-18T14:20:00Z</dcterms:created>
  <dcterms:modified xsi:type="dcterms:W3CDTF">2018-06-18T14:20:00Z</dcterms:modified>
</cp:coreProperties>
</file>