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493B" w14:textId="7D691454" w:rsidR="00831021" w:rsidRDefault="009B5CBE" w:rsidP="00D754A8">
      <w:pPr>
        <w:pStyle w:val="Ttulo11"/>
        <w:spacing w:before="1" w:line="228" w:lineRule="auto"/>
        <w:ind w:left="0"/>
        <w:jc w:val="center"/>
        <w:rPr>
          <w:color w:val="1F2023"/>
          <w:sz w:val="28"/>
          <w:szCs w:val="28"/>
        </w:rPr>
      </w:pPr>
      <w:r w:rsidRPr="00F80E1B">
        <w:rPr>
          <w:color w:val="1F2023"/>
          <w:sz w:val="28"/>
          <w:szCs w:val="28"/>
        </w:rPr>
        <w:t>PROPOSTA</w:t>
      </w:r>
      <w:r w:rsidRPr="00F80E1B">
        <w:rPr>
          <w:color w:val="1F2023"/>
          <w:spacing w:val="-5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DE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TRABALHO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PARA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ATUAR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NO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PROJETO</w:t>
      </w:r>
      <w:r w:rsidRPr="00F80E1B">
        <w:rPr>
          <w:color w:val="1F2023"/>
          <w:spacing w:val="-5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DE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APOIO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A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TECNOLOGIA</w:t>
      </w:r>
      <w:r w:rsidRPr="00F80E1B">
        <w:rPr>
          <w:color w:val="1F2023"/>
          <w:spacing w:val="-4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E</w:t>
      </w:r>
      <w:r w:rsidRPr="00F80E1B">
        <w:rPr>
          <w:color w:val="1F2023"/>
          <w:spacing w:val="1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INOVAÇÃO</w:t>
      </w:r>
      <w:r w:rsidRPr="00F80E1B">
        <w:rPr>
          <w:color w:val="1F2023"/>
          <w:spacing w:val="-2"/>
          <w:sz w:val="28"/>
          <w:szCs w:val="28"/>
        </w:rPr>
        <w:t xml:space="preserve"> </w:t>
      </w:r>
      <w:r w:rsidRPr="00F80E1B">
        <w:rPr>
          <w:color w:val="1F2023"/>
          <w:sz w:val="28"/>
          <w:szCs w:val="28"/>
        </w:rPr>
        <w:t>202</w:t>
      </w:r>
      <w:r w:rsidR="006A38F2">
        <w:rPr>
          <w:color w:val="1F2023"/>
          <w:sz w:val="28"/>
          <w:szCs w:val="28"/>
        </w:rPr>
        <w:t>5</w:t>
      </w:r>
      <w:r w:rsidR="00831021">
        <w:rPr>
          <w:color w:val="1F2023"/>
          <w:sz w:val="28"/>
          <w:szCs w:val="28"/>
        </w:rPr>
        <w:t xml:space="preserve"> PROATI</w:t>
      </w:r>
    </w:p>
    <w:p w14:paraId="5E7357F3" w14:textId="232B0CD7" w:rsidR="00331A93" w:rsidRPr="00F80E1B" w:rsidRDefault="006A38F2" w:rsidP="00D754A8">
      <w:pPr>
        <w:pStyle w:val="Ttulo11"/>
        <w:spacing w:before="1" w:line="228" w:lineRule="auto"/>
        <w:ind w:left="0"/>
        <w:jc w:val="center"/>
        <w:rPr>
          <w:sz w:val="28"/>
          <w:szCs w:val="28"/>
        </w:rPr>
      </w:pPr>
      <w:r>
        <w:rPr>
          <w:color w:val="1F2023"/>
          <w:sz w:val="28"/>
          <w:szCs w:val="28"/>
        </w:rPr>
        <w:t xml:space="preserve">Plano de Ação </w:t>
      </w:r>
    </w:p>
    <w:p w14:paraId="0A01E6EA" w14:textId="77777777" w:rsidR="00331A93" w:rsidRPr="00F80E1B" w:rsidRDefault="00331A93" w:rsidP="00F80E1B">
      <w:pPr>
        <w:pStyle w:val="Corpodetexto"/>
        <w:spacing w:before="3"/>
        <w:jc w:val="both"/>
        <w:rPr>
          <w:rFonts w:ascii="Arial"/>
          <w:b/>
          <w:sz w:val="28"/>
          <w:szCs w:val="28"/>
        </w:rPr>
      </w:pPr>
    </w:p>
    <w:p w14:paraId="6FEB6EA0" w14:textId="217B58A7" w:rsidR="00BA0A03" w:rsidRPr="00F80E1B" w:rsidRDefault="009B5CBE" w:rsidP="006A38F2">
      <w:pPr>
        <w:pStyle w:val="Corpodetexto"/>
        <w:spacing w:before="1"/>
        <w:jc w:val="both"/>
        <w:rPr>
          <w:sz w:val="24"/>
          <w:szCs w:val="24"/>
        </w:rPr>
      </w:pPr>
      <w:r w:rsidRPr="00F80E1B">
        <w:rPr>
          <w:spacing w:val="-1"/>
          <w:sz w:val="24"/>
          <w:szCs w:val="24"/>
        </w:rPr>
        <w:t>Fundamentos</w:t>
      </w:r>
      <w:r w:rsidR="006A38F2">
        <w:rPr>
          <w:spacing w:val="-1"/>
          <w:sz w:val="24"/>
          <w:szCs w:val="24"/>
        </w:rPr>
        <w:t xml:space="preserve"> </w:t>
      </w:r>
      <w:r w:rsidRPr="00F80E1B">
        <w:rPr>
          <w:spacing w:val="-1"/>
          <w:sz w:val="24"/>
          <w:szCs w:val="24"/>
        </w:rPr>
        <w:t>Legais:</w:t>
      </w:r>
      <w:r w:rsidRPr="00F80E1B">
        <w:rPr>
          <w:spacing w:val="-6"/>
          <w:sz w:val="24"/>
          <w:szCs w:val="24"/>
        </w:rPr>
        <w:t xml:space="preserve"> </w:t>
      </w:r>
      <w:r w:rsidRPr="00F80E1B">
        <w:rPr>
          <w:spacing w:val="-1"/>
          <w:sz w:val="24"/>
          <w:szCs w:val="24"/>
        </w:rPr>
        <w:t>Resolução</w:t>
      </w:r>
      <w:r w:rsidRPr="00F80E1B">
        <w:rPr>
          <w:spacing w:val="-6"/>
          <w:sz w:val="24"/>
          <w:szCs w:val="24"/>
        </w:rPr>
        <w:t xml:space="preserve"> </w:t>
      </w:r>
      <w:r w:rsidRPr="00F80E1B">
        <w:rPr>
          <w:sz w:val="24"/>
          <w:szCs w:val="24"/>
        </w:rPr>
        <w:t>Seduc-</w:t>
      </w:r>
      <w:r w:rsidR="006A38F2">
        <w:rPr>
          <w:sz w:val="24"/>
          <w:szCs w:val="24"/>
        </w:rPr>
        <w:t>30</w:t>
      </w:r>
      <w:r w:rsidRPr="00F80E1B">
        <w:rPr>
          <w:sz w:val="24"/>
          <w:szCs w:val="24"/>
        </w:rPr>
        <w:t>,</w:t>
      </w:r>
      <w:r w:rsidRPr="00F80E1B">
        <w:rPr>
          <w:spacing w:val="-5"/>
          <w:sz w:val="24"/>
          <w:szCs w:val="24"/>
        </w:rPr>
        <w:t xml:space="preserve"> </w:t>
      </w:r>
      <w:r w:rsidRPr="00F80E1B">
        <w:rPr>
          <w:sz w:val="24"/>
          <w:szCs w:val="24"/>
        </w:rPr>
        <w:t>de</w:t>
      </w:r>
      <w:r w:rsidRPr="00F80E1B">
        <w:rPr>
          <w:spacing w:val="-6"/>
          <w:sz w:val="24"/>
          <w:szCs w:val="24"/>
        </w:rPr>
        <w:t xml:space="preserve"> </w:t>
      </w:r>
      <w:r w:rsidR="006A38F2">
        <w:rPr>
          <w:spacing w:val="-6"/>
          <w:sz w:val="24"/>
          <w:szCs w:val="24"/>
        </w:rPr>
        <w:t>07 de fevereiro de 2025,</w:t>
      </w:r>
      <w:r w:rsidR="00BA0A03">
        <w:rPr>
          <w:sz w:val="24"/>
          <w:szCs w:val="24"/>
        </w:rPr>
        <w:t xml:space="preserve"> </w:t>
      </w:r>
      <w:r w:rsidR="00831021">
        <w:rPr>
          <w:sz w:val="24"/>
          <w:szCs w:val="24"/>
        </w:rPr>
        <w:t>que d</w:t>
      </w:r>
      <w:r w:rsidR="006A38F2" w:rsidRPr="006A38F2">
        <w:rPr>
          <w:sz w:val="24"/>
          <w:szCs w:val="24"/>
        </w:rPr>
        <w:t>ispõe sobre a implementação do Projeto de Apoio à Tecnologia da Informação - PROATI nas</w:t>
      </w:r>
      <w:r w:rsidR="006A38F2">
        <w:rPr>
          <w:sz w:val="24"/>
          <w:szCs w:val="24"/>
        </w:rPr>
        <w:t xml:space="preserve"> </w:t>
      </w:r>
      <w:r w:rsidR="006A38F2" w:rsidRPr="006A38F2">
        <w:rPr>
          <w:sz w:val="24"/>
          <w:szCs w:val="24"/>
        </w:rPr>
        <w:t>Unidades Escolares da Rede Pública de Ensino do Estado de São Paulo</w:t>
      </w:r>
      <w:r w:rsidR="006A38F2">
        <w:rPr>
          <w:sz w:val="24"/>
          <w:szCs w:val="24"/>
        </w:rPr>
        <w:t>.</w:t>
      </w:r>
    </w:p>
    <w:p w14:paraId="00B80692" w14:textId="6573EDB2" w:rsidR="00331A93" w:rsidRPr="006A38F2" w:rsidRDefault="00331A93" w:rsidP="006A38F2">
      <w:pPr>
        <w:pStyle w:val="Corpodetexto"/>
        <w:spacing w:line="199" w:lineRule="auto"/>
        <w:jc w:val="both"/>
        <w:rPr>
          <w:sz w:val="24"/>
          <w:szCs w:val="24"/>
        </w:rPr>
      </w:pPr>
    </w:p>
    <w:p w14:paraId="2EE0BA0D" w14:textId="2B72BE9A" w:rsidR="00331A93" w:rsidRPr="00F80E1B" w:rsidRDefault="00831021" w:rsidP="00F80E1B">
      <w:pPr>
        <w:pStyle w:val="Corpodetexto"/>
        <w:spacing w:before="5"/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DADD00" wp14:editId="42D326A6">
                <wp:simplePos x="0" y="0"/>
                <wp:positionH relativeFrom="page">
                  <wp:posOffset>942975</wp:posOffset>
                </wp:positionH>
                <wp:positionV relativeFrom="paragraph">
                  <wp:posOffset>329565</wp:posOffset>
                </wp:positionV>
                <wp:extent cx="5466080" cy="3467100"/>
                <wp:effectExtent l="0" t="0" r="2032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3467100"/>
                        </a:xfrm>
                        <a:prstGeom prst="rect">
                          <a:avLst/>
                        </a:prstGeom>
                        <a:noFill/>
                        <a:ln w="43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D0266" w14:textId="77777777" w:rsidR="00331A93" w:rsidRPr="00831021" w:rsidRDefault="00331A93">
                            <w:pPr>
                              <w:pStyle w:val="Corpodetexto"/>
                              <w:spacing w:before="10"/>
                              <w:rPr>
                                <w:rFonts w:asciiTheme="minorHAnsi" w:hAnsiTheme="minorHAnsi" w:cstheme="minorHAnsi"/>
                                <w:sz w:val="11"/>
                              </w:rPr>
                            </w:pPr>
                          </w:p>
                          <w:p w14:paraId="7231BBC6" w14:textId="6D5CEDB5" w:rsidR="00D754A8" w:rsidRPr="00831021" w:rsidRDefault="000F07E9" w:rsidP="00D754A8">
                            <w:pPr>
                              <w:jc w:val="center"/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E.E. XXXXXXXXXXXXXXXXXXXXXXXXX</w:t>
                            </w:r>
                          </w:p>
                          <w:p w14:paraId="78FD8806" w14:textId="77777777" w:rsidR="00D754A8" w:rsidRPr="00831021" w:rsidRDefault="00D754A8" w:rsidP="00831021">
                            <w:pPr>
                              <w:ind w:left="1234"/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31583A01" w14:textId="54C1BC0B" w:rsidR="00D754A8" w:rsidRPr="00831021" w:rsidRDefault="00D754A8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Diretor de Escola: </w:t>
                            </w:r>
                          </w:p>
                          <w:p w14:paraId="20B5FA87" w14:textId="6AEEA483" w:rsidR="00D754A8" w:rsidRPr="00831021" w:rsidRDefault="00631D95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Coordenador de Organização Escolar</w:t>
                            </w:r>
                            <w:r w:rsidR="00D754A8"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F07E9"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br/>
                            </w:r>
                            <w:r w:rsidR="00D754A8"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Coordenador </w:t>
                            </w: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de Gestão Pedagógica</w:t>
                            </w:r>
                            <w:r w:rsidR="00D754A8"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A7CD0CB" w14:textId="77777777" w:rsidR="00831021" w:rsidRP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6ACC478C" w14:textId="2D7B9E83" w:rsidR="00831021" w:rsidRPr="00831021" w:rsidRDefault="00D754A8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PROAT</w:t>
                            </w:r>
                            <w:r w:rsidR="00831021"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588CEBC" w14:textId="1D4C2D65" w:rsid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RG:                        </w:t>
                            </w: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CPF:</w:t>
                            </w:r>
                          </w:p>
                          <w:p w14:paraId="2D120CF2" w14:textId="28875D0F" w:rsidR="00831021" w:rsidRP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E-mail Institucional:</w:t>
                            </w:r>
                          </w:p>
                          <w:p w14:paraId="4C6FFA2F" w14:textId="77777777" w:rsidR="00831021" w:rsidRP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CONTATO (com DDD e WhatsApp):</w:t>
                            </w:r>
                          </w:p>
                          <w:p w14:paraId="6B0447DD" w14:textId="77777777" w:rsid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69158C7" w14:textId="0E764A12" w:rsidR="00831021" w:rsidRP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DIAS DE ATUAÇÃO:</w:t>
                            </w:r>
                          </w:p>
                          <w:p w14:paraId="505B198E" w14:textId="77777777" w:rsidR="00831021" w:rsidRP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25E3673B" w14:textId="7107B942" w:rsidR="00831021" w:rsidRPr="00831021" w:rsidRDefault="000F07E9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69D368C" w14:textId="5D735B1F" w:rsidR="00331A93" w:rsidRPr="00831021" w:rsidRDefault="000F07E9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HORAS:</w:t>
                            </w:r>
                            <w:r w:rsidR="00831021" w:rsidRPr="00831021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DA00A42" w14:textId="6C09C451" w:rsidR="00831021" w:rsidRPr="00831021" w:rsidRDefault="00831021" w:rsidP="00831021">
                            <w:pPr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ADD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25pt;margin-top:25.95pt;width:430.4pt;height:27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" filled="f" strokeweight=".11975mm">
                <v:textbox inset="0,0,0,0">
                  <w:txbxContent>
                    <w:p w14:paraId="135D0266" w14:textId="77777777" w:rsidR="00331A93" w:rsidRPr="00831021" w:rsidRDefault="00331A93">
                      <w:pPr>
                        <w:pStyle w:val="Corpodetexto"/>
                        <w:spacing w:before="10"/>
                        <w:rPr>
                          <w:rFonts w:asciiTheme="minorHAnsi" w:hAnsiTheme="minorHAnsi" w:cstheme="minorHAnsi"/>
                          <w:sz w:val="11"/>
                        </w:rPr>
                      </w:pPr>
                    </w:p>
                    <w:p w14:paraId="7231BBC6" w14:textId="6D5CEDB5" w:rsidR="00D754A8" w:rsidRPr="00831021" w:rsidRDefault="000F07E9" w:rsidP="00D754A8">
                      <w:pPr>
                        <w:jc w:val="center"/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E.E. XXXXXXXXXXXXXXXXXXXXXXXXX</w:t>
                      </w:r>
                    </w:p>
                    <w:p w14:paraId="78FD8806" w14:textId="77777777" w:rsidR="00D754A8" w:rsidRPr="00831021" w:rsidRDefault="00D754A8" w:rsidP="00831021">
                      <w:pPr>
                        <w:ind w:left="1234"/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</w:p>
                    <w:p w14:paraId="31583A01" w14:textId="54C1BC0B" w:rsidR="00D754A8" w:rsidRPr="00831021" w:rsidRDefault="00D754A8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Diretor de Escola: </w:t>
                      </w:r>
                    </w:p>
                    <w:p w14:paraId="20B5FA87" w14:textId="6AEEA483" w:rsidR="00D754A8" w:rsidRPr="00831021" w:rsidRDefault="00631D95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Coordenador de Organização Escolar</w:t>
                      </w:r>
                      <w:r w:rsidR="00D754A8"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: </w:t>
                      </w:r>
                      <w:r w:rsidR="000F07E9"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br/>
                      </w:r>
                      <w:r w:rsidR="00D754A8"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Coordenador </w:t>
                      </w: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de Gestão Pedagógica</w:t>
                      </w:r>
                      <w:r w:rsidR="00D754A8"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A7CD0CB" w14:textId="77777777" w:rsidR="00831021" w:rsidRP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</w:p>
                    <w:p w14:paraId="6ACC478C" w14:textId="2D7B9E83" w:rsidR="00831021" w:rsidRPr="00831021" w:rsidRDefault="00D754A8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PROAT</w:t>
                      </w:r>
                      <w:r w:rsidR="00831021"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588CEBC" w14:textId="1D4C2D65" w:rsid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RG:                        </w:t>
                      </w:r>
                      <w: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                      </w:t>
                      </w: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CPF:</w:t>
                      </w:r>
                    </w:p>
                    <w:p w14:paraId="2D120CF2" w14:textId="28875D0F" w:rsidR="00831021" w:rsidRP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E-mail Institucional:</w:t>
                      </w:r>
                    </w:p>
                    <w:p w14:paraId="4C6FFA2F" w14:textId="77777777" w:rsidR="00831021" w:rsidRP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CONTATO (com DDD e WhatsApp):</w:t>
                      </w:r>
                    </w:p>
                    <w:p w14:paraId="6B0447DD" w14:textId="77777777" w:rsid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br/>
                      </w:r>
                    </w:p>
                    <w:p w14:paraId="669158C7" w14:textId="0E764A12" w:rsidR="00831021" w:rsidRP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DIAS DE ATUAÇÃO:</w:t>
                      </w:r>
                    </w:p>
                    <w:p w14:paraId="505B198E" w14:textId="77777777" w:rsidR="00831021" w:rsidRP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</w:p>
                    <w:p w14:paraId="25E3673B" w14:textId="7107B942" w:rsidR="00831021" w:rsidRPr="00831021" w:rsidRDefault="000F07E9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ab/>
                      </w:r>
                    </w:p>
                    <w:p w14:paraId="169D368C" w14:textId="5D735B1F" w:rsidR="00331A93" w:rsidRPr="00831021" w:rsidRDefault="000F07E9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>HORAS:</w:t>
                      </w:r>
                      <w:r w:rsidR="00831021" w:rsidRPr="00831021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DA00A42" w14:textId="6C09C451" w:rsidR="00831021" w:rsidRPr="00831021" w:rsidRDefault="00831021" w:rsidP="00831021">
                      <w:pPr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DE242" w14:textId="77777777" w:rsidR="006A38F2" w:rsidRDefault="006A38F2" w:rsidP="00F80E1B">
      <w:pPr>
        <w:pStyle w:val="Ttulo11"/>
        <w:ind w:left="0"/>
        <w:jc w:val="both"/>
        <w:rPr>
          <w:sz w:val="28"/>
          <w:szCs w:val="28"/>
        </w:rPr>
      </w:pPr>
    </w:p>
    <w:p w14:paraId="7E4E423D" w14:textId="55427F6C" w:rsidR="00331A93" w:rsidRPr="00831021" w:rsidRDefault="009B5CBE" w:rsidP="00F80E1B">
      <w:pPr>
        <w:pStyle w:val="Ttulo11"/>
        <w:ind w:left="0"/>
        <w:jc w:val="both"/>
        <w:rPr>
          <w:rFonts w:ascii="Arial MT" w:hAnsi="Arial MT"/>
          <w:sz w:val="24"/>
          <w:szCs w:val="24"/>
        </w:rPr>
      </w:pPr>
      <w:r w:rsidRPr="00831021">
        <w:rPr>
          <w:rFonts w:ascii="Arial MT" w:hAnsi="Arial MT"/>
          <w:sz w:val="24"/>
          <w:szCs w:val="24"/>
        </w:rPr>
        <w:t>Justificativa</w:t>
      </w:r>
    </w:p>
    <w:p w14:paraId="1B500860" w14:textId="77777777" w:rsidR="00331A93" w:rsidRPr="00F80E1B" w:rsidRDefault="00331A93" w:rsidP="00F80E1B">
      <w:pPr>
        <w:pStyle w:val="Corpodetexto"/>
        <w:spacing w:before="1"/>
        <w:jc w:val="both"/>
        <w:rPr>
          <w:rFonts w:ascii="Arial"/>
          <w:b/>
          <w:sz w:val="24"/>
          <w:szCs w:val="24"/>
        </w:rPr>
      </w:pPr>
    </w:p>
    <w:p w14:paraId="42BEF1D4" w14:textId="77777777" w:rsidR="00831021" w:rsidRP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  <w:r w:rsidRPr="00831021">
        <w:rPr>
          <w:rFonts w:ascii="Arial MT" w:eastAsia="Arial MT" w:hAnsi="Arial MT" w:cs="Arial MT"/>
          <w:b w:val="0"/>
          <w:bCs w:val="0"/>
          <w:sz w:val="24"/>
          <w:szCs w:val="24"/>
        </w:rPr>
        <w:t>É de conhecimento geral que a tecnologia, na era digital, tem impactado profundamente as relações sociais. A escola, como parte integrante da sociedade, também vivencia essas transformações, influenciando e sendo influenciada por novos comportamentos no processo de ensino e aprendizagem.</w:t>
      </w:r>
    </w:p>
    <w:p w14:paraId="325037B2" w14:textId="77777777" w:rsidR="00831021" w:rsidRP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</w:p>
    <w:p w14:paraId="4A756DCC" w14:textId="77777777" w:rsidR="00831021" w:rsidRP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  <w:r w:rsidRPr="00831021">
        <w:rPr>
          <w:rFonts w:ascii="Arial MT" w:eastAsia="Arial MT" w:hAnsi="Arial MT" w:cs="Arial MT"/>
          <w:b w:val="0"/>
          <w:bCs w:val="0"/>
          <w:sz w:val="24"/>
          <w:szCs w:val="24"/>
        </w:rPr>
        <w:t>Durante o período pandêmico, apesar das dificuldades de acesso e apropriação tecnológica enfrentadas tanto por estudantes quanto por profissionais da educação, a tecnologia se consolidou como uma ferramenta essencial e indispensável. Esse cenário exigiu rápida adaptação de toda a comunidade escolar, gerando incertezas, mas também abrindo espaço para inovações. O uso das Tecnologias de Informação e Comunicação (TICs) passou a ser um verdadeiro desafio, com potencial para gerar impactos positivos ou negativos, dependendo de como são utilizadas.</w:t>
      </w:r>
    </w:p>
    <w:p w14:paraId="1602058D" w14:textId="77777777" w:rsidR="00831021" w:rsidRP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</w:p>
    <w:p w14:paraId="3E6BEB6A" w14:textId="77777777" w:rsid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  <w:r w:rsidRPr="00831021">
        <w:rPr>
          <w:rFonts w:ascii="Arial MT" w:eastAsia="Arial MT" w:hAnsi="Arial MT" w:cs="Arial MT"/>
          <w:b w:val="0"/>
          <w:bCs w:val="0"/>
          <w:sz w:val="24"/>
          <w:szCs w:val="24"/>
        </w:rPr>
        <w:t xml:space="preserve">Diante disso, esta proposta de trabalho busca explorar os benefícios do uso </w:t>
      </w:r>
      <w:r w:rsidRPr="00831021">
        <w:rPr>
          <w:rFonts w:ascii="Arial MT" w:eastAsia="Arial MT" w:hAnsi="Arial MT" w:cs="Arial MT"/>
          <w:b w:val="0"/>
          <w:bCs w:val="0"/>
          <w:sz w:val="24"/>
          <w:szCs w:val="24"/>
        </w:rPr>
        <w:lastRenderedPageBreak/>
        <w:t>das TICs no ambiente escolar, reconhecendo que sua efetividade vai além do simples acesso. Envolve também a formação e o engajamento da comunidade escolar — especialmente dos profissionais da educação e dos estudantes — no uso prático e pedagógico dessas ferramentas.</w:t>
      </w:r>
    </w:p>
    <w:p w14:paraId="3A4E724B" w14:textId="77777777" w:rsid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</w:p>
    <w:p w14:paraId="43FF318E" w14:textId="77777777" w:rsid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  <w:r w:rsidRPr="00831021">
        <w:rPr>
          <w:rFonts w:ascii="Arial MT" w:eastAsia="Arial MT" w:hAnsi="Arial MT" w:cs="Arial MT"/>
          <w:b w:val="0"/>
          <w:bCs w:val="0"/>
          <w:sz w:val="24"/>
          <w:szCs w:val="24"/>
        </w:rPr>
        <w:t>Nesse contexto, destaca-se a importância da utilização das plataformas educacionais disponibilizadas pela SEDUC, que oferecem recursos valiosos para o planejamento, acompanhamento e desenvolvimento das atividades escolares. Além disso, o apoio técnico e pedagógico no uso de equipamentos tecnológicos — como computadores, tablets e projetores — é fundamental para garantir uma integração eficaz dessas tecnologias ao cotidiano escolar, promovendo uma aprendizagem mais significativa, interativa e inclusiva.</w:t>
      </w:r>
    </w:p>
    <w:p w14:paraId="60F95D02" w14:textId="77777777" w:rsid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</w:p>
    <w:p w14:paraId="0772AC23" w14:textId="77777777" w:rsidR="00831021" w:rsidRDefault="00831021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</w:p>
    <w:p w14:paraId="3F1FF39E" w14:textId="59720D3C" w:rsidR="00331A93" w:rsidRDefault="009B5CBE" w:rsidP="00831021">
      <w:pPr>
        <w:pStyle w:val="Ttulo11"/>
        <w:jc w:val="both"/>
        <w:rPr>
          <w:sz w:val="24"/>
          <w:szCs w:val="24"/>
        </w:rPr>
      </w:pPr>
      <w:r w:rsidRPr="00F80E1B">
        <w:rPr>
          <w:sz w:val="24"/>
          <w:szCs w:val="24"/>
        </w:rPr>
        <w:t>Objetivos</w:t>
      </w:r>
    </w:p>
    <w:p w14:paraId="2EEA9B5F" w14:textId="77777777" w:rsidR="00575DCD" w:rsidRPr="00831021" w:rsidRDefault="00575DCD" w:rsidP="00831021">
      <w:pPr>
        <w:pStyle w:val="Ttulo11"/>
        <w:jc w:val="both"/>
        <w:rPr>
          <w:rFonts w:ascii="Arial MT" w:eastAsia="Arial MT" w:hAnsi="Arial MT" w:cs="Arial MT"/>
          <w:b w:val="0"/>
          <w:bCs w:val="0"/>
          <w:sz w:val="24"/>
          <w:szCs w:val="24"/>
        </w:rPr>
      </w:pPr>
    </w:p>
    <w:p w14:paraId="47D1CD57" w14:textId="1BC2455F" w:rsidR="00331A93" w:rsidRPr="00575DCD" w:rsidRDefault="00575DCD" w:rsidP="00F80E1B">
      <w:pPr>
        <w:pStyle w:val="Corpodetexto"/>
        <w:spacing w:before="1"/>
        <w:jc w:val="both"/>
        <w:rPr>
          <w:rFonts w:ascii="Arial"/>
          <w:bCs/>
          <w:sz w:val="24"/>
          <w:szCs w:val="24"/>
        </w:rPr>
      </w:pPr>
      <w:r w:rsidRPr="00575DCD">
        <w:rPr>
          <w:rFonts w:ascii="Arial"/>
          <w:bCs/>
          <w:sz w:val="24"/>
          <w:szCs w:val="24"/>
        </w:rPr>
        <w:t>Al</w:t>
      </w:r>
      <w:r w:rsidRPr="00575DCD">
        <w:rPr>
          <w:rFonts w:ascii="Arial"/>
          <w:bCs/>
          <w:sz w:val="24"/>
          <w:szCs w:val="24"/>
        </w:rPr>
        <w:t>é</w:t>
      </w:r>
      <w:r w:rsidRPr="00575DCD">
        <w:rPr>
          <w:rFonts w:ascii="Arial"/>
          <w:bCs/>
          <w:sz w:val="24"/>
          <w:szCs w:val="24"/>
        </w:rPr>
        <w:t>m das atribui</w:t>
      </w:r>
      <w:r w:rsidRPr="00575DCD">
        <w:rPr>
          <w:rFonts w:ascii="Arial"/>
          <w:bCs/>
          <w:sz w:val="24"/>
          <w:szCs w:val="24"/>
        </w:rPr>
        <w:t>çõ</w:t>
      </w:r>
      <w:r w:rsidRPr="00575DCD">
        <w:rPr>
          <w:rFonts w:ascii="Arial"/>
          <w:bCs/>
          <w:sz w:val="24"/>
          <w:szCs w:val="24"/>
        </w:rPr>
        <w:t>es previstas na resolu</w:t>
      </w:r>
      <w:r w:rsidRPr="00575DCD">
        <w:rPr>
          <w:rFonts w:ascii="Arial"/>
          <w:bCs/>
          <w:sz w:val="24"/>
          <w:szCs w:val="24"/>
        </w:rPr>
        <w:t>çã</w:t>
      </w:r>
      <w:r w:rsidRPr="00575DCD">
        <w:rPr>
          <w:rFonts w:ascii="Arial"/>
          <w:bCs/>
          <w:sz w:val="24"/>
          <w:szCs w:val="24"/>
        </w:rPr>
        <w:t>o mencionada, esta proposta de trabalho est</w:t>
      </w:r>
      <w:r w:rsidRPr="00575DCD">
        <w:rPr>
          <w:rFonts w:ascii="Arial"/>
          <w:bCs/>
          <w:sz w:val="24"/>
          <w:szCs w:val="24"/>
        </w:rPr>
        <w:t>á</w:t>
      </w:r>
      <w:r w:rsidRPr="00575DCD">
        <w:rPr>
          <w:rFonts w:ascii="Arial"/>
          <w:bCs/>
          <w:sz w:val="24"/>
          <w:szCs w:val="24"/>
        </w:rPr>
        <w:t xml:space="preserve"> estruturada em tr</w:t>
      </w:r>
      <w:r w:rsidRPr="00575DCD">
        <w:rPr>
          <w:rFonts w:ascii="Arial"/>
          <w:bCs/>
          <w:sz w:val="24"/>
          <w:szCs w:val="24"/>
        </w:rPr>
        <w:t>ê</w:t>
      </w:r>
      <w:r w:rsidRPr="00575DCD">
        <w:rPr>
          <w:rFonts w:ascii="Arial"/>
          <w:bCs/>
          <w:sz w:val="24"/>
          <w:szCs w:val="24"/>
        </w:rPr>
        <w:t>s eixos centrais: a promo</w:t>
      </w:r>
      <w:r w:rsidRPr="00575DCD">
        <w:rPr>
          <w:rFonts w:ascii="Arial"/>
          <w:bCs/>
          <w:sz w:val="24"/>
          <w:szCs w:val="24"/>
        </w:rPr>
        <w:t>çã</w:t>
      </w:r>
      <w:r w:rsidRPr="00575DCD">
        <w:rPr>
          <w:rFonts w:ascii="Arial"/>
          <w:bCs/>
          <w:sz w:val="24"/>
          <w:szCs w:val="24"/>
        </w:rPr>
        <w:t>o da democratiza</w:t>
      </w:r>
      <w:r w:rsidRPr="00575DCD">
        <w:rPr>
          <w:rFonts w:ascii="Arial"/>
          <w:bCs/>
          <w:sz w:val="24"/>
          <w:szCs w:val="24"/>
        </w:rPr>
        <w:t>çã</w:t>
      </w:r>
      <w:r w:rsidRPr="00575DCD">
        <w:rPr>
          <w:rFonts w:ascii="Arial"/>
          <w:bCs/>
          <w:sz w:val="24"/>
          <w:szCs w:val="24"/>
        </w:rPr>
        <w:t>o da rotina escolar, o fortalecimento da cultura digital por meio da amplia</w:t>
      </w:r>
      <w:r w:rsidRPr="00575DCD">
        <w:rPr>
          <w:rFonts w:ascii="Arial"/>
          <w:bCs/>
          <w:sz w:val="24"/>
          <w:szCs w:val="24"/>
        </w:rPr>
        <w:t>çã</w:t>
      </w:r>
      <w:r w:rsidRPr="00575DCD">
        <w:rPr>
          <w:rFonts w:ascii="Arial"/>
          <w:bCs/>
          <w:sz w:val="24"/>
          <w:szCs w:val="24"/>
        </w:rPr>
        <w:t>o dos conhecimentos tecnol</w:t>
      </w:r>
      <w:r w:rsidRPr="00575DCD">
        <w:rPr>
          <w:rFonts w:ascii="Arial"/>
          <w:bCs/>
          <w:sz w:val="24"/>
          <w:szCs w:val="24"/>
        </w:rPr>
        <w:t>ó</w:t>
      </w:r>
      <w:r w:rsidRPr="00575DCD">
        <w:rPr>
          <w:rFonts w:ascii="Arial"/>
          <w:bCs/>
          <w:sz w:val="24"/>
          <w:szCs w:val="24"/>
        </w:rPr>
        <w:t>gicos de profissionais e estudantes, e a automatiza</w:t>
      </w:r>
      <w:r w:rsidRPr="00575DCD">
        <w:rPr>
          <w:rFonts w:ascii="Arial"/>
          <w:bCs/>
          <w:sz w:val="24"/>
          <w:szCs w:val="24"/>
        </w:rPr>
        <w:t>çã</w:t>
      </w:r>
      <w:r w:rsidRPr="00575DCD">
        <w:rPr>
          <w:rFonts w:ascii="Arial"/>
          <w:bCs/>
          <w:sz w:val="24"/>
          <w:szCs w:val="24"/>
        </w:rPr>
        <w:t>o de processos pedag</w:t>
      </w:r>
      <w:r w:rsidRPr="00575DCD">
        <w:rPr>
          <w:rFonts w:ascii="Arial"/>
          <w:bCs/>
          <w:sz w:val="24"/>
          <w:szCs w:val="24"/>
        </w:rPr>
        <w:t>ó</w:t>
      </w:r>
      <w:r w:rsidRPr="00575DCD">
        <w:rPr>
          <w:rFonts w:ascii="Arial"/>
          <w:bCs/>
          <w:sz w:val="24"/>
          <w:szCs w:val="24"/>
        </w:rPr>
        <w:t xml:space="preserve">gicos e administrativos. Esses eixos visam contribuir para uma escola mais participativa, eficiente e alinhada </w:t>
      </w:r>
      <w:r w:rsidRPr="00575DCD">
        <w:rPr>
          <w:rFonts w:ascii="Arial"/>
          <w:bCs/>
          <w:sz w:val="24"/>
          <w:szCs w:val="24"/>
        </w:rPr>
        <w:t>à</w:t>
      </w:r>
      <w:r w:rsidRPr="00575DCD">
        <w:rPr>
          <w:rFonts w:ascii="Arial"/>
          <w:bCs/>
          <w:sz w:val="24"/>
          <w:szCs w:val="24"/>
        </w:rPr>
        <w:t>s demandas contempor</w:t>
      </w:r>
      <w:r w:rsidRPr="00575DCD">
        <w:rPr>
          <w:rFonts w:ascii="Arial"/>
          <w:bCs/>
          <w:sz w:val="24"/>
          <w:szCs w:val="24"/>
        </w:rPr>
        <w:t>â</w:t>
      </w:r>
      <w:r w:rsidRPr="00575DCD">
        <w:rPr>
          <w:rFonts w:ascii="Arial"/>
          <w:bCs/>
          <w:sz w:val="24"/>
          <w:szCs w:val="24"/>
        </w:rPr>
        <w:t>neas da educa</w:t>
      </w:r>
      <w:r w:rsidRPr="00575DCD">
        <w:rPr>
          <w:rFonts w:ascii="Arial"/>
          <w:bCs/>
          <w:sz w:val="24"/>
          <w:szCs w:val="24"/>
        </w:rPr>
        <w:t>çã</w:t>
      </w:r>
      <w:r w:rsidRPr="00575DCD">
        <w:rPr>
          <w:rFonts w:ascii="Arial"/>
          <w:bCs/>
          <w:sz w:val="24"/>
          <w:szCs w:val="24"/>
        </w:rPr>
        <w:t>o.</w:t>
      </w:r>
      <w:r>
        <w:rPr>
          <w:rFonts w:ascii="Arial"/>
          <w:bCs/>
          <w:sz w:val="24"/>
          <w:szCs w:val="24"/>
        </w:rPr>
        <w:t xml:space="preserve"> Texto texto texto</w:t>
      </w:r>
    </w:p>
    <w:p w14:paraId="716148F1" w14:textId="77777777" w:rsidR="00575DCD" w:rsidRPr="00F80E1B" w:rsidRDefault="00575DCD" w:rsidP="00F80E1B">
      <w:pPr>
        <w:pStyle w:val="Corpodetexto"/>
        <w:spacing w:before="1"/>
        <w:jc w:val="both"/>
        <w:rPr>
          <w:rFonts w:ascii="Arial"/>
          <w:b/>
          <w:sz w:val="24"/>
          <w:szCs w:val="24"/>
        </w:rPr>
      </w:pPr>
    </w:p>
    <w:p w14:paraId="077B0562" w14:textId="77777777" w:rsidR="00331A93" w:rsidRPr="00F80E1B" w:rsidRDefault="00331A93" w:rsidP="00F80E1B">
      <w:pPr>
        <w:pStyle w:val="Corpodetexto"/>
        <w:spacing w:before="10"/>
        <w:jc w:val="both"/>
        <w:rPr>
          <w:rFonts w:ascii="Arial"/>
          <w:b/>
          <w:sz w:val="24"/>
          <w:szCs w:val="24"/>
        </w:rPr>
      </w:pPr>
    </w:p>
    <w:p w14:paraId="0E5C85CD" w14:textId="297B4A09" w:rsidR="009A3590" w:rsidRPr="009A3590" w:rsidRDefault="009A3590" w:rsidP="009A3590">
      <w:pPr>
        <w:pStyle w:val="Corpodetexto"/>
        <w:spacing w:before="1" w:line="199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9B5CBE" w:rsidRPr="009A3590">
        <w:rPr>
          <w:b/>
          <w:bCs/>
          <w:sz w:val="24"/>
          <w:szCs w:val="24"/>
        </w:rPr>
        <w:t xml:space="preserve">No </w:t>
      </w:r>
      <w:r w:rsidRPr="009A3590">
        <w:rPr>
          <w:b/>
          <w:bCs/>
          <w:sz w:val="24"/>
          <w:szCs w:val="24"/>
        </w:rPr>
        <w:t>Promover e facilitar o uso de equipamentos tecnológicos</w:t>
      </w:r>
    </w:p>
    <w:p w14:paraId="5C575F66" w14:textId="77777777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 w:rsidRPr="009A3590">
        <w:rPr>
          <w:sz w:val="24"/>
          <w:szCs w:val="24"/>
        </w:rPr>
        <w:t>Isso inclui plataformas de aprendizagem, sistemas e aplicativos nas escolas.</w:t>
      </w:r>
    </w:p>
    <w:p w14:paraId="5FEDA42B" w14:textId="6FB9FFA3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>
        <w:rPr>
          <w:sz w:val="24"/>
          <w:szCs w:val="24"/>
        </w:rPr>
        <w:t>Texto texto texto</w:t>
      </w:r>
    </w:p>
    <w:p w14:paraId="5BF58E08" w14:textId="77777777" w:rsidR="009A3590" w:rsidRPr="009A3590" w:rsidRDefault="009A3590" w:rsidP="009A3590">
      <w:pPr>
        <w:pStyle w:val="Corpodetexto"/>
        <w:spacing w:before="1" w:line="199" w:lineRule="auto"/>
        <w:ind w:firstLine="31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9A3590">
        <w:rPr>
          <w:b/>
          <w:bCs/>
          <w:sz w:val="24"/>
          <w:szCs w:val="24"/>
        </w:rPr>
        <w:t xml:space="preserve">- </w:t>
      </w:r>
      <w:r w:rsidRPr="009A3590">
        <w:rPr>
          <w:b/>
          <w:bCs/>
          <w:sz w:val="24"/>
          <w:szCs w:val="24"/>
        </w:rPr>
        <w:t>Organizar ambientes tecnológicos:</w:t>
      </w:r>
    </w:p>
    <w:p w14:paraId="0899935E" w14:textId="7876FF79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 w:rsidRPr="009A3590">
        <w:rPr>
          <w:sz w:val="24"/>
          <w:szCs w:val="24"/>
        </w:rPr>
        <w:t>O projeto visa preparar espaços adequados para atividades escolares utilizando tecnologia.</w:t>
      </w:r>
    </w:p>
    <w:p w14:paraId="07359FC3" w14:textId="77777777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>
        <w:rPr>
          <w:sz w:val="24"/>
          <w:szCs w:val="24"/>
        </w:rPr>
        <w:t>Texto texto texto</w:t>
      </w:r>
    </w:p>
    <w:p w14:paraId="642F5751" w14:textId="77777777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</w:p>
    <w:p w14:paraId="43E9159C" w14:textId="77777777" w:rsidR="009A3590" w:rsidRP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</w:p>
    <w:p w14:paraId="06B731AD" w14:textId="6817B164" w:rsidR="009A3590" w:rsidRPr="009A3590" w:rsidRDefault="009A3590" w:rsidP="009A3590">
      <w:pPr>
        <w:pStyle w:val="Corpodetexto"/>
        <w:spacing w:before="1" w:line="199" w:lineRule="auto"/>
        <w:jc w:val="both"/>
        <w:rPr>
          <w:b/>
          <w:bCs/>
          <w:sz w:val="24"/>
          <w:szCs w:val="24"/>
        </w:rPr>
      </w:pPr>
      <w:r w:rsidRPr="009A3590">
        <w:rPr>
          <w:b/>
          <w:bCs/>
          <w:sz w:val="24"/>
          <w:szCs w:val="24"/>
        </w:rPr>
        <w:t xml:space="preserve">- </w:t>
      </w:r>
      <w:r w:rsidRPr="009A3590">
        <w:rPr>
          <w:b/>
          <w:bCs/>
          <w:sz w:val="24"/>
          <w:szCs w:val="24"/>
        </w:rPr>
        <w:t>Identificar necessidades de manutenção:</w:t>
      </w:r>
    </w:p>
    <w:p w14:paraId="3CF979FD" w14:textId="77777777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 w:rsidRPr="009A3590">
        <w:rPr>
          <w:sz w:val="24"/>
          <w:szCs w:val="24"/>
        </w:rPr>
        <w:t>O projeto busca garantir que os equipamentos estejam em bom estado de funcionamento.</w:t>
      </w:r>
    </w:p>
    <w:p w14:paraId="03BEEA2A" w14:textId="77777777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>
        <w:rPr>
          <w:sz w:val="24"/>
          <w:szCs w:val="24"/>
        </w:rPr>
        <w:t>Texto texto texto</w:t>
      </w:r>
    </w:p>
    <w:p w14:paraId="391E7748" w14:textId="77777777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</w:p>
    <w:p w14:paraId="1520986E" w14:textId="77777777" w:rsidR="009A3590" w:rsidRP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</w:p>
    <w:p w14:paraId="49C9A4F8" w14:textId="7601AD19" w:rsidR="009A3590" w:rsidRPr="009A3590" w:rsidRDefault="009A3590" w:rsidP="009A3590">
      <w:pPr>
        <w:pStyle w:val="Corpodetexto"/>
        <w:spacing w:before="1" w:line="199" w:lineRule="auto"/>
        <w:jc w:val="both"/>
        <w:rPr>
          <w:b/>
          <w:bCs/>
          <w:sz w:val="24"/>
          <w:szCs w:val="24"/>
        </w:rPr>
      </w:pPr>
      <w:r w:rsidRPr="009A3590">
        <w:rPr>
          <w:b/>
          <w:bCs/>
          <w:sz w:val="24"/>
          <w:szCs w:val="24"/>
        </w:rPr>
        <w:t xml:space="preserve">- </w:t>
      </w:r>
      <w:r w:rsidRPr="009A3590">
        <w:rPr>
          <w:b/>
          <w:bCs/>
          <w:sz w:val="24"/>
          <w:szCs w:val="24"/>
        </w:rPr>
        <w:t>Orientar estudantes e profissionais:</w:t>
      </w:r>
    </w:p>
    <w:p w14:paraId="763BF6B3" w14:textId="57CA9190" w:rsidR="00331A93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 w:rsidRPr="009A3590">
        <w:rPr>
          <w:sz w:val="24"/>
          <w:szCs w:val="24"/>
        </w:rPr>
        <w:t>O PROATI oferece suporte sobre o uso e manuseio dos equipamentos tecnológicos disponíveis.</w:t>
      </w:r>
    </w:p>
    <w:p w14:paraId="1F8CDFFE" w14:textId="77777777" w:rsid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  <w:r>
        <w:rPr>
          <w:sz w:val="24"/>
          <w:szCs w:val="24"/>
        </w:rPr>
        <w:t>Texto texto texto</w:t>
      </w:r>
    </w:p>
    <w:p w14:paraId="5A559047" w14:textId="77777777" w:rsidR="009A3590" w:rsidRPr="009A3590" w:rsidRDefault="009A3590" w:rsidP="009A3590">
      <w:pPr>
        <w:pStyle w:val="Corpodetexto"/>
        <w:spacing w:before="1" w:line="199" w:lineRule="auto"/>
        <w:ind w:firstLine="316"/>
        <w:jc w:val="both"/>
        <w:rPr>
          <w:sz w:val="24"/>
          <w:szCs w:val="24"/>
        </w:rPr>
      </w:pPr>
    </w:p>
    <w:p w14:paraId="701119FB" w14:textId="77777777" w:rsidR="00331A93" w:rsidRPr="00F80E1B" w:rsidRDefault="00331A93" w:rsidP="00F80E1B">
      <w:pPr>
        <w:pStyle w:val="Corpodetexto"/>
        <w:spacing w:before="10"/>
        <w:jc w:val="both"/>
        <w:rPr>
          <w:sz w:val="24"/>
          <w:szCs w:val="24"/>
        </w:rPr>
      </w:pPr>
    </w:p>
    <w:p w14:paraId="0A2E4C8E" w14:textId="77777777" w:rsidR="009A3590" w:rsidRDefault="00575DCD" w:rsidP="00F80E1B">
      <w:pPr>
        <w:pStyle w:val="Ttulo11"/>
        <w:spacing w:before="60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/>
      </w:r>
    </w:p>
    <w:p w14:paraId="65272F90" w14:textId="77777777" w:rsidR="009A3590" w:rsidRDefault="009A3590" w:rsidP="00F80E1B">
      <w:pPr>
        <w:pStyle w:val="Ttulo11"/>
        <w:spacing w:before="60"/>
        <w:ind w:left="0"/>
        <w:jc w:val="both"/>
        <w:rPr>
          <w:spacing w:val="-1"/>
          <w:sz w:val="28"/>
          <w:szCs w:val="28"/>
        </w:rPr>
      </w:pPr>
    </w:p>
    <w:p w14:paraId="030845AA" w14:textId="77777777" w:rsidR="009A3590" w:rsidRDefault="009A3590" w:rsidP="00F80E1B">
      <w:pPr>
        <w:pStyle w:val="Ttulo11"/>
        <w:spacing w:before="60"/>
        <w:ind w:left="0"/>
        <w:jc w:val="both"/>
        <w:rPr>
          <w:spacing w:val="-1"/>
          <w:sz w:val="28"/>
          <w:szCs w:val="28"/>
        </w:rPr>
      </w:pPr>
    </w:p>
    <w:p w14:paraId="4CD3EC7B" w14:textId="2B58A6EB" w:rsidR="00331A93" w:rsidRPr="00F80E1B" w:rsidRDefault="00575DCD" w:rsidP="00F80E1B">
      <w:pPr>
        <w:pStyle w:val="Ttulo11"/>
        <w:spacing w:before="60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lastRenderedPageBreak/>
        <w:br/>
      </w:r>
      <w:r w:rsidR="009B5CBE" w:rsidRPr="00F80E1B">
        <w:rPr>
          <w:spacing w:val="-1"/>
          <w:sz w:val="28"/>
          <w:szCs w:val="28"/>
        </w:rPr>
        <w:t>Considerações</w:t>
      </w:r>
      <w:r w:rsidR="009B5CBE" w:rsidRPr="00F80E1B">
        <w:rPr>
          <w:spacing w:val="-4"/>
          <w:sz w:val="28"/>
          <w:szCs w:val="28"/>
        </w:rPr>
        <w:t xml:space="preserve"> </w:t>
      </w:r>
      <w:r w:rsidR="009B5CBE" w:rsidRPr="00F80E1B">
        <w:rPr>
          <w:sz w:val="28"/>
          <w:szCs w:val="28"/>
        </w:rPr>
        <w:t>Finais</w:t>
      </w:r>
    </w:p>
    <w:p w14:paraId="792401D2" w14:textId="77777777" w:rsidR="00331A93" w:rsidRPr="00F80E1B" w:rsidRDefault="00331A93" w:rsidP="00F80E1B">
      <w:pPr>
        <w:pStyle w:val="Corpodetexto"/>
        <w:spacing w:before="1"/>
        <w:jc w:val="both"/>
        <w:rPr>
          <w:rFonts w:ascii="Arial"/>
          <w:b/>
          <w:sz w:val="28"/>
          <w:szCs w:val="28"/>
        </w:rPr>
      </w:pPr>
    </w:p>
    <w:p w14:paraId="615D07D6" w14:textId="6000DFB8" w:rsidR="000D047A" w:rsidRPr="000D047A" w:rsidRDefault="009B5CBE" w:rsidP="00575DCD">
      <w:pPr>
        <w:pStyle w:val="Corpodetexto"/>
        <w:spacing w:line="199" w:lineRule="auto"/>
        <w:ind w:firstLine="470"/>
        <w:jc w:val="both"/>
      </w:pPr>
      <w:r w:rsidRPr="00F80E1B">
        <w:rPr>
          <w:sz w:val="24"/>
          <w:szCs w:val="24"/>
        </w:rPr>
        <w:t>De</w:t>
      </w:r>
      <w:r w:rsidRPr="00F80E1B">
        <w:rPr>
          <w:spacing w:val="-6"/>
          <w:sz w:val="24"/>
          <w:szCs w:val="24"/>
        </w:rPr>
        <w:t xml:space="preserve"> </w:t>
      </w:r>
      <w:r w:rsidRPr="00F80E1B">
        <w:rPr>
          <w:sz w:val="24"/>
          <w:szCs w:val="24"/>
        </w:rPr>
        <w:t>acordo</w:t>
      </w:r>
      <w:r w:rsidRPr="00F80E1B">
        <w:rPr>
          <w:spacing w:val="-6"/>
          <w:sz w:val="24"/>
          <w:szCs w:val="24"/>
        </w:rPr>
        <w:t xml:space="preserve"> </w:t>
      </w:r>
      <w:r w:rsidRPr="00F80E1B">
        <w:rPr>
          <w:sz w:val="24"/>
          <w:szCs w:val="24"/>
        </w:rPr>
        <w:t>com</w:t>
      </w:r>
      <w:r w:rsidRPr="00F80E1B">
        <w:rPr>
          <w:spacing w:val="-6"/>
          <w:sz w:val="24"/>
          <w:szCs w:val="24"/>
        </w:rPr>
        <w:t xml:space="preserve"> </w:t>
      </w:r>
      <w:r w:rsidRPr="00F80E1B">
        <w:rPr>
          <w:sz w:val="24"/>
          <w:szCs w:val="24"/>
        </w:rPr>
        <w:t>a</w:t>
      </w:r>
      <w:r w:rsidRPr="00F80E1B">
        <w:rPr>
          <w:spacing w:val="-5"/>
          <w:sz w:val="24"/>
          <w:szCs w:val="24"/>
        </w:rPr>
        <w:t xml:space="preserve"> </w:t>
      </w:r>
      <w:r w:rsidRPr="00F80E1B">
        <w:rPr>
          <w:sz w:val="24"/>
          <w:szCs w:val="24"/>
        </w:rPr>
        <w:t>Resolução</w:t>
      </w:r>
      <w:r w:rsidRPr="00F80E1B">
        <w:rPr>
          <w:spacing w:val="-6"/>
          <w:sz w:val="24"/>
          <w:szCs w:val="24"/>
        </w:rPr>
        <w:t xml:space="preserve"> </w:t>
      </w:r>
      <w:r w:rsidRPr="00F80E1B">
        <w:rPr>
          <w:sz w:val="24"/>
          <w:szCs w:val="24"/>
        </w:rPr>
        <w:t>Seduc-</w:t>
      </w:r>
      <w:r w:rsidR="00575DCD">
        <w:rPr>
          <w:sz w:val="24"/>
          <w:szCs w:val="24"/>
        </w:rPr>
        <w:t>30</w:t>
      </w:r>
      <w:r w:rsidRPr="00F80E1B">
        <w:rPr>
          <w:sz w:val="24"/>
          <w:szCs w:val="24"/>
        </w:rPr>
        <w:t>,</w:t>
      </w:r>
      <w:r w:rsidRPr="00F80E1B">
        <w:rPr>
          <w:spacing w:val="-6"/>
          <w:sz w:val="24"/>
          <w:szCs w:val="24"/>
        </w:rPr>
        <w:t xml:space="preserve"> </w:t>
      </w:r>
      <w:r w:rsidRPr="00F80E1B">
        <w:rPr>
          <w:sz w:val="24"/>
          <w:szCs w:val="24"/>
        </w:rPr>
        <w:t>de</w:t>
      </w:r>
      <w:r w:rsidR="00575DCD">
        <w:rPr>
          <w:spacing w:val="-5"/>
          <w:sz w:val="24"/>
          <w:szCs w:val="24"/>
        </w:rPr>
        <w:t xml:space="preserve"> 07 de fevereiro de 2025</w:t>
      </w:r>
      <w:r w:rsidRPr="00F80E1B">
        <w:rPr>
          <w:sz w:val="24"/>
          <w:szCs w:val="24"/>
        </w:rPr>
        <w:t>,</w:t>
      </w:r>
      <w:r w:rsidRPr="00F80E1B">
        <w:rPr>
          <w:spacing w:val="-6"/>
          <w:sz w:val="24"/>
          <w:szCs w:val="24"/>
        </w:rPr>
        <w:t xml:space="preserve"> </w:t>
      </w:r>
      <w:r w:rsidR="00575DCD">
        <w:rPr>
          <w:spacing w:val="-6"/>
          <w:sz w:val="24"/>
          <w:szCs w:val="24"/>
        </w:rPr>
        <w:t>texto texto texto texto...</w:t>
      </w:r>
    </w:p>
    <w:p w14:paraId="490287F7" w14:textId="77777777" w:rsidR="000D047A" w:rsidRDefault="000D047A" w:rsidP="000D047A"/>
    <w:p w14:paraId="5CBD083C" w14:textId="77777777" w:rsidR="00575DCD" w:rsidRDefault="00575DCD" w:rsidP="000D047A">
      <w:pPr>
        <w:rPr>
          <w:b/>
        </w:rPr>
      </w:pPr>
    </w:p>
    <w:p w14:paraId="07C1BCD9" w14:textId="77777777" w:rsidR="00575DCD" w:rsidRDefault="00575DCD" w:rsidP="000D047A">
      <w:pPr>
        <w:rPr>
          <w:b/>
        </w:rPr>
      </w:pPr>
    </w:p>
    <w:p w14:paraId="129689B2" w14:textId="77777777" w:rsidR="00575DCD" w:rsidRDefault="00575DCD" w:rsidP="000D047A">
      <w:pPr>
        <w:rPr>
          <w:b/>
        </w:rPr>
      </w:pPr>
    </w:p>
    <w:p w14:paraId="0126E5CD" w14:textId="2E767C97" w:rsidR="00331A93" w:rsidRDefault="000D047A" w:rsidP="000D047A">
      <w:r w:rsidRPr="00631D95">
        <w:rPr>
          <w:b/>
        </w:rPr>
        <w:t>Diretor de Escola</w:t>
      </w:r>
      <w:r>
        <w:t>:</w:t>
      </w:r>
      <w:r w:rsidR="00631D95">
        <w:t xml:space="preserve"> </w:t>
      </w:r>
    </w:p>
    <w:p w14:paraId="4C4A9F7F" w14:textId="77777777" w:rsidR="000D047A" w:rsidRDefault="000D047A" w:rsidP="000D047A"/>
    <w:p w14:paraId="65D5A38D" w14:textId="0DF12263" w:rsidR="00631D95" w:rsidRDefault="00631D95" w:rsidP="00631D95">
      <w:pPr>
        <w:rPr>
          <w:rFonts w:ascii="Arial" w:hAnsi="Arial"/>
          <w:b/>
          <w:spacing w:val="-1"/>
          <w:sz w:val="24"/>
          <w:szCs w:val="24"/>
        </w:rPr>
      </w:pPr>
      <w:r>
        <w:rPr>
          <w:rFonts w:ascii="Arial" w:hAnsi="Arial"/>
          <w:b/>
          <w:spacing w:val="-1"/>
          <w:sz w:val="24"/>
          <w:szCs w:val="24"/>
        </w:rPr>
        <w:t xml:space="preserve">Coordenador de Organização Escolar: </w:t>
      </w:r>
    </w:p>
    <w:p w14:paraId="4FF04A6A" w14:textId="77777777" w:rsidR="000D047A" w:rsidRDefault="000D047A" w:rsidP="000D047A"/>
    <w:p w14:paraId="50639774" w14:textId="25426A53" w:rsidR="00631D95" w:rsidRDefault="00631D95" w:rsidP="000D047A">
      <w:pPr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b/>
          <w:spacing w:val="-1"/>
          <w:sz w:val="24"/>
          <w:szCs w:val="24"/>
        </w:rPr>
        <w:t xml:space="preserve">Coordenador de Gestão Pedagógica: </w:t>
      </w:r>
    </w:p>
    <w:p w14:paraId="17B619E8" w14:textId="77777777" w:rsidR="00631D95" w:rsidRDefault="00631D95" w:rsidP="000D047A">
      <w:pPr>
        <w:rPr>
          <w:rFonts w:ascii="Arial" w:hAnsi="Arial"/>
          <w:spacing w:val="-1"/>
          <w:sz w:val="24"/>
          <w:szCs w:val="24"/>
        </w:rPr>
      </w:pPr>
    </w:p>
    <w:p w14:paraId="4430FE69" w14:textId="1E0BA34F" w:rsidR="00631D95" w:rsidRDefault="00631D95" w:rsidP="00631D95">
      <w:pPr>
        <w:rPr>
          <w:rFonts w:ascii="Arial" w:hAnsi="Arial"/>
          <w:spacing w:val="-1"/>
          <w:sz w:val="24"/>
          <w:szCs w:val="24"/>
        </w:rPr>
      </w:pPr>
      <w:r w:rsidRPr="00631D95">
        <w:rPr>
          <w:rFonts w:ascii="Arial" w:hAnsi="Arial"/>
          <w:b/>
          <w:spacing w:val="-1"/>
          <w:sz w:val="24"/>
          <w:szCs w:val="24"/>
        </w:rPr>
        <w:t>PROAT</w:t>
      </w:r>
      <w:r w:rsidR="006A38F2">
        <w:rPr>
          <w:rFonts w:ascii="Arial" w:hAnsi="Arial"/>
          <w:b/>
          <w:spacing w:val="-1"/>
          <w:sz w:val="24"/>
          <w:szCs w:val="24"/>
        </w:rPr>
        <w:t>I</w:t>
      </w:r>
      <w:r>
        <w:rPr>
          <w:rFonts w:ascii="Arial" w:hAnsi="Arial"/>
          <w:spacing w:val="-1"/>
          <w:sz w:val="24"/>
          <w:szCs w:val="24"/>
        </w:rPr>
        <w:t xml:space="preserve">: </w:t>
      </w:r>
      <w:r w:rsidR="00BA0A03">
        <w:rPr>
          <w:rFonts w:ascii="Arial" w:hAnsi="Arial"/>
          <w:spacing w:val="-1"/>
          <w:sz w:val="24"/>
          <w:szCs w:val="24"/>
        </w:rPr>
        <w:t xml:space="preserve">                            </w:t>
      </w:r>
      <w:r>
        <w:rPr>
          <w:rFonts w:ascii="Arial" w:hAnsi="Arial"/>
          <w:spacing w:val="-1"/>
          <w:sz w:val="24"/>
          <w:szCs w:val="24"/>
        </w:rPr>
        <w:t xml:space="preserve"> – </w:t>
      </w:r>
      <w:r w:rsidR="00575DCD">
        <w:rPr>
          <w:rFonts w:ascii="Arial" w:hAnsi="Arial"/>
          <w:spacing w:val="-1"/>
          <w:sz w:val="24"/>
          <w:szCs w:val="24"/>
        </w:rPr>
        <w:t>______</w:t>
      </w:r>
      <w:r>
        <w:rPr>
          <w:rFonts w:ascii="Arial" w:hAnsi="Arial"/>
          <w:spacing w:val="-1"/>
          <w:sz w:val="24"/>
          <w:szCs w:val="24"/>
        </w:rPr>
        <w:t xml:space="preserve"> horas-------------------------------------------------</w:t>
      </w:r>
    </w:p>
    <w:p w14:paraId="23D77CC8" w14:textId="77777777" w:rsidR="000D047A" w:rsidRPr="000D047A" w:rsidRDefault="000D047A" w:rsidP="000D047A"/>
    <w:sectPr w:rsidR="000D047A" w:rsidRPr="000D047A" w:rsidSect="00F80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1ACC6" w14:textId="77777777" w:rsidR="00BD46FE" w:rsidRDefault="00BD46FE" w:rsidP="006A38F2">
      <w:r>
        <w:separator/>
      </w:r>
    </w:p>
  </w:endnote>
  <w:endnote w:type="continuationSeparator" w:id="0">
    <w:p w14:paraId="12EB8160" w14:textId="77777777" w:rsidR="00BD46FE" w:rsidRDefault="00BD46FE" w:rsidP="006A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4623" w14:textId="77777777" w:rsidR="006A38F2" w:rsidRDefault="006A38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2AB2" w14:textId="77777777" w:rsidR="006A38F2" w:rsidRDefault="006A38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321A" w14:textId="77777777" w:rsidR="006A38F2" w:rsidRDefault="006A3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F4A1" w14:textId="77777777" w:rsidR="00BD46FE" w:rsidRDefault="00BD46FE" w:rsidP="006A38F2">
      <w:r>
        <w:separator/>
      </w:r>
    </w:p>
  </w:footnote>
  <w:footnote w:type="continuationSeparator" w:id="0">
    <w:p w14:paraId="49D6E81C" w14:textId="77777777" w:rsidR="00BD46FE" w:rsidRDefault="00BD46FE" w:rsidP="006A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B8D4" w14:textId="77777777" w:rsidR="006A38F2" w:rsidRDefault="006A38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92B5" w14:textId="77777777" w:rsidR="006A38F2" w:rsidRDefault="006A38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AF4D1" w14:textId="77777777" w:rsidR="006A38F2" w:rsidRDefault="006A38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CA8"/>
    <w:multiLevelType w:val="hybridMultilevel"/>
    <w:tmpl w:val="EE1E7D1A"/>
    <w:lvl w:ilvl="0" w:tplc="AE58F736">
      <w:start w:val="1"/>
      <w:numFmt w:val="upperRoman"/>
      <w:lvlText w:val="%1"/>
      <w:lvlJc w:val="left"/>
      <w:pPr>
        <w:ind w:left="367" w:hanging="71"/>
        <w:jc w:val="left"/>
      </w:pPr>
      <w:rPr>
        <w:rFonts w:ascii="Arial MT" w:eastAsia="Arial MT" w:hAnsi="Arial MT" w:cs="Arial MT" w:hint="default"/>
        <w:w w:val="99"/>
        <w:sz w:val="10"/>
        <w:szCs w:val="10"/>
        <w:lang w:val="pt-PT" w:eastAsia="en-US" w:bidi="ar-SA"/>
      </w:rPr>
    </w:lvl>
    <w:lvl w:ilvl="1" w:tplc="547C7B08">
      <w:numFmt w:val="bullet"/>
      <w:lvlText w:val="•"/>
      <w:lvlJc w:val="left"/>
      <w:pPr>
        <w:ind w:left="1178" w:hanging="71"/>
      </w:pPr>
      <w:rPr>
        <w:rFonts w:hint="default"/>
        <w:lang w:val="pt-PT" w:eastAsia="en-US" w:bidi="ar-SA"/>
      </w:rPr>
    </w:lvl>
    <w:lvl w:ilvl="2" w:tplc="7204A6AA">
      <w:numFmt w:val="bullet"/>
      <w:lvlText w:val="•"/>
      <w:lvlJc w:val="left"/>
      <w:pPr>
        <w:ind w:left="1996" w:hanging="71"/>
      </w:pPr>
      <w:rPr>
        <w:rFonts w:hint="default"/>
        <w:lang w:val="pt-PT" w:eastAsia="en-US" w:bidi="ar-SA"/>
      </w:rPr>
    </w:lvl>
    <w:lvl w:ilvl="3" w:tplc="64C2C692">
      <w:numFmt w:val="bullet"/>
      <w:lvlText w:val="•"/>
      <w:lvlJc w:val="left"/>
      <w:pPr>
        <w:ind w:left="2814" w:hanging="71"/>
      </w:pPr>
      <w:rPr>
        <w:rFonts w:hint="default"/>
        <w:lang w:val="pt-PT" w:eastAsia="en-US" w:bidi="ar-SA"/>
      </w:rPr>
    </w:lvl>
    <w:lvl w:ilvl="4" w:tplc="883CD0C0">
      <w:numFmt w:val="bullet"/>
      <w:lvlText w:val="•"/>
      <w:lvlJc w:val="left"/>
      <w:pPr>
        <w:ind w:left="3632" w:hanging="71"/>
      </w:pPr>
      <w:rPr>
        <w:rFonts w:hint="default"/>
        <w:lang w:val="pt-PT" w:eastAsia="en-US" w:bidi="ar-SA"/>
      </w:rPr>
    </w:lvl>
    <w:lvl w:ilvl="5" w:tplc="E00A7E1E">
      <w:numFmt w:val="bullet"/>
      <w:lvlText w:val="•"/>
      <w:lvlJc w:val="left"/>
      <w:pPr>
        <w:ind w:left="4450" w:hanging="71"/>
      </w:pPr>
      <w:rPr>
        <w:rFonts w:hint="default"/>
        <w:lang w:val="pt-PT" w:eastAsia="en-US" w:bidi="ar-SA"/>
      </w:rPr>
    </w:lvl>
    <w:lvl w:ilvl="6" w:tplc="A6466A56">
      <w:numFmt w:val="bullet"/>
      <w:lvlText w:val="•"/>
      <w:lvlJc w:val="left"/>
      <w:pPr>
        <w:ind w:left="5268" w:hanging="71"/>
      </w:pPr>
      <w:rPr>
        <w:rFonts w:hint="default"/>
        <w:lang w:val="pt-PT" w:eastAsia="en-US" w:bidi="ar-SA"/>
      </w:rPr>
    </w:lvl>
    <w:lvl w:ilvl="7" w:tplc="F8B6ED3A">
      <w:numFmt w:val="bullet"/>
      <w:lvlText w:val="•"/>
      <w:lvlJc w:val="left"/>
      <w:pPr>
        <w:ind w:left="6086" w:hanging="71"/>
      </w:pPr>
      <w:rPr>
        <w:rFonts w:hint="default"/>
        <w:lang w:val="pt-PT" w:eastAsia="en-US" w:bidi="ar-SA"/>
      </w:rPr>
    </w:lvl>
    <w:lvl w:ilvl="8" w:tplc="5F56DC3E">
      <w:numFmt w:val="bullet"/>
      <w:lvlText w:val="•"/>
      <w:lvlJc w:val="left"/>
      <w:pPr>
        <w:ind w:left="6904" w:hanging="71"/>
      </w:pPr>
      <w:rPr>
        <w:rFonts w:hint="default"/>
        <w:lang w:val="pt-PT" w:eastAsia="en-US" w:bidi="ar-SA"/>
      </w:rPr>
    </w:lvl>
  </w:abstractNum>
  <w:num w:numId="1" w16cid:durableId="140459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93"/>
    <w:rsid w:val="00085F6E"/>
    <w:rsid w:val="000D047A"/>
    <w:rsid w:val="000F07E9"/>
    <w:rsid w:val="00331A93"/>
    <w:rsid w:val="0036558F"/>
    <w:rsid w:val="00575DCD"/>
    <w:rsid w:val="00631D95"/>
    <w:rsid w:val="006A38F2"/>
    <w:rsid w:val="00831021"/>
    <w:rsid w:val="008472FC"/>
    <w:rsid w:val="0085476C"/>
    <w:rsid w:val="009A3590"/>
    <w:rsid w:val="009B5CBE"/>
    <w:rsid w:val="00BA0A03"/>
    <w:rsid w:val="00BD46FE"/>
    <w:rsid w:val="00C93346"/>
    <w:rsid w:val="00CB4249"/>
    <w:rsid w:val="00D56F8E"/>
    <w:rsid w:val="00D754A8"/>
    <w:rsid w:val="00F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AE6"/>
  <w15:docId w15:val="{AD5DEC32-961F-473B-A467-41A0A382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1A9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1A93"/>
    <w:rPr>
      <w:sz w:val="10"/>
      <w:szCs w:val="10"/>
    </w:rPr>
  </w:style>
  <w:style w:type="paragraph" w:customStyle="1" w:styleId="Ttulo11">
    <w:name w:val="Título 11"/>
    <w:basedOn w:val="Normal"/>
    <w:uiPriority w:val="1"/>
    <w:qFormat/>
    <w:rsid w:val="00331A93"/>
    <w:pPr>
      <w:ind w:left="367"/>
      <w:outlineLvl w:val="1"/>
    </w:pPr>
    <w:rPr>
      <w:rFonts w:ascii="Arial" w:eastAsia="Arial" w:hAnsi="Arial" w:cs="Arial"/>
      <w:b/>
      <w:bCs/>
      <w:sz w:val="10"/>
      <w:szCs w:val="10"/>
    </w:rPr>
  </w:style>
  <w:style w:type="paragraph" w:styleId="PargrafodaLista">
    <w:name w:val="List Paragraph"/>
    <w:basedOn w:val="Normal"/>
    <w:uiPriority w:val="1"/>
    <w:qFormat/>
    <w:rsid w:val="00331A93"/>
    <w:pPr>
      <w:ind w:left="367" w:right="4085"/>
      <w:jc w:val="both"/>
    </w:pPr>
  </w:style>
  <w:style w:type="paragraph" w:customStyle="1" w:styleId="TableParagraph">
    <w:name w:val="Table Paragraph"/>
    <w:basedOn w:val="Normal"/>
    <w:uiPriority w:val="1"/>
    <w:qFormat/>
    <w:rsid w:val="00331A93"/>
  </w:style>
  <w:style w:type="paragraph" w:styleId="Cabealho">
    <w:name w:val="header"/>
    <w:basedOn w:val="Normal"/>
    <w:link w:val="CabealhoChar"/>
    <w:uiPriority w:val="99"/>
    <w:unhideWhenUsed/>
    <w:rsid w:val="006A38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38F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38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38F2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A3590"/>
    <w:rPr>
      <w:rFonts w:ascii="Arial MT" w:eastAsia="Arial MT" w:hAnsi="Arial MT" w:cs="Arial MT"/>
      <w:sz w:val="10"/>
      <w:szCs w:val="1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4FBA-02B5-4E4A-99AD-6382F3E8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Claudio Luiz Pereira</cp:lastModifiedBy>
  <cp:revision>4</cp:revision>
  <dcterms:created xsi:type="dcterms:W3CDTF">2025-07-21T18:33:00Z</dcterms:created>
  <dcterms:modified xsi:type="dcterms:W3CDTF">2025-07-21T19:20:00Z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2021-06-15T00:00:00Z</vt:filetime>
  </property>
</Properties>
</file>