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6901" w14:textId="61BF4B3D" w:rsidR="001023CA" w:rsidRDefault="001023CA" w:rsidP="001023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Plano de Atendimento Educacional Especializado (PAEE) </w:t>
      </w:r>
    </w:p>
    <w:p w14:paraId="26294556" w14:textId="77777777" w:rsidR="001023CA" w:rsidRPr="001023CA" w:rsidRDefault="001023CA" w:rsidP="001023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D0B03B6" w14:textId="77777777" w:rsidR="001023CA" w:rsidRPr="001023CA" w:rsidRDefault="001023CA" w:rsidP="00895E1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Identificação:</w:t>
      </w:r>
    </w:p>
    <w:p w14:paraId="1A9A2760" w14:textId="77777777" w:rsidR="001023CA" w:rsidRPr="001023CA" w:rsidRDefault="001023CA" w:rsidP="00895E15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Nome: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Camila Santos</w:t>
      </w:r>
    </w:p>
    <w:p w14:paraId="26E54194" w14:textId="77777777" w:rsidR="001023CA" w:rsidRPr="001023CA" w:rsidRDefault="001023CA" w:rsidP="00895E15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Data de Nascimento: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10 de março de 2011</w:t>
      </w:r>
    </w:p>
    <w:p w14:paraId="44118AFB" w14:textId="77777777" w:rsidR="001023CA" w:rsidRPr="001023CA" w:rsidRDefault="001023CA" w:rsidP="00895E15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Série/Ano: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7º ano</w:t>
      </w:r>
    </w:p>
    <w:p w14:paraId="700D8C35" w14:textId="77777777" w:rsidR="001023CA" w:rsidRPr="001023CA" w:rsidRDefault="001023CA" w:rsidP="00895E15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Escola: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Escola Estadual Prof. Antônio Xavier</w:t>
      </w:r>
    </w:p>
    <w:p w14:paraId="52C8C2F7" w14:textId="77777777" w:rsidR="001023CA" w:rsidRPr="001023CA" w:rsidRDefault="001023CA" w:rsidP="00895E15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CID: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F84</w:t>
      </w:r>
    </w:p>
    <w:p w14:paraId="7AEC655A" w14:textId="77777777" w:rsidR="001023CA" w:rsidRPr="001023CA" w:rsidRDefault="001023CA" w:rsidP="00895E15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Atendimento no AEE: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Segunda-feira das 13h00 às 14h30</w:t>
      </w:r>
    </w:p>
    <w:p w14:paraId="59F935EA" w14:textId="77777777" w:rsidR="001023CA" w:rsidRPr="001023CA" w:rsidRDefault="001023CA" w:rsidP="00895E1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Contextualização e Diagnóstico: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Camila Santos é uma estudante do 7º ano diagnosticada com o CID F84 (Transtornos Globais do Desenvolvimento). Ela é não verbal e utiliza Comunicação Alternativa e Aumentativa (CAA) através de PECS (Símbolos de Comunicação Pictórica) para interagir no ambiente escolar. Camila reside com seus pais, João e Maria Santos, e seu irmão mais novo, Lucas, em um apartamento no centro da cidade.</w:t>
      </w:r>
    </w:p>
    <w:p w14:paraId="4896348A" w14:textId="77777777" w:rsidR="001023CA" w:rsidRPr="001023CA" w:rsidRDefault="001023CA" w:rsidP="00895E1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Expectativas e Objetivos: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 família de Camila deseja que ela desenvolva habilidades sociais que a permitam interagir positivamente com colegas e professores. Além disso, buscam apoio para melhorar seu desempenho acadêmico, especialmente em Língua Portuguesa, onde enfrenta desafios de concentração.</w:t>
      </w:r>
    </w:p>
    <w:p w14:paraId="456A6681" w14:textId="77777777" w:rsidR="001023CA" w:rsidRPr="001023CA" w:rsidRDefault="001023CA" w:rsidP="00895E1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Desempenho Acadêmico e Necessidades Específicas:</w:t>
      </w:r>
    </w:p>
    <w:p w14:paraId="1DEB2A92" w14:textId="77777777" w:rsidR="001023CA" w:rsidRPr="001023CA" w:rsidRDefault="001023CA" w:rsidP="00895E15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Língua Portuguesa: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Camila necessita de apoio individualizado para manter a concentração e participar ativamente das atividades escolares. 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Estratégias incluem o uso de PECS e outras formas de comunicação visual.</w:t>
      </w:r>
    </w:p>
    <w:p w14:paraId="61CCF65C" w14:textId="77777777" w:rsidR="001023CA" w:rsidRPr="001023CA" w:rsidRDefault="001023CA" w:rsidP="00895E15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Matemática: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Possui conhecimento básico das quatro operações e demonstra bom raciocínio lógico.</w:t>
      </w:r>
    </w:p>
    <w:p w14:paraId="0F1400AA" w14:textId="77777777" w:rsidR="001023CA" w:rsidRPr="001023CA" w:rsidRDefault="001023CA" w:rsidP="00895E15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Ciências Humanas: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Interesse em histórias e narrativas, beneficiando-se de recursos visuais para compreensão. Adaptações curriculares incluem o uso de PECS para organizar ideias e contribuições em discussões.</w:t>
      </w:r>
    </w:p>
    <w:p w14:paraId="0D6A3A0D" w14:textId="77777777" w:rsidR="001023CA" w:rsidRPr="001023CA" w:rsidRDefault="001023CA" w:rsidP="00895E15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Ciências da Natureza: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Mostra interesse por experimentos práticos e possui habilidades de observação e raciocínio lógico notáveis. Adaptações curriculares envolvem estruturação clara de atividades e orientação individualizada.</w:t>
      </w:r>
    </w:p>
    <w:p w14:paraId="3F41B25B" w14:textId="77777777" w:rsidR="001023CA" w:rsidRPr="001023CA" w:rsidRDefault="001023CA" w:rsidP="00895E15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Arte: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Demonstração de expressão criativa através do desenho, com um estilo detalhado e foco em representações visuais. Atividades adaptadas para explorar diferentes técnicas artísticas e materiais.</w:t>
      </w:r>
    </w:p>
    <w:p w14:paraId="56641849" w14:textId="77777777" w:rsidR="001023CA" w:rsidRPr="001023CA" w:rsidRDefault="001023CA" w:rsidP="00895E15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Língua Inglesa: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Enfrenta desafios devido à comunicação não verbal, mas demonstra motivação e interesse em aprender novas palavras e frases. Estratégias adaptadas incluem atividades interativas e uso de PECS para expandir vocabulário.</w:t>
      </w:r>
    </w:p>
    <w:p w14:paraId="59049072" w14:textId="050116E9" w:rsidR="001023CA" w:rsidRPr="001023CA" w:rsidRDefault="001023CA" w:rsidP="00895E15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Projeto de Vida</w:t>
      </w:r>
      <w:r w:rsidR="003414B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/ Projeto de Convivência</w:t>
      </w: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Adaptações </w:t>
      </w:r>
      <w:r w:rsidR="003414B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 acesso ao curriculo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para integrar temas que promovam o desenvolvimento pessoal e social de Camila, utilizando suas experiências pessoais como ponto de partida.</w:t>
      </w:r>
    </w:p>
    <w:p w14:paraId="1F263CC8" w14:textId="77777777" w:rsidR="001023CA" w:rsidRDefault="001023CA" w:rsidP="00895E15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Tecnologia e Inovação:</w:t>
      </w: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Uso de tecnologias acessíveis e adaptadas para facilitar o aprendizado e a participação ativa de Camila em atividades relacionadas à tecnologia.</w:t>
      </w:r>
    </w:p>
    <w:p w14:paraId="2A943510" w14:textId="77777777" w:rsidR="001023CA" w:rsidRPr="001023CA" w:rsidRDefault="001023CA" w:rsidP="00895E15">
      <w:pPr>
        <w:spacing w:before="100" w:beforeAutospacing="1" w:after="100" w:afterAutospacing="1" w:line="48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8F6968E" w14:textId="77777777" w:rsidR="001023CA" w:rsidRPr="001023CA" w:rsidRDefault="001023CA" w:rsidP="00895E1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Recomendações e Estratégias Pedagógicas:</w:t>
      </w:r>
    </w:p>
    <w:p w14:paraId="46FA8D84" w14:textId="77777777" w:rsidR="001023CA" w:rsidRPr="001023CA" w:rsidRDefault="001023CA" w:rsidP="00895E15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Língua Portuguesa:</w:t>
      </w:r>
    </w:p>
    <w:p w14:paraId="1513E92E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Reforçar suporte pedagógico individualizado com estratégias para melhorar concentração e participação ativa. Utilizar PECS e outros suportes visuais.</w:t>
      </w:r>
    </w:p>
    <w:p w14:paraId="37E55697" w14:textId="77777777" w:rsidR="001023CA" w:rsidRPr="001023CA" w:rsidRDefault="001023CA" w:rsidP="00895E15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Desenvolvimento Social:</w:t>
      </w:r>
    </w:p>
    <w:p w14:paraId="7437A044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Incentivar gradualmente a interação social, respeitando seu ritmo e necessidades emocionais. Promover atividades cooperativas.</w:t>
      </w:r>
    </w:p>
    <w:p w14:paraId="150C4080" w14:textId="77777777" w:rsidR="001023CA" w:rsidRPr="001023CA" w:rsidRDefault="001023CA" w:rsidP="00895E15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Adaptações Curriculares:</w:t>
      </w:r>
    </w:p>
    <w:p w14:paraId="12132247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Adaptar o currículo em todas as disciplinas para incluir temas e atividades que se conectem com as experiências pessoais de Camila.</w:t>
      </w:r>
    </w:p>
    <w:p w14:paraId="0316C4FB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Utilizar PECS e recursos visuais para facilitar a compreensão de conceitos em Ciências Humanas.</w:t>
      </w:r>
    </w:p>
    <w:p w14:paraId="1B8F73BA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Estruturar claramente atividades em Ciências da Natureza, com orientação individualizada para compreensão de conceitos científicos.</w:t>
      </w:r>
    </w:p>
    <w:p w14:paraId="6957764B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Oferecer atividades em Arte que explorem diferentes técnicas e materiais, incentivando a expressão criativa de forma não verbal.</w:t>
      </w:r>
    </w:p>
    <w:p w14:paraId="5B621647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Incorporar estratégias adaptadas em Língua Inglesa para expandir vocabulário e compreensão, utilizando PECS e atividades interativas.</w:t>
      </w:r>
    </w:p>
    <w:p w14:paraId="5CFD855F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Introduzir temas pertinentes ao projeto de vida de Camila, utilizando suas experiências pessoais como base.</w:t>
      </w:r>
    </w:p>
    <w:p w14:paraId="04F276B7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Utilizar tecnologias acessíveis e adaptadas em Tecnologia e Inovação para facilitar o aprendizado.</w:t>
      </w:r>
    </w:p>
    <w:p w14:paraId="64C0FEDA" w14:textId="77777777" w:rsidR="001023CA" w:rsidRPr="001023CA" w:rsidRDefault="001023CA" w:rsidP="00895E15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Apoio em Educação Física:</w:t>
      </w:r>
    </w:p>
    <w:p w14:paraId="5AFDF01F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Oferecer instruções individuais e apoio contínuo para que Camila participe plenamente das atividades físicas.</w:t>
      </w:r>
    </w:p>
    <w:p w14:paraId="5AF1C9EC" w14:textId="77777777" w:rsidR="001023CA" w:rsidRPr="001023CA" w:rsidRDefault="001023CA" w:rsidP="00895E15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Monitoramento e Ajustes:</w:t>
      </w:r>
    </w:p>
    <w:p w14:paraId="08DC5BD2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Monitorar de perto seu progresso acadêmico e ajustar as estratégias educacionais conforme necessário ao longo do ano letivo.</w:t>
      </w:r>
    </w:p>
    <w:p w14:paraId="08BB4F26" w14:textId="77777777" w:rsidR="001023CA" w:rsidRPr="001023CA" w:rsidRDefault="001023CA" w:rsidP="00895E15">
      <w:pPr>
        <w:numPr>
          <w:ilvl w:val="1"/>
          <w:numId w:val="6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Comunicar regularmente com a família para manter um acompanhamento colaborativo de seu desenvolvimento.</w:t>
      </w:r>
    </w:p>
    <w:p w14:paraId="14D81FB4" w14:textId="77777777" w:rsidR="001023CA" w:rsidRPr="001023CA" w:rsidRDefault="001023CA" w:rsidP="00895E15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Este PAEE visa proporcionar a Camila um ambiente educacional inclusivo e adaptado às suas necessidades específicas, promovendo seu desenvolvimento acadêmico, social, emocional e pessoal de maneira integral.</w:t>
      </w:r>
    </w:p>
    <w:p w14:paraId="243A9401" w14:textId="77777777" w:rsidR="001023CA" w:rsidRPr="001023CA" w:rsidRDefault="001023CA" w:rsidP="001023CA">
      <w:pPr>
        <w:pBdr>
          <w:bottom w:val="single" w:sz="6" w:space="1" w:color="auto"/>
        </w:pBdr>
        <w:spacing w:after="0" w:line="480" w:lineRule="auto"/>
        <w:rPr>
          <w:rFonts w:ascii="Arial" w:eastAsia="Times New Roman" w:hAnsi="Arial" w:cs="Arial"/>
          <w:vanish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vanish/>
          <w:kern w:val="0"/>
          <w:sz w:val="24"/>
          <w:szCs w:val="24"/>
          <w:lang w:eastAsia="pt-BR"/>
          <w14:ligatures w14:val="none"/>
        </w:rPr>
        <w:t>Parte superior do formulário</w:t>
      </w:r>
    </w:p>
    <w:p w14:paraId="764CBA75" w14:textId="77777777" w:rsidR="001023CA" w:rsidRPr="001023CA" w:rsidRDefault="001023CA" w:rsidP="001023CA">
      <w:pPr>
        <w:pBdr>
          <w:top w:val="single" w:sz="6" w:space="1" w:color="auto"/>
        </w:pBdr>
        <w:spacing w:after="0" w:line="480" w:lineRule="auto"/>
        <w:rPr>
          <w:rFonts w:ascii="Arial" w:eastAsia="Times New Roman" w:hAnsi="Arial" w:cs="Arial"/>
          <w:vanish/>
          <w:kern w:val="0"/>
          <w:sz w:val="24"/>
          <w:szCs w:val="24"/>
          <w:lang w:eastAsia="pt-BR"/>
          <w14:ligatures w14:val="none"/>
        </w:rPr>
      </w:pPr>
      <w:r w:rsidRPr="001023CA">
        <w:rPr>
          <w:rFonts w:ascii="Arial" w:eastAsia="Times New Roman" w:hAnsi="Arial" w:cs="Arial"/>
          <w:vanish/>
          <w:kern w:val="0"/>
          <w:sz w:val="24"/>
          <w:szCs w:val="24"/>
          <w:lang w:eastAsia="pt-BR"/>
          <w14:ligatures w14:val="none"/>
        </w:rPr>
        <w:t>Parte inferior do formulário</w:t>
      </w:r>
    </w:p>
    <w:p w14:paraId="6D6AE048" w14:textId="77777777" w:rsidR="00872154" w:rsidRPr="001023CA" w:rsidRDefault="00872154" w:rsidP="001023C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72154" w:rsidRPr="00102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247"/>
    <w:multiLevelType w:val="multilevel"/>
    <w:tmpl w:val="083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266C3"/>
    <w:multiLevelType w:val="multilevel"/>
    <w:tmpl w:val="230C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F428B"/>
    <w:multiLevelType w:val="multilevel"/>
    <w:tmpl w:val="1556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E27F1"/>
    <w:multiLevelType w:val="multilevel"/>
    <w:tmpl w:val="2104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B232C"/>
    <w:multiLevelType w:val="multilevel"/>
    <w:tmpl w:val="07A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D1062"/>
    <w:multiLevelType w:val="multilevel"/>
    <w:tmpl w:val="4C8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312382">
    <w:abstractNumId w:val="5"/>
  </w:num>
  <w:num w:numId="2" w16cid:durableId="420494022">
    <w:abstractNumId w:val="4"/>
  </w:num>
  <w:num w:numId="3" w16cid:durableId="2083748482">
    <w:abstractNumId w:val="3"/>
  </w:num>
  <w:num w:numId="4" w16cid:durableId="942690327">
    <w:abstractNumId w:val="1"/>
  </w:num>
  <w:num w:numId="5" w16cid:durableId="1297222106">
    <w:abstractNumId w:val="0"/>
  </w:num>
  <w:num w:numId="6" w16cid:durableId="47769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CA"/>
    <w:rsid w:val="001023CA"/>
    <w:rsid w:val="003414B5"/>
    <w:rsid w:val="00400CB5"/>
    <w:rsid w:val="00466727"/>
    <w:rsid w:val="00853B7B"/>
    <w:rsid w:val="00872154"/>
    <w:rsid w:val="00895E15"/>
    <w:rsid w:val="00C12D77"/>
    <w:rsid w:val="00CA7247"/>
    <w:rsid w:val="00F1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9061"/>
  <w15:chartTrackingRefBased/>
  <w15:docId w15:val="{1950B5ED-56FD-4435-8CED-D2AD8A5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023CA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023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023CA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023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023CA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78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6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3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MOLINA SARDINHA</dc:creator>
  <cp:keywords/>
  <dc:description/>
  <cp:lastModifiedBy>Paulo Henrique De Souza</cp:lastModifiedBy>
  <cp:revision>2</cp:revision>
  <dcterms:created xsi:type="dcterms:W3CDTF">2025-04-24T19:32:00Z</dcterms:created>
  <dcterms:modified xsi:type="dcterms:W3CDTF">2025-04-24T19:32:00Z</dcterms:modified>
</cp:coreProperties>
</file>