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DA58" w14:textId="77777777" w:rsidR="00027BD6" w:rsidRPr="003823A1" w:rsidRDefault="00027BD6" w:rsidP="00027BD6">
      <w:pPr>
        <w:widowControl w:val="0"/>
        <w:autoSpaceDE w:val="0"/>
        <w:autoSpaceDN w:val="0"/>
        <w:spacing w:after="0" w:line="240" w:lineRule="auto"/>
        <w:ind w:left="4439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noProof/>
          <w:sz w:val="24"/>
          <w:szCs w:val="24"/>
          <w:lang w:val="pt-PT"/>
        </w:rPr>
        <w:drawing>
          <wp:inline distT="0" distB="0" distL="0" distR="0" wp14:anchorId="00DBB796" wp14:editId="081EB4CF">
            <wp:extent cx="705197" cy="7124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97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301F" w14:textId="77777777" w:rsidR="00027BD6" w:rsidRPr="003823A1" w:rsidRDefault="00027BD6" w:rsidP="00027BD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tbl>
      <w:tblPr>
        <w:tblStyle w:val="TableNormal"/>
        <w:tblW w:w="0" w:type="auto"/>
        <w:tblInd w:w="2372" w:type="dxa"/>
        <w:tblLayout w:type="fixed"/>
        <w:tblLook w:val="01E0" w:firstRow="1" w:lastRow="1" w:firstColumn="1" w:lastColumn="1" w:noHBand="0" w:noVBand="0"/>
      </w:tblPr>
      <w:tblGrid>
        <w:gridCol w:w="5426"/>
      </w:tblGrid>
      <w:tr w:rsidR="00027BD6" w:rsidRPr="003823A1" w14:paraId="62CDCE75" w14:textId="77777777" w:rsidTr="00AE5245">
        <w:trPr>
          <w:trHeight w:val="249"/>
        </w:trPr>
        <w:tc>
          <w:tcPr>
            <w:tcW w:w="5426" w:type="dxa"/>
          </w:tcPr>
          <w:p w14:paraId="2A24DA0C" w14:textId="77777777" w:rsidR="00027BD6" w:rsidRPr="00807A76" w:rsidRDefault="00027BD6" w:rsidP="000E7679">
            <w:pPr>
              <w:spacing w:line="229" w:lineRule="exact"/>
              <w:ind w:left="564"/>
              <w:jc w:val="center"/>
              <w:rPr>
                <w:rFonts w:ascii="Times New Roman" w:eastAsia="Arial" w:hAnsi="Times New Roman" w:cs="Times New Roman"/>
                <w:b/>
                <w:lang w:val="pt-PT"/>
              </w:rPr>
            </w:pP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GOVERNO</w:t>
            </w:r>
            <w:r w:rsidRPr="00807A76">
              <w:rPr>
                <w:rFonts w:ascii="Times New Roman" w:eastAsia="Arial" w:hAnsi="Times New Roman" w:cs="Times New Roman"/>
                <w:b/>
                <w:spacing w:val="-4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DO</w:t>
            </w:r>
            <w:r w:rsidRPr="00807A76">
              <w:rPr>
                <w:rFonts w:ascii="Times New Roman" w:eastAsia="Arial" w:hAnsi="Times New Roman" w:cs="Times New Roman"/>
                <w:b/>
                <w:spacing w:val="-3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ESTADO</w:t>
            </w:r>
            <w:r w:rsidRPr="00807A76">
              <w:rPr>
                <w:rFonts w:ascii="Times New Roman" w:eastAsia="Arial" w:hAnsi="Times New Roman" w:cs="Times New Roman"/>
                <w:b/>
                <w:spacing w:val="-1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DE</w:t>
            </w:r>
            <w:r w:rsidRPr="00807A76">
              <w:rPr>
                <w:rFonts w:ascii="Times New Roman" w:eastAsia="Arial" w:hAnsi="Times New Roman" w:cs="Times New Roman"/>
                <w:b/>
                <w:spacing w:val="-2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SÃO PAULO</w:t>
            </w:r>
          </w:p>
        </w:tc>
      </w:tr>
      <w:tr w:rsidR="00027BD6" w:rsidRPr="003823A1" w14:paraId="2F5C2E22" w14:textId="77777777" w:rsidTr="00AE5245">
        <w:trPr>
          <w:trHeight w:val="501"/>
        </w:trPr>
        <w:tc>
          <w:tcPr>
            <w:tcW w:w="5426" w:type="dxa"/>
          </w:tcPr>
          <w:p w14:paraId="0C763F04" w14:textId="0801CAFE" w:rsidR="00027BD6" w:rsidRPr="00807A76" w:rsidRDefault="00027BD6" w:rsidP="000E7679">
            <w:pPr>
              <w:spacing w:line="252" w:lineRule="exact"/>
              <w:ind w:left="200" w:firstLine="244"/>
              <w:jc w:val="center"/>
              <w:rPr>
                <w:rFonts w:ascii="Times New Roman" w:eastAsia="Arial" w:hAnsi="Times New Roman" w:cs="Times New Roman"/>
                <w:b/>
                <w:lang w:val="pt-PT"/>
              </w:rPr>
            </w:pP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SECRETARIA DE ESTADO DA EDUCAÇÃO</w:t>
            </w:r>
            <w:r w:rsidRPr="00807A76">
              <w:rPr>
                <w:rFonts w:ascii="Times New Roman" w:eastAsia="Arial" w:hAnsi="Times New Roman" w:cs="Times New Roman"/>
                <w:b/>
                <w:spacing w:val="1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DIRETORIA</w:t>
            </w:r>
            <w:r w:rsidRPr="00807A76">
              <w:rPr>
                <w:rFonts w:ascii="Times New Roman" w:eastAsia="Arial" w:hAnsi="Times New Roman" w:cs="Times New Roman"/>
                <w:b/>
                <w:spacing w:val="-3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DE</w:t>
            </w:r>
            <w:r w:rsidRPr="00807A76">
              <w:rPr>
                <w:rFonts w:ascii="Times New Roman" w:eastAsia="Arial" w:hAnsi="Times New Roman" w:cs="Times New Roman"/>
                <w:b/>
                <w:spacing w:val="-4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ENSINO</w:t>
            </w:r>
            <w:r w:rsidRPr="00807A76">
              <w:rPr>
                <w:rFonts w:ascii="Times New Roman" w:eastAsia="Arial" w:hAnsi="Times New Roman" w:cs="Times New Roman"/>
                <w:b/>
                <w:spacing w:val="-3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-</w:t>
            </w:r>
            <w:r w:rsidRPr="00807A76">
              <w:rPr>
                <w:rFonts w:ascii="Times New Roman" w:eastAsia="Arial" w:hAnsi="Times New Roman" w:cs="Times New Roman"/>
                <w:b/>
                <w:spacing w:val="-2"/>
                <w:lang w:val="pt-PT"/>
              </w:rPr>
              <w:t xml:space="preserve"> </w:t>
            </w:r>
            <w:r w:rsidRPr="00807A76">
              <w:rPr>
                <w:rFonts w:ascii="Times New Roman" w:eastAsia="Arial" w:hAnsi="Times New Roman" w:cs="Times New Roman"/>
                <w:b/>
                <w:lang w:val="pt-PT"/>
              </w:rPr>
              <w:t>REGIÃO</w:t>
            </w:r>
            <w:r w:rsidRPr="00807A76">
              <w:rPr>
                <w:rFonts w:ascii="Times New Roman" w:eastAsia="Arial" w:hAnsi="Times New Roman" w:cs="Times New Roman"/>
                <w:b/>
                <w:spacing w:val="-2"/>
                <w:lang w:val="pt-PT"/>
              </w:rPr>
              <w:t xml:space="preserve"> </w:t>
            </w:r>
            <w:r w:rsidR="00337AF0" w:rsidRPr="00807A76">
              <w:rPr>
                <w:rFonts w:ascii="Times New Roman" w:eastAsia="Arial" w:hAnsi="Times New Roman" w:cs="Times New Roman"/>
                <w:b/>
                <w:spacing w:val="-2"/>
                <w:lang w:val="pt-PT"/>
              </w:rPr>
              <w:t>AMERICANA</w:t>
            </w:r>
          </w:p>
        </w:tc>
      </w:tr>
    </w:tbl>
    <w:p w14:paraId="7E62923C" w14:textId="77777777" w:rsidR="00027BD6" w:rsidRPr="003823A1" w:rsidRDefault="00027BD6" w:rsidP="00027BD6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2690F75E" w14:textId="46057143" w:rsidR="00027BD6" w:rsidRPr="003823A1" w:rsidRDefault="00027BD6" w:rsidP="00027BD6">
      <w:pPr>
        <w:widowControl w:val="0"/>
        <w:autoSpaceDE w:val="0"/>
        <w:autoSpaceDN w:val="0"/>
        <w:spacing w:before="91" w:after="0" w:line="240" w:lineRule="auto"/>
        <w:ind w:left="1421" w:right="1487"/>
        <w:rPr>
          <w:rFonts w:ascii="Times New Roman" w:eastAsia="Arial" w:hAnsi="Times New Roman" w:cs="Times New Roman"/>
          <w:b/>
          <w:bCs/>
          <w:sz w:val="24"/>
          <w:szCs w:val="24"/>
          <w:u w:color="000000"/>
          <w:lang w:val="pt-PT"/>
        </w:rPr>
      </w:pP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TERMO</w:t>
      </w:r>
      <w:r w:rsidRPr="003823A1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DE</w:t>
      </w:r>
      <w:r w:rsidRPr="003823A1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ADESÃO</w:t>
      </w:r>
      <w:r w:rsidRPr="003823A1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AO</w:t>
      </w:r>
      <w:r w:rsidRPr="003823A1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PROGRAMA</w:t>
      </w:r>
      <w:r w:rsidRPr="003823A1">
        <w:rPr>
          <w:rFonts w:ascii="Times New Roman" w:eastAsia="Arial" w:hAnsi="Times New Roman" w:cs="Times New Roman"/>
          <w:b/>
          <w:bCs/>
          <w:spacing w:val="-10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DE</w:t>
      </w:r>
      <w:r w:rsidRPr="003823A1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ENSINO</w:t>
      </w:r>
      <w:r w:rsidRPr="003823A1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  <w:lang w:val="pt-PT"/>
        </w:rPr>
        <w:t xml:space="preserve"> </w:t>
      </w:r>
      <w:r w:rsidRPr="003823A1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INTEGRAL - 202</w:t>
      </w:r>
      <w:r w:rsidR="000C47C2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  <w:lang w:val="pt-PT"/>
        </w:rPr>
        <w:t>5</w:t>
      </w:r>
    </w:p>
    <w:p w14:paraId="078EE105" w14:textId="6B8739DF" w:rsidR="00027BD6" w:rsidRPr="003823A1" w:rsidRDefault="00027BD6" w:rsidP="00027BD6">
      <w:pPr>
        <w:widowControl w:val="0"/>
        <w:autoSpaceDE w:val="0"/>
        <w:autoSpaceDN w:val="0"/>
        <w:spacing w:before="92" w:after="0" w:line="240" w:lineRule="auto"/>
        <w:ind w:left="106" w:right="172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Nas unidades escolares do Programa </w:t>
      </w:r>
      <w:r w:rsidR="00107293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de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Ensino</w:t>
      </w:r>
      <w:r w:rsidR="00D95373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Integral, integrantes do Quadro do Magistério</w:t>
      </w:r>
      <w:r w:rsidR="00BB5535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pacing w:val="-64"/>
          <w:sz w:val="24"/>
          <w:szCs w:val="24"/>
          <w:lang w:val="pt-PT"/>
        </w:rPr>
        <w:t xml:space="preserve"> </w:t>
      </w:r>
      <w:r w:rsidR="00BB5535">
        <w:rPr>
          <w:rFonts w:ascii="Times New Roman" w:eastAsia="Arial MT" w:hAnsi="Times New Roman" w:cs="Times New Roman"/>
          <w:spacing w:val="-64"/>
          <w:sz w:val="24"/>
          <w:szCs w:val="24"/>
          <w:lang w:val="pt-PT"/>
        </w:rPr>
        <w:t xml:space="preserve"> 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atuarão</w:t>
      </w:r>
      <w:r w:rsidRPr="003823A1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em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Regime</w:t>
      </w:r>
      <w:r w:rsidRPr="003823A1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Dedicação</w:t>
      </w:r>
      <w:r w:rsidRPr="003823A1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Exclusiva</w:t>
      </w:r>
      <w:r w:rsidRPr="003823A1">
        <w:rPr>
          <w:rFonts w:ascii="Times New Roman" w:eastAsia="Arial MT" w:hAnsi="Times New Roman" w:cs="Times New Roman"/>
          <w:spacing w:val="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-</w:t>
      </w:r>
      <w:r w:rsidRPr="003823A1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RDE, caracterizado:</w:t>
      </w:r>
    </w:p>
    <w:p w14:paraId="0F5B407B" w14:textId="77777777" w:rsidR="00027BD6" w:rsidRPr="003823A1" w:rsidRDefault="00027BD6" w:rsidP="00027BD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3AC562FC" w14:textId="3AE676D4" w:rsidR="00027BD6" w:rsidRPr="003823A1" w:rsidRDefault="00027BD6" w:rsidP="00027BD6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2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Pela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exigência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prestação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40</w:t>
      </w:r>
      <w:r w:rsidR="00DB6057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(quarenta)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horas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semanais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trabalho,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em</w:t>
      </w:r>
      <w:r w:rsidRPr="003823A1">
        <w:rPr>
          <w:rFonts w:ascii="Times New Roman" w:eastAsia="Arial MT" w:hAnsi="Times New Roman" w:cs="Times New Roman"/>
          <w:spacing w:val="66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período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integral: ao integrante do Quadro do Magistério em Regime de Dedicação Exclusiva –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RDE é vedado o desempenho de qualquer outra atividade remunerada, pública ou privada,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durante o horário de funcionamento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da unidade escolar do programa em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que atua (Lei Complementar nº 1.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>37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4, de 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>30 de Março de 2022)</w:t>
      </w:r>
      <w:r w:rsidR="006035BA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Decreto </w:t>
      </w:r>
      <w:r w:rsid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="006035BA">
        <w:rPr>
          <w:rFonts w:ascii="Times New Roman" w:eastAsia="Arial MT" w:hAnsi="Times New Roman" w:cs="Times New Roman"/>
          <w:sz w:val="24"/>
          <w:szCs w:val="24"/>
          <w:lang w:val="pt-PT"/>
        </w:rPr>
        <w:t>66.799, de 31 de maio de 2022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 – 7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>7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 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>24 de outubro de 2024, alterada pela Resolução SEDUC 93, de 7 de novembro de 2024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–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a </w:t>
      </w:r>
      <w:r w:rsidR="00F76D90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- 61 de 12 de setembro de 2024 - </w:t>
      </w:r>
      <w:r w:rsidR="006035BA">
        <w:rPr>
          <w:rStyle w:val="Forte"/>
          <w:rFonts w:ascii="Arial" w:hAnsi="Arial" w:cs="Arial"/>
          <w:i/>
          <w:iCs/>
          <w:color w:val="444444"/>
          <w:sz w:val="20"/>
          <w:szCs w:val="20"/>
          <w:bdr w:val="none" w:sz="0" w:space="0" w:color="auto" w:frame="1"/>
        </w:rPr>
        <w:t>Dispõe sobre a gestão de pessoas dos integrantes do Quadro do Magistério nas escolas estaduais do Programa Ensino Integral 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, para atuação nas escolas estaduais do Programa Ensino Integral – PEI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</w:t>
      </w:r>
    </w:p>
    <w:p w14:paraId="41732F25" w14:textId="4982918D" w:rsidR="00027BD6" w:rsidRPr="00672C26" w:rsidRDefault="00027BD6" w:rsidP="00027BD6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3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Por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atribuições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adicionais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específicas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ao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modelo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das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escolas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programa,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além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das</w:t>
      </w:r>
      <w:r w:rsidRPr="00672C26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atribuições já previstas para as funções do Quadro do Magistério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="00066657"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(Lei Complementar nº 1.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>37</w:t>
      </w:r>
      <w:r w:rsidR="00066657"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4, de 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>30 de Março de 2022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</w:t>
      </w:r>
      <w:r w:rsidR="00F76D90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</w:t>
      </w:r>
      <w:r w:rsidR="00F76D90">
        <w:rPr>
          <w:rFonts w:ascii="Times New Roman" w:eastAsia="Arial MT" w:hAnsi="Times New Roman" w:cs="Times New Roman"/>
          <w:sz w:val="24"/>
          <w:szCs w:val="24"/>
          <w:lang w:val="pt-PT"/>
        </w:rPr>
        <w:t>- 61 de 12 de setembro de 2024;</w:t>
      </w:r>
    </w:p>
    <w:p w14:paraId="278CED27" w14:textId="6472B341" w:rsidR="0026487B" w:rsidRDefault="00027BD6" w:rsidP="00B94D52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9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26487B">
        <w:rPr>
          <w:rFonts w:ascii="Times New Roman" w:eastAsia="Arial MT" w:hAnsi="Times New Roman" w:cs="Times New Roman"/>
          <w:sz w:val="24"/>
          <w:szCs w:val="24"/>
          <w:lang w:val="pt-PT"/>
        </w:rPr>
        <w:t>Por avaliações frequentes, com a finalidade de formar as equipes e garantir a permanência</w:t>
      </w:r>
      <w:r w:rsidRPr="0026487B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26487B">
        <w:rPr>
          <w:rFonts w:ascii="Times New Roman" w:eastAsia="Arial MT" w:hAnsi="Times New Roman" w:cs="Times New Roman"/>
          <w:sz w:val="24"/>
          <w:szCs w:val="24"/>
          <w:lang w:val="pt-PT"/>
        </w:rPr>
        <w:t>dos profissionais comprometidos com o efetivo funcionamento do modelo</w:t>
      </w:r>
      <w:r w:rsidR="00066657" w:rsidRP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Lei Complementar nº 1.374, de 30 de Março de 2022</w:t>
      </w:r>
      <w:r w:rsidR="000610A2" w:rsidRP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</w:t>
      </w:r>
      <w:r w:rsidR="0026487B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 – 7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7</w:t>
      </w:r>
      <w:r w:rsidR="0026487B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 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24 de outubro de 2024, alterada pela Resolução SEDUC 93, de 7 de novembro de 2024,</w:t>
      </w:r>
    </w:p>
    <w:p w14:paraId="28CAA0A2" w14:textId="5E7AC964" w:rsidR="00027BD6" w:rsidRPr="0026487B" w:rsidRDefault="00027BD6" w:rsidP="00B94D52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9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Os integrantes do Quadro do Magistério ficam impedidos de participar do processo de credenciamento, caso tenha sofrido penalidades, por qualquer tipo de ilícito nos últimos cinco anos; </w:t>
      </w:r>
    </w:p>
    <w:p w14:paraId="0081324F" w14:textId="406EC0FB" w:rsidR="00027BD6" w:rsidRPr="00FA7739" w:rsidRDefault="00027BD6" w:rsidP="00027BD6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9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FA7739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Os integrantes do Quadro do Magistério que não obtiveram avaliação satisfatória e, por isso, não serão reconduzidos junto ao Programa Ensino Integral, bem como os docentes que foram cessados durante o </w:t>
      </w:r>
      <w:r w:rsidRPr="00FA7739">
        <w:rPr>
          <w:rFonts w:ascii="Times New Roman" w:eastAsia="Arial MT" w:hAnsi="Times New Roman" w:cs="Times New Roman"/>
          <w:sz w:val="24"/>
          <w:szCs w:val="24"/>
          <w:highlight w:val="yellow"/>
          <w:lang w:val="pt-PT"/>
        </w:rPr>
        <w:t>ano de 202</w:t>
      </w:r>
      <w:r w:rsidR="00F76D90">
        <w:rPr>
          <w:rFonts w:ascii="Times New Roman" w:eastAsia="Arial MT" w:hAnsi="Times New Roman" w:cs="Times New Roman"/>
          <w:sz w:val="24"/>
          <w:szCs w:val="24"/>
          <w:highlight w:val="yellow"/>
          <w:lang w:val="pt-PT"/>
        </w:rPr>
        <w:t>4</w:t>
      </w:r>
      <w:r w:rsidRPr="00FA7739">
        <w:rPr>
          <w:rFonts w:ascii="Times New Roman" w:eastAsia="Arial MT" w:hAnsi="Times New Roman" w:cs="Times New Roman"/>
          <w:sz w:val="24"/>
          <w:szCs w:val="24"/>
          <w:highlight w:val="yellow"/>
          <w:lang w:val="pt-PT"/>
        </w:rPr>
        <w:t>,</w:t>
      </w:r>
      <w:r w:rsidRPr="00FA7739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nos termos do artigo 11 decreto 66799/2022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</w:t>
      </w:r>
      <w:r w:rsidR="0026487B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 – 7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7</w:t>
      </w:r>
      <w:r w:rsidR="0026487B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 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24 de outubro de 2024, alterada pela Resolução SEDUC 93, de 7 de novembro de 2024, </w:t>
      </w:r>
      <w:r w:rsidRPr="00FA7739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t>NÃO</w:t>
      </w:r>
      <w:r w:rsidRPr="00FA7739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poderão ter nova designação no ano vigente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 no ano subsequente;</w:t>
      </w:r>
    </w:p>
    <w:p w14:paraId="7773B0CD" w14:textId="77777777" w:rsidR="00027BD6" w:rsidRPr="00672C26" w:rsidRDefault="00027BD6" w:rsidP="00027BD6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240" w:lineRule="auto"/>
        <w:ind w:right="169" w:hanging="36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FA7739">
        <w:rPr>
          <w:rFonts w:ascii="Times New Roman" w:eastAsia="Arial MT" w:hAnsi="Times New Roman" w:cs="Times New Roman"/>
          <w:sz w:val="24"/>
          <w:szCs w:val="24"/>
          <w:lang w:val="pt-PT"/>
        </w:rPr>
        <w:t>Os integrantes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do Quadro do Magistério que já atuam em Unidade Escolar do PEI, </w:t>
      </w:r>
      <w:r w:rsidRPr="00672C26">
        <w:rPr>
          <w:rFonts w:ascii="Times New Roman" w:eastAsia="Arial MT" w:hAnsi="Times New Roman" w:cs="Times New Roman"/>
          <w:b/>
          <w:bCs/>
          <w:sz w:val="24"/>
          <w:szCs w:val="24"/>
          <w:lang w:val="pt-PT"/>
        </w:rPr>
        <w:t>NÃO</w:t>
      </w: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poderão ser atendidos para a mudança de sede de exercício por meio do presente processo de credenciamento emergencial.</w:t>
      </w:r>
    </w:p>
    <w:p w14:paraId="2C5299D8" w14:textId="77777777" w:rsidR="00027BD6" w:rsidRPr="00672C26" w:rsidRDefault="00027BD6" w:rsidP="00027BD6">
      <w:pPr>
        <w:widowControl w:val="0"/>
        <w:tabs>
          <w:tab w:val="left" w:pos="815"/>
        </w:tabs>
        <w:autoSpaceDE w:val="0"/>
        <w:autoSpaceDN w:val="0"/>
        <w:spacing w:after="0" w:line="240" w:lineRule="auto"/>
        <w:ind w:right="169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77E4ABBD" w14:textId="7E4626D1" w:rsidR="00027BD6" w:rsidRPr="00672C26" w:rsidRDefault="00027BD6" w:rsidP="00027BD6">
      <w:pPr>
        <w:widowControl w:val="0"/>
        <w:tabs>
          <w:tab w:val="left" w:pos="815"/>
        </w:tabs>
        <w:autoSpaceDE w:val="0"/>
        <w:autoSpaceDN w:val="0"/>
        <w:spacing w:after="0" w:line="240" w:lineRule="auto"/>
        <w:ind w:right="169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Declaro estar ciente ao aderir ao PEI, deverei participar das formações previstas e agendadas pela Diretoria de Ensino, bem com das formações oferecidas pela SEDUC/COPED/EFAP</w:t>
      </w:r>
      <w:r w:rsidR="000E7679" w:rsidRPr="00672C26">
        <w:rPr>
          <w:rFonts w:ascii="Times New Roman" w:eastAsia="Arial MT" w:hAnsi="Times New Roman" w:cs="Times New Roman"/>
          <w:sz w:val="24"/>
          <w:szCs w:val="24"/>
          <w:lang w:val="pt-PT"/>
        </w:rPr>
        <w:t>.</w:t>
      </w:r>
    </w:p>
    <w:p w14:paraId="1A9D5B50" w14:textId="77777777" w:rsidR="00027BD6" w:rsidRPr="003823A1" w:rsidRDefault="00027BD6" w:rsidP="00027BD6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21C4C409" w14:textId="3863C971" w:rsidR="00027BD6" w:rsidRPr="003823A1" w:rsidRDefault="00027BD6" w:rsidP="00027BD6">
      <w:pPr>
        <w:widowControl w:val="0"/>
        <w:tabs>
          <w:tab w:val="left" w:pos="3323"/>
          <w:tab w:val="left" w:pos="6560"/>
          <w:tab w:val="left" w:pos="1070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Eu,</w:t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,</w:t>
      </w:r>
      <w:r w:rsidRPr="003823A1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portador</w:t>
      </w:r>
      <w:r w:rsidRPr="003823A1">
        <w:rPr>
          <w:rFonts w:ascii="Times New Roman" w:eastAsia="Arial MT" w:hAnsi="Times New Roman" w:cs="Times New Roman"/>
          <w:spacing w:val="32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3823A1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CPF</w:t>
      </w:r>
      <w:r w:rsidRPr="003823A1">
        <w:rPr>
          <w:rFonts w:ascii="Times New Roman" w:eastAsia="Arial MT" w:hAnsi="Times New Roman" w:cs="Times New Roman"/>
          <w:spacing w:val="46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nº</w:t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</w:t>
      </w:r>
      <w:r w:rsidRPr="003823A1">
        <w:rPr>
          <w:rFonts w:ascii="Times New Roman" w:eastAsia="Arial MT" w:hAnsi="Times New Roman" w:cs="Times New Roman"/>
          <w:spacing w:val="-6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RG</w:t>
      </w:r>
      <w:r w:rsidRPr="003823A1">
        <w:rPr>
          <w:rFonts w:ascii="Times New Roman" w:eastAsia="Arial MT" w:hAnsi="Times New Roman" w:cs="Times New Roman"/>
          <w:spacing w:val="7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nº</w:t>
      </w:r>
      <w:bookmarkStart w:id="0" w:name="_Hlk110935666"/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bookmarkEnd w:id="0"/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,</w:t>
      </w:r>
      <w:r w:rsidRPr="003823A1">
        <w:rPr>
          <w:rFonts w:ascii="Times New Roman" w:eastAsia="Arial MT" w:hAnsi="Times New Roman" w:cs="Times New Roman"/>
          <w:spacing w:val="8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como</w:t>
      </w:r>
      <w:r w:rsidRPr="003823A1">
        <w:rPr>
          <w:rFonts w:ascii="Times New Roman" w:eastAsia="Arial MT" w:hAnsi="Times New Roman" w:cs="Times New Roman"/>
          <w:spacing w:val="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candidato</w:t>
      </w:r>
      <w:r w:rsidRPr="003823A1">
        <w:rPr>
          <w:rFonts w:ascii="Times New Roman" w:eastAsia="Arial MT" w:hAnsi="Times New Roman" w:cs="Times New Roman"/>
          <w:spacing w:val="7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3823A1">
        <w:rPr>
          <w:rFonts w:ascii="Times New Roman" w:eastAsia="Arial MT" w:hAnsi="Times New Roman" w:cs="Times New Roman"/>
          <w:spacing w:val="10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credenciamento</w:t>
      </w:r>
      <w:r w:rsidRPr="003823A1">
        <w:rPr>
          <w:rFonts w:ascii="Times New Roman" w:eastAsia="Arial MT" w:hAnsi="Times New Roman" w:cs="Times New Roman"/>
          <w:spacing w:val="7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para</w:t>
      </w:r>
      <w:r w:rsidRPr="003823A1">
        <w:rPr>
          <w:rFonts w:ascii="Times New Roman" w:eastAsia="Arial MT" w:hAnsi="Times New Roman" w:cs="Times New Roman"/>
          <w:spacing w:val="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atuar</w:t>
      </w:r>
      <w:r w:rsidRPr="003823A1">
        <w:rPr>
          <w:rFonts w:ascii="Times New Roman" w:eastAsia="Arial MT" w:hAnsi="Times New Roman" w:cs="Times New Roman"/>
          <w:spacing w:val="6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no</w:t>
      </w:r>
      <w:r w:rsidRPr="003823A1">
        <w:rPr>
          <w:rFonts w:ascii="Times New Roman" w:eastAsia="Arial MT" w:hAnsi="Times New Roman" w:cs="Times New Roman"/>
          <w:spacing w:val="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Programa</w:t>
      </w:r>
      <w:r w:rsidRPr="003823A1">
        <w:rPr>
          <w:rFonts w:ascii="Times New Roman" w:eastAsia="Arial MT" w:hAnsi="Times New Roman" w:cs="Times New Roman"/>
          <w:spacing w:val="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-65"/>
          <w:sz w:val="24"/>
          <w:szCs w:val="24"/>
          <w:lang w:val="pt-PT"/>
        </w:rPr>
        <w:t xml:space="preserve">   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Ensino Integral, sob o Regime de Dedicação Exclusiva (RDE), me declaro ciente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das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informações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constantes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deste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documento,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dos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requisitos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mínimos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definidos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="00066657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pela </w:t>
      </w:r>
      <w:r w:rsidR="00066657"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Lei Complementar nº 1.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>37</w:t>
      </w:r>
      <w:r w:rsidR="00066657"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4, de </w:t>
      </w:r>
      <w:r w:rsidR="00066657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30 de Março de 2022 e 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>no decreto n° 66799 de 31/05/2022</w:t>
      </w:r>
      <w:r w:rsidR="000C47C2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, </w:t>
      </w:r>
      <w:r w:rsidR="000C47C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</w:t>
      </w:r>
      <w:r w:rsidR="000C47C2">
        <w:rPr>
          <w:rFonts w:ascii="Times New Roman" w:eastAsia="Arial MT" w:hAnsi="Times New Roman" w:cs="Times New Roman"/>
          <w:sz w:val="24"/>
          <w:szCs w:val="24"/>
          <w:lang w:val="pt-PT"/>
        </w:rPr>
        <w:t>- 61/12/2024,</w:t>
      </w:r>
      <w:r w:rsid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Resolução SEDUC – 7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7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de 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24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-1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>0</w:t>
      </w:r>
      <w:r w:rsidR="000610A2" w:rsidRPr="000610A2">
        <w:rPr>
          <w:rFonts w:ascii="Times New Roman" w:eastAsia="Arial MT" w:hAnsi="Times New Roman" w:cs="Times New Roman"/>
          <w:sz w:val="24"/>
          <w:szCs w:val="24"/>
          <w:lang w:val="pt-PT"/>
        </w:rPr>
        <w:t>-202</w:t>
      </w:r>
      <w:r w:rsidR="0026487B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4, Resolução SEDUC 93, de 7/11/2024 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>.</w:t>
      </w:r>
    </w:p>
    <w:p w14:paraId="14A15B0C" w14:textId="0188581C" w:rsidR="00027BD6" w:rsidRPr="003823A1" w:rsidRDefault="00027BD6" w:rsidP="00027BD6">
      <w:pPr>
        <w:widowControl w:val="0"/>
        <w:tabs>
          <w:tab w:val="left" w:pos="3003"/>
          <w:tab w:val="left" w:pos="10815"/>
        </w:tabs>
        <w:autoSpaceDE w:val="0"/>
        <w:autoSpaceDN w:val="0"/>
        <w:spacing w:before="1" w:after="0" w:line="240" w:lineRule="auto"/>
        <w:ind w:right="162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Declaro</w:t>
      </w:r>
      <w:r w:rsidRPr="003823A1">
        <w:rPr>
          <w:rFonts w:ascii="Times New Roman" w:eastAsia="Arial MT" w:hAnsi="Times New Roman" w:cs="Times New Roman"/>
          <w:spacing w:val="11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ainda</w:t>
      </w:r>
      <w:r w:rsidRPr="003823A1">
        <w:rPr>
          <w:rFonts w:ascii="Times New Roman" w:eastAsia="Arial MT" w:hAnsi="Times New Roman" w:cs="Times New Roman"/>
          <w:spacing w:val="11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que  </w:t>
      </w:r>
      <w:r w:rsidRPr="003823A1">
        <w:rPr>
          <w:rFonts w:ascii="Times New Roman" w:eastAsia="Arial MT" w:hAnsi="Times New Roman" w:cs="Times New Roman"/>
          <w:spacing w:val="47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minha  </w:t>
      </w:r>
      <w:r w:rsidRPr="003823A1">
        <w:rPr>
          <w:rFonts w:ascii="Times New Roman" w:eastAsia="Arial MT" w:hAnsi="Times New Roman" w:cs="Times New Roman"/>
          <w:spacing w:val="48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adesão  </w:t>
      </w:r>
      <w:r w:rsidRPr="003823A1">
        <w:rPr>
          <w:rFonts w:ascii="Times New Roman" w:eastAsia="Arial MT" w:hAnsi="Times New Roman" w:cs="Times New Roman"/>
          <w:spacing w:val="47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é  </w:t>
      </w:r>
      <w:r w:rsidRPr="003823A1">
        <w:rPr>
          <w:rFonts w:ascii="Times New Roman" w:eastAsia="Arial MT" w:hAnsi="Times New Roman" w:cs="Times New Roman"/>
          <w:spacing w:val="4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pelo  </w:t>
      </w:r>
      <w:r w:rsidRPr="003823A1">
        <w:rPr>
          <w:rFonts w:ascii="Times New Roman" w:eastAsia="Arial MT" w:hAnsi="Times New Roman" w:cs="Times New Roman"/>
          <w:spacing w:val="4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cargo/função  </w:t>
      </w:r>
      <w:r w:rsidRPr="003823A1">
        <w:rPr>
          <w:rFonts w:ascii="Times New Roman" w:eastAsia="Arial MT" w:hAnsi="Times New Roman" w:cs="Times New Roman"/>
          <w:spacing w:val="48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na  </w:t>
      </w:r>
      <w:r w:rsidRPr="003823A1">
        <w:rPr>
          <w:rFonts w:ascii="Times New Roman" w:eastAsia="Arial MT" w:hAnsi="Times New Roman" w:cs="Times New Roman"/>
          <w:spacing w:val="4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disciplina</w:t>
      </w:r>
      <w:r w:rsidRPr="003823A1">
        <w:rPr>
          <w:rFonts w:ascii="Times New Roman" w:eastAsia="Arial MT" w:hAnsi="Times New Roman" w:cs="Times New Roman"/>
          <w:spacing w:val="-65"/>
          <w:sz w:val="24"/>
          <w:szCs w:val="24"/>
          <w:lang w:val="pt-PT"/>
        </w:rPr>
        <w:t xml:space="preserve">  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de </w:t>
      </w:r>
      <w:r w:rsidR="003823A1"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_________________</w:t>
      </w:r>
      <w:r w:rsidR="003823A1">
        <w:rPr>
          <w:rFonts w:ascii="Times New Roman" w:eastAsia="Arial MT" w:hAnsi="Times New Roman" w:cs="Times New Roman"/>
          <w:sz w:val="24"/>
          <w:szCs w:val="24"/>
          <w:lang w:val="pt-PT"/>
        </w:rPr>
        <w:t>__________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,      </w:t>
      </w:r>
      <w:r w:rsidRPr="003823A1">
        <w:rPr>
          <w:rFonts w:ascii="Times New Roman" w:eastAsia="Arial MT" w:hAnsi="Times New Roman" w:cs="Times New Roman"/>
          <w:spacing w:val="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na </w:t>
      </w:r>
      <w:r w:rsidR="003823A1">
        <w:rPr>
          <w:rFonts w:ascii="Times New Roman" w:eastAsia="Arial MT" w:hAnsi="Times New Roman" w:cs="Times New Roman"/>
          <w:sz w:val="24"/>
          <w:szCs w:val="24"/>
          <w:lang w:val="pt-PT"/>
        </w:rPr>
        <w:t>E.E</w:t>
      </w:r>
      <w:r w:rsidR="000E7679">
        <w:rPr>
          <w:rFonts w:ascii="Times New Roman" w:eastAsia="Arial MT" w:hAnsi="Times New Roman" w:cs="Times New Roman"/>
          <w:sz w:val="24"/>
          <w:szCs w:val="24"/>
          <w:lang w:val="pt-PT"/>
        </w:rPr>
        <w:t>.</w:t>
      </w:r>
      <w:r w:rsidR="000E7679" w:rsidRPr="000E7679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 xml:space="preserve"> </w:t>
      </w:r>
      <w:r w:rsidR="000E7679"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r w:rsidR="000E7679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>___________________</w:t>
      </w:r>
      <w:r w:rsidRPr="003823A1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>, turno:_</w:t>
      </w:r>
      <w:r w:rsidR="000E7679" w:rsidRPr="000E7679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 xml:space="preserve"> </w:t>
      </w:r>
      <w:r w:rsidR="000E7679">
        <w:rPr>
          <w:rFonts w:ascii="Times New Roman" w:eastAsia="Arial MT" w:hAnsi="Times New Roman" w:cs="Times New Roman"/>
          <w:spacing w:val="-2"/>
          <w:sz w:val="24"/>
          <w:szCs w:val="24"/>
          <w:u w:val="single"/>
          <w:lang w:val="pt-PT"/>
        </w:rPr>
        <w:t>______________</w:t>
      </w:r>
      <w:r w:rsidRPr="003823A1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pacing w:val="-64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jurisdicionada</w:t>
      </w:r>
      <w:r w:rsidRPr="003823A1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à</w:t>
      </w:r>
      <w:r w:rsidRPr="003823A1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Diretoria de</w:t>
      </w:r>
      <w:r w:rsidRPr="003823A1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Ensino Região</w:t>
      </w:r>
      <w:r w:rsidRPr="003823A1">
        <w:rPr>
          <w:rFonts w:ascii="Times New Roman" w:eastAsia="Arial MT" w:hAnsi="Times New Roman" w:cs="Times New Roman"/>
          <w:spacing w:val="5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="00BB553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Americana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.</w:t>
      </w:r>
    </w:p>
    <w:p w14:paraId="0D2EA3AB" w14:textId="77777777" w:rsidR="00027BD6" w:rsidRPr="003823A1" w:rsidRDefault="00027BD6" w:rsidP="00027BD6">
      <w:pPr>
        <w:widowControl w:val="0"/>
        <w:tabs>
          <w:tab w:val="left" w:pos="3003"/>
          <w:tab w:val="left" w:pos="10815"/>
        </w:tabs>
        <w:autoSpaceDE w:val="0"/>
        <w:autoSpaceDN w:val="0"/>
        <w:spacing w:before="1" w:after="0" w:line="240" w:lineRule="auto"/>
        <w:ind w:right="162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Dessa forma, acima me identifico e abaixo assino.</w:t>
      </w:r>
    </w:p>
    <w:p w14:paraId="4EEE4E26" w14:textId="77777777" w:rsidR="00027BD6" w:rsidRPr="003823A1" w:rsidRDefault="00027BD6" w:rsidP="00027BD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B2F56" wp14:editId="5123B5D1">
                <wp:simplePos x="0" y="0"/>
                <wp:positionH relativeFrom="page">
                  <wp:posOffset>4232910</wp:posOffset>
                </wp:positionH>
                <wp:positionV relativeFrom="paragraph">
                  <wp:posOffset>226695</wp:posOffset>
                </wp:positionV>
                <wp:extent cx="29648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669"/>
                            <a:gd name="T2" fmla="+- 0 11335 6666"/>
                            <a:gd name="T3" fmla="*/ T2 w 4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9">
                              <a:moveTo>
                                <a:pt x="0" y="0"/>
                              </a:moveTo>
                              <a:lnTo>
                                <a:pt x="46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0669" id="Freeform 2" o:spid="_x0000_s1026" style="position:absolute;margin-left:333.3pt;margin-top:17.85pt;width:23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gKqgIAAL0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" path="m,l4669,e" filled="f" strokeweight=".26669mm">
                <v:path arrowok="t" o:connecttype="custom" o:connectlocs="0,0;2964815,0" o:connectangles="0,0"/>
                <w10:wrap type="topAndBottom" anchorx="page"/>
              </v:shape>
            </w:pict>
          </mc:Fallback>
        </mc:AlternateContent>
      </w:r>
    </w:p>
    <w:p w14:paraId="2738E5FE" w14:textId="77777777" w:rsidR="00027BD6" w:rsidRPr="003823A1" w:rsidRDefault="00027BD6" w:rsidP="00027BD6">
      <w:pPr>
        <w:widowControl w:val="0"/>
        <w:autoSpaceDE w:val="0"/>
        <w:autoSpaceDN w:val="0"/>
        <w:spacing w:after="0" w:line="250" w:lineRule="exact"/>
        <w:ind w:right="165"/>
        <w:jc w:val="center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Assinatura</w:t>
      </w:r>
      <w:r w:rsidRPr="003823A1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3823A1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Candidato</w:t>
      </w:r>
    </w:p>
    <w:p w14:paraId="4CDC011D" w14:textId="77777777" w:rsidR="00027BD6" w:rsidRPr="003823A1" w:rsidRDefault="00027BD6" w:rsidP="00027BD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2F238616" w14:textId="55181550" w:rsidR="00027BD6" w:rsidRPr="003823A1" w:rsidRDefault="00027BD6" w:rsidP="00027BD6">
      <w:pPr>
        <w:widowControl w:val="0"/>
        <w:tabs>
          <w:tab w:val="left" w:pos="8069"/>
          <w:tab w:val="left" w:pos="9874"/>
          <w:tab w:val="left" w:pos="10936"/>
        </w:tabs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</w:t>
      </w:r>
      <w:r w:rsidR="00AF14AA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Americana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,</w:t>
      </w:r>
      <w:r w:rsidR="005E6185">
        <w:rPr>
          <w:rFonts w:ascii="Times New Roman" w:eastAsia="Arial MT" w:hAnsi="Times New Roman" w:cs="Times New Roman"/>
          <w:sz w:val="24"/>
          <w:szCs w:val="24"/>
          <w:lang w:val="pt-PT"/>
        </w:rPr>
        <w:t>____________</w:t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bookmarkStart w:id="1" w:name="_Hlk110935714"/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  <w:bookmarkEnd w:id="1"/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3823A1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lang w:val="pt-PT"/>
        </w:rPr>
        <w:t>20</w:t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 xml:space="preserve"> </w:t>
      </w:r>
      <w:r w:rsidRPr="003823A1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</w:p>
    <w:p w14:paraId="48BDAF63" w14:textId="77777777" w:rsidR="00027BD6" w:rsidRPr="003823A1" w:rsidRDefault="00027BD6">
      <w:pPr>
        <w:rPr>
          <w:rFonts w:ascii="Times New Roman" w:hAnsi="Times New Roman" w:cs="Times New Roman"/>
          <w:sz w:val="24"/>
          <w:szCs w:val="24"/>
        </w:rPr>
      </w:pPr>
    </w:p>
    <w:sectPr w:rsidR="00027BD6" w:rsidRPr="003823A1" w:rsidSect="00070216">
      <w:pgSz w:w="11910" w:h="16840"/>
      <w:pgMar w:top="142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1F1"/>
    <w:multiLevelType w:val="hybridMultilevel"/>
    <w:tmpl w:val="455C470A"/>
    <w:lvl w:ilvl="0" w:tplc="99D870B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54277F8">
      <w:numFmt w:val="bullet"/>
      <w:lvlText w:val="•"/>
      <w:lvlJc w:val="left"/>
      <w:pPr>
        <w:ind w:left="1842" w:hanging="349"/>
      </w:pPr>
      <w:rPr>
        <w:rFonts w:hint="default"/>
        <w:lang w:val="pt-PT" w:eastAsia="en-US" w:bidi="ar-SA"/>
      </w:rPr>
    </w:lvl>
    <w:lvl w:ilvl="2" w:tplc="06E00E00">
      <w:numFmt w:val="bullet"/>
      <w:lvlText w:val="•"/>
      <w:lvlJc w:val="left"/>
      <w:pPr>
        <w:ind w:left="2865" w:hanging="349"/>
      </w:pPr>
      <w:rPr>
        <w:rFonts w:hint="default"/>
        <w:lang w:val="pt-PT" w:eastAsia="en-US" w:bidi="ar-SA"/>
      </w:rPr>
    </w:lvl>
    <w:lvl w:ilvl="3" w:tplc="58F88250">
      <w:numFmt w:val="bullet"/>
      <w:lvlText w:val="•"/>
      <w:lvlJc w:val="left"/>
      <w:pPr>
        <w:ind w:left="3887" w:hanging="349"/>
      </w:pPr>
      <w:rPr>
        <w:rFonts w:hint="default"/>
        <w:lang w:val="pt-PT" w:eastAsia="en-US" w:bidi="ar-SA"/>
      </w:rPr>
    </w:lvl>
    <w:lvl w:ilvl="4" w:tplc="C94C1780">
      <w:numFmt w:val="bullet"/>
      <w:lvlText w:val="•"/>
      <w:lvlJc w:val="left"/>
      <w:pPr>
        <w:ind w:left="4910" w:hanging="349"/>
      </w:pPr>
      <w:rPr>
        <w:rFonts w:hint="default"/>
        <w:lang w:val="pt-PT" w:eastAsia="en-US" w:bidi="ar-SA"/>
      </w:rPr>
    </w:lvl>
    <w:lvl w:ilvl="5" w:tplc="D1762FC0">
      <w:numFmt w:val="bullet"/>
      <w:lvlText w:val="•"/>
      <w:lvlJc w:val="left"/>
      <w:pPr>
        <w:ind w:left="5933" w:hanging="349"/>
      </w:pPr>
      <w:rPr>
        <w:rFonts w:hint="default"/>
        <w:lang w:val="pt-PT" w:eastAsia="en-US" w:bidi="ar-SA"/>
      </w:rPr>
    </w:lvl>
    <w:lvl w:ilvl="6" w:tplc="3F04039C">
      <w:numFmt w:val="bullet"/>
      <w:lvlText w:val="•"/>
      <w:lvlJc w:val="left"/>
      <w:pPr>
        <w:ind w:left="6955" w:hanging="349"/>
      </w:pPr>
      <w:rPr>
        <w:rFonts w:hint="default"/>
        <w:lang w:val="pt-PT" w:eastAsia="en-US" w:bidi="ar-SA"/>
      </w:rPr>
    </w:lvl>
    <w:lvl w:ilvl="7" w:tplc="D64CD45A">
      <w:numFmt w:val="bullet"/>
      <w:lvlText w:val="•"/>
      <w:lvlJc w:val="left"/>
      <w:pPr>
        <w:ind w:left="7978" w:hanging="349"/>
      </w:pPr>
      <w:rPr>
        <w:rFonts w:hint="default"/>
        <w:lang w:val="pt-PT" w:eastAsia="en-US" w:bidi="ar-SA"/>
      </w:rPr>
    </w:lvl>
    <w:lvl w:ilvl="8" w:tplc="1C289B98">
      <w:numFmt w:val="bullet"/>
      <w:lvlText w:val="•"/>
      <w:lvlJc w:val="left"/>
      <w:pPr>
        <w:ind w:left="9001" w:hanging="349"/>
      </w:pPr>
      <w:rPr>
        <w:rFonts w:hint="default"/>
        <w:lang w:val="pt-PT" w:eastAsia="en-US" w:bidi="ar-SA"/>
      </w:rPr>
    </w:lvl>
  </w:abstractNum>
  <w:num w:numId="1" w16cid:durableId="112492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D6"/>
    <w:rsid w:val="00026CA1"/>
    <w:rsid w:val="00027BD6"/>
    <w:rsid w:val="000610A2"/>
    <w:rsid w:val="00066657"/>
    <w:rsid w:val="00070216"/>
    <w:rsid w:val="000C47C2"/>
    <w:rsid w:val="000E7679"/>
    <w:rsid w:val="00107293"/>
    <w:rsid w:val="00136D3D"/>
    <w:rsid w:val="00147A17"/>
    <w:rsid w:val="0026487B"/>
    <w:rsid w:val="00337AF0"/>
    <w:rsid w:val="003823A1"/>
    <w:rsid w:val="005544C6"/>
    <w:rsid w:val="005E6185"/>
    <w:rsid w:val="006035BA"/>
    <w:rsid w:val="00672C26"/>
    <w:rsid w:val="00807A76"/>
    <w:rsid w:val="00935D6C"/>
    <w:rsid w:val="00952D33"/>
    <w:rsid w:val="00982BB8"/>
    <w:rsid w:val="00A70940"/>
    <w:rsid w:val="00AF14AA"/>
    <w:rsid w:val="00B73208"/>
    <w:rsid w:val="00BB5535"/>
    <w:rsid w:val="00CD5361"/>
    <w:rsid w:val="00D4587D"/>
    <w:rsid w:val="00D95373"/>
    <w:rsid w:val="00DB6057"/>
    <w:rsid w:val="00DB6D49"/>
    <w:rsid w:val="00F76D90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90A4"/>
  <w15:chartTrackingRefBased/>
  <w15:docId w15:val="{D99DEDC1-7C63-4371-82FF-349F595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03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6035B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035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legislacaolegislationpage-subtitlef5c7s">
    <w:name w:val="legislacao_legislationpage-subtitle__f5c7s"/>
    <w:basedOn w:val="Normal"/>
    <w:rsid w:val="0060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Silva Caetano</dc:creator>
  <cp:keywords/>
  <dc:description/>
  <cp:lastModifiedBy>Denise Da Silva</cp:lastModifiedBy>
  <cp:revision>2</cp:revision>
  <cp:lastPrinted>2024-02-07T13:02:00Z</cp:lastPrinted>
  <dcterms:created xsi:type="dcterms:W3CDTF">2025-01-03T11:49:00Z</dcterms:created>
  <dcterms:modified xsi:type="dcterms:W3CDTF">2025-01-03T11:49:00Z</dcterms:modified>
</cp:coreProperties>
</file>