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95557" w14:textId="77777777" w:rsidR="00C25B2D" w:rsidRDefault="00C25B2D" w:rsidP="00105732">
      <w:pPr>
        <w:spacing w:after="0"/>
      </w:pPr>
    </w:p>
    <w:p w14:paraId="08DBB316" w14:textId="77777777" w:rsidR="00A81DDD" w:rsidRPr="00105732" w:rsidRDefault="00A81DDD" w:rsidP="00105732">
      <w:pPr>
        <w:spacing w:after="80"/>
        <w:jc w:val="center"/>
        <w:rPr>
          <w:b/>
          <w:bCs/>
          <w:sz w:val="24"/>
          <w:szCs w:val="24"/>
        </w:rPr>
      </w:pPr>
      <w:r w:rsidRPr="00105732">
        <w:rPr>
          <w:b/>
          <w:bCs/>
          <w:sz w:val="24"/>
          <w:szCs w:val="24"/>
        </w:rPr>
        <w:t>AVALIAÇÃO DE DESEMPENHO DO COORDENADOR (A) DE GESTÃO PEDAGÓGICA REFERENTE AO ANO LETIVO DE 2024</w:t>
      </w:r>
    </w:p>
    <w:p w14:paraId="3F9BB320" w14:textId="6F721873" w:rsidR="00A81DDD" w:rsidRPr="00105732" w:rsidRDefault="00A81DDD" w:rsidP="00105732">
      <w:pPr>
        <w:spacing w:after="80"/>
        <w:jc w:val="center"/>
        <w:rPr>
          <w:sz w:val="24"/>
          <w:szCs w:val="24"/>
        </w:rPr>
      </w:pPr>
      <w:r w:rsidRPr="00105732">
        <w:rPr>
          <w:sz w:val="24"/>
          <w:szCs w:val="24"/>
        </w:rPr>
        <w:t>Fundamento Legal: Resolução Seduc 53/2022 | Coordenador de Gestão Pedagógica</w:t>
      </w:r>
    </w:p>
    <w:p w14:paraId="67DBACFB" w14:textId="71428578" w:rsidR="00A81DDD" w:rsidRDefault="00A81DDD" w:rsidP="00A81DDD">
      <w:r>
        <w:t>Escola:</w:t>
      </w:r>
    </w:p>
    <w:tbl>
      <w:tblPr>
        <w:tblW w:w="145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9040"/>
        <w:gridCol w:w="1561"/>
        <w:gridCol w:w="1701"/>
        <w:gridCol w:w="1548"/>
      </w:tblGrid>
      <w:tr w:rsidR="00A81DDD" w:rsidRPr="000572F4" w14:paraId="77DD59A1" w14:textId="77777777" w:rsidTr="00DC1480">
        <w:trPr>
          <w:trHeight w:val="498"/>
        </w:trPr>
        <w:tc>
          <w:tcPr>
            <w:tcW w:w="145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D7F4F7" w14:textId="77777777" w:rsidR="00A81DDD" w:rsidRPr="000572F4" w:rsidRDefault="00A81DDD" w:rsidP="00DC14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Coordenador de Gestão Pedagógica: </w:t>
            </w:r>
            <w:r w:rsidRPr="000572F4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t-BR"/>
              </w:rPr>
              <w:t>XXXXXXXXXXXXXXXXXXXXXXXXXXXXXXX</w:t>
            </w:r>
          </w:p>
        </w:tc>
      </w:tr>
      <w:tr w:rsidR="00A81DDD" w:rsidRPr="000572F4" w14:paraId="698DDBC3" w14:textId="77777777" w:rsidTr="00105732">
        <w:trPr>
          <w:trHeight w:val="498"/>
        </w:trPr>
        <w:tc>
          <w:tcPr>
            <w:tcW w:w="976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1C474A6" w14:textId="77777777" w:rsidR="00A81DDD" w:rsidRPr="000572F4" w:rsidRDefault="00A81DDD" w:rsidP="00DC14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ANÁLISE DO DESEMPENHO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BBA665" w14:textId="77777777" w:rsidR="00A81DDD" w:rsidRPr="000572F4" w:rsidRDefault="00A81DDD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EB6357" w14:textId="77777777" w:rsidR="00A81DDD" w:rsidRPr="000572F4" w:rsidRDefault="00A81DDD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PA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4EA146" w14:textId="77777777" w:rsidR="00A81DDD" w:rsidRPr="000572F4" w:rsidRDefault="00A81DDD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NA</w:t>
            </w:r>
          </w:p>
        </w:tc>
      </w:tr>
      <w:tr w:rsidR="00A81DDD" w:rsidRPr="000572F4" w14:paraId="47B9062E" w14:textId="77777777" w:rsidTr="00105732">
        <w:trPr>
          <w:trHeight w:val="247"/>
        </w:trPr>
        <w:tc>
          <w:tcPr>
            <w:tcW w:w="9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234B6D0" w14:textId="77777777" w:rsidR="00A81DDD" w:rsidRPr="000572F4" w:rsidRDefault="00A81DDD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25256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legenda:</w:t>
            </w: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A: atendido; PA: parcialmente atendido;  NA: não atendido</w:t>
            </w:r>
          </w:p>
        </w:tc>
        <w:tc>
          <w:tcPr>
            <w:tcW w:w="15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55FD6A" w14:textId="77777777" w:rsidR="00A81DDD" w:rsidRPr="000572F4" w:rsidRDefault="00A81DDD" w:rsidP="00DC148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799A8" w14:textId="77777777" w:rsidR="00A81DDD" w:rsidRPr="000572F4" w:rsidRDefault="00A81DDD" w:rsidP="00DC148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FEC42F" w14:textId="77777777" w:rsidR="00A81DDD" w:rsidRPr="000572F4" w:rsidRDefault="00A81DDD" w:rsidP="00DC148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A81DDD" w:rsidRPr="000572F4" w14:paraId="4872F07C" w14:textId="77777777" w:rsidTr="00105732">
        <w:trPr>
          <w:trHeight w:val="645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EFB03" w14:textId="77777777" w:rsidR="00A81DDD" w:rsidRPr="000572F4" w:rsidRDefault="00A81DDD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075EF" w14:textId="77777777" w:rsidR="00A81DDD" w:rsidRPr="000572F4" w:rsidRDefault="00A81DDD" w:rsidP="00DC148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Planeja, acompanha e avalia os processos de ensinar e aprender, bem como os resultados do desempenho dos alunos.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9357B" w14:textId="77777777" w:rsidR="00A81DDD" w:rsidRPr="000572F4" w:rsidRDefault="00A81DDD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5797D" w14:textId="77777777" w:rsidR="00A81DDD" w:rsidRPr="000572F4" w:rsidRDefault="00A81DDD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28707" w14:textId="77777777" w:rsidR="00A81DDD" w:rsidRPr="000572F4" w:rsidRDefault="00A81DDD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81DDD" w:rsidRPr="000572F4" w14:paraId="4FB2D2ED" w14:textId="77777777" w:rsidTr="00105732">
        <w:trPr>
          <w:trHeight w:val="821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08FD2" w14:textId="77777777" w:rsidR="00A81DDD" w:rsidRPr="000572F4" w:rsidRDefault="00A81DDD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A7621" w14:textId="77777777" w:rsidR="00A81DDD" w:rsidRPr="000572F4" w:rsidRDefault="00A81DDD" w:rsidP="00DC148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Orienta o trabalho dos docentes, nas reuniões pedagógicas e no horário de trabalho coletivo, de modo a apoiar e subsidiar as atividades em sala de aula, observadas as sequências didáticas de cada ano, curso e ciclo;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2C027" w14:textId="77777777" w:rsidR="00A81DDD" w:rsidRPr="000572F4" w:rsidRDefault="00A81DDD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29539" w14:textId="77777777" w:rsidR="00A81DDD" w:rsidRPr="000572F4" w:rsidRDefault="00A81DDD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38BB0" w14:textId="77777777" w:rsidR="00A81DDD" w:rsidRPr="000572F4" w:rsidRDefault="00A81DDD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81DDD" w:rsidRPr="000572F4" w14:paraId="775C2379" w14:textId="77777777" w:rsidTr="00105732">
        <w:trPr>
          <w:trHeight w:val="924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2AED5" w14:textId="77777777" w:rsidR="00A81DDD" w:rsidRPr="000572F4" w:rsidRDefault="00A81DDD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9E7F5" w14:textId="77777777" w:rsidR="00A81DDD" w:rsidRPr="000572F4" w:rsidRDefault="00A81DDD" w:rsidP="00DC148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Assume o trabalho de formação continuada, a partir do diagnóstico dos saberes dos professores para garantir situações de estudo e de reflexão sobre a prática pedagógica, estimulando os professores a investirem em seu desenvolvimento profissional.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4A641" w14:textId="77777777" w:rsidR="00A81DDD" w:rsidRPr="000572F4" w:rsidRDefault="00A81DDD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AD604" w14:textId="77777777" w:rsidR="00A81DDD" w:rsidRPr="000572F4" w:rsidRDefault="00A81DDD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13F74" w14:textId="77777777" w:rsidR="00A81DDD" w:rsidRPr="000572F4" w:rsidRDefault="00A81DDD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81DDD" w:rsidRPr="000572F4" w14:paraId="0C108AB3" w14:textId="77777777" w:rsidTr="00105732">
        <w:trPr>
          <w:trHeight w:val="836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9CD19" w14:textId="77777777" w:rsidR="00A81DDD" w:rsidRPr="000572F4" w:rsidRDefault="00A81DDD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E0089" w14:textId="77777777" w:rsidR="00A81DDD" w:rsidRPr="000572F4" w:rsidRDefault="00A81DDD" w:rsidP="00DC148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Coordena as atividades necessárias à organização, ao planejamento, ao acompanhamento, à avaliação e à análise dos resultados dos estudos de reforço e de recuperação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77A69" w14:textId="77777777" w:rsidR="00A81DDD" w:rsidRPr="000572F4" w:rsidRDefault="00A81DDD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FE4AF" w14:textId="77777777" w:rsidR="00A81DDD" w:rsidRPr="000572F4" w:rsidRDefault="00A81DDD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505E9" w14:textId="77777777" w:rsidR="00A81DDD" w:rsidRPr="000572F4" w:rsidRDefault="00A81DDD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81DDD" w:rsidRPr="000572F4" w14:paraId="318FE9E6" w14:textId="77777777" w:rsidTr="00DC1480">
        <w:trPr>
          <w:trHeight w:val="498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59A57" w14:textId="77777777" w:rsidR="00A81DDD" w:rsidRPr="000572F4" w:rsidRDefault="00A81DDD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8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1EE6F9" w14:textId="77777777" w:rsidR="00A81DDD" w:rsidRPr="000572F4" w:rsidRDefault="00A81DDD" w:rsidP="00DC148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Organiza e coordena reuniões periódicas, tais como:</w:t>
            </w:r>
          </w:p>
        </w:tc>
      </w:tr>
      <w:tr w:rsidR="00A81DDD" w:rsidRPr="000572F4" w14:paraId="29DE1602" w14:textId="77777777" w:rsidTr="00105732">
        <w:trPr>
          <w:trHeight w:val="308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0CF7BD" w14:textId="77777777" w:rsidR="00A81DDD" w:rsidRPr="000572F4" w:rsidRDefault="00A81DDD" w:rsidP="00DC148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9100A" w14:textId="77777777" w:rsidR="00A81DDD" w:rsidRPr="000572F4" w:rsidRDefault="00A81DDD" w:rsidP="00DC148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5</w:t>
            </w: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.1 - ATPC.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90536" w14:textId="77777777" w:rsidR="00A81DDD" w:rsidRPr="000572F4" w:rsidRDefault="00A81DDD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99739" w14:textId="77777777" w:rsidR="00A81DDD" w:rsidRPr="000572F4" w:rsidRDefault="00A81DDD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B4A4C" w14:textId="77777777" w:rsidR="00A81DDD" w:rsidRPr="000572F4" w:rsidRDefault="00A81DDD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81DDD" w:rsidRPr="000572F4" w14:paraId="2299F704" w14:textId="77777777" w:rsidTr="00105732">
        <w:trPr>
          <w:trHeight w:val="308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FF20BE" w14:textId="77777777" w:rsidR="00A81DDD" w:rsidRPr="000572F4" w:rsidRDefault="00A81DDD" w:rsidP="00DC148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806F2" w14:textId="77777777" w:rsidR="00A81DDD" w:rsidRPr="000572F4" w:rsidRDefault="00A81DDD" w:rsidP="00DC148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5</w:t>
            </w: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.2 - Planejamento e Replanejamento.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F374C" w14:textId="77777777" w:rsidR="00A81DDD" w:rsidRPr="000572F4" w:rsidRDefault="00A81DDD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94017" w14:textId="77777777" w:rsidR="00A81DDD" w:rsidRPr="000572F4" w:rsidRDefault="00A81DDD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C9842" w14:textId="77777777" w:rsidR="00A81DDD" w:rsidRPr="000572F4" w:rsidRDefault="00A81DDD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81DDD" w:rsidRPr="000572F4" w14:paraId="1776DC48" w14:textId="77777777" w:rsidTr="00105732">
        <w:trPr>
          <w:trHeight w:val="308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A62288" w14:textId="77777777" w:rsidR="00A81DDD" w:rsidRPr="000572F4" w:rsidRDefault="00A81DDD" w:rsidP="00DC148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7793A" w14:textId="77777777" w:rsidR="00A81DDD" w:rsidRPr="000572F4" w:rsidRDefault="00A81DDD" w:rsidP="00DC148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5</w:t>
            </w: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.3- Discussão – SARESP – IDESP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–</w:t>
            </w: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IDEB – Prova Paulista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253ED" w14:textId="77777777" w:rsidR="00A81DDD" w:rsidRPr="000572F4" w:rsidRDefault="00A81DDD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A8B3A" w14:textId="77777777" w:rsidR="00A81DDD" w:rsidRPr="000572F4" w:rsidRDefault="00A81DDD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C3200" w14:textId="77777777" w:rsidR="00A81DDD" w:rsidRPr="000572F4" w:rsidRDefault="00A81DDD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81DDD" w:rsidRPr="000572F4" w14:paraId="2177C6B1" w14:textId="77777777" w:rsidTr="00105732">
        <w:trPr>
          <w:trHeight w:val="528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D6510" w14:textId="77777777" w:rsidR="00A81DDD" w:rsidRPr="000572F4" w:rsidRDefault="00A81DDD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AE56A" w14:textId="77777777" w:rsidR="00A81DDD" w:rsidRPr="000572F4" w:rsidRDefault="00A81DDD" w:rsidP="00DC148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Participa dos encontros propostos pela DE/SE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DUC</w:t>
            </w: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destinado à função.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FDBBD" w14:textId="77777777" w:rsidR="00A81DDD" w:rsidRPr="000572F4" w:rsidRDefault="00A81DDD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DBF66" w14:textId="77777777" w:rsidR="00A81DDD" w:rsidRPr="000572F4" w:rsidRDefault="00A81DDD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46872" w14:textId="77777777" w:rsidR="00A81DDD" w:rsidRPr="000572F4" w:rsidRDefault="00A81DDD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105732" w:rsidRPr="000572F4" w14:paraId="3F783D77" w14:textId="77777777" w:rsidTr="00105732">
        <w:trPr>
          <w:trHeight w:val="528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0BF0" w14:textId="2A09BD63" w:rsidR="00105732" w:rsidRPr="000572F4" w:rsidRDefault="00105732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BB20" w14:textId="74E75C9D" w:rsidR="00105732" w:rsidRPr="000572F4" w:rsidRDefault="00105732" w:rsidP="00DC148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Orienta os professores quanto às concepções que subsidiam práticas de gestão democrática e participativa, bem como as disposições curriculares, pertinentes às áreas do conhecimento e componentes curriculares que compõem o currículo dos diferentes níveis e modalidades de ensino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724C" w14:textId="77777777" w:rsidR="00105732" w:rsidRPr="000572F4" w:rsidRDefault="00105732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A5E0" w14:textId="77777777" w:rsidR="00105732" w:rsidRPr="000572F4" w:rsidRDefault="00105732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5B2A" w14:textId="77777777" w:rsidR="00105732" w:rsidRPr="000572F4" w:rsidRDefault="00105732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08941292" w14:textId="77777777" w:rsidR="00A81DDD" w:rsidRDefault="00A81DDD" w:rsidP="00A81DDD"/>
    <w:tbl>
      <w:tblPr>
        <w:tblW w:w="1457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9040"/>
        <w:gridCol w:w="1566"/>
        <w:gridCol w:w="1701"/>
        <w:gridCol w:w="1543"/>
      </w:tblGrid>
      <w:tr w:rsidR="00A935A2" w:rsidRPr="000572F4" w14:paraId="77DB0AA9" w14:textId="77777777" w:rsidTr="00105732">
        <w:trPr>
          <w:trHeight w:val="1379"/>
        </w:trPr>
        <w:tc>
          <w:tcPr>
            <w:tcW w:w="7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DD1EC" w14:textId="77777777" w:rsidR="00A935A2" w:rsidRPr="000572F4" w:rsidRDefault="00A935A2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B252D" w14:textId="77777777" w:rsidR="00A935A2" w:rsidRPr="000572F4" w:rsidRDefault="00A935A2" w:rsidP="00DC148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Coordena a elaboração, em parceria com os Gestores da Unidade Escolar, o desenvolvimento, o acompanhamento e a avaliação da proposta pedagógica, juntamente com os professores e demais gestores da unidade escolar, em consonância com os princípios de uma gestão democrática participativa e das disposições curriculares, bem como dos objetivos e metas a serem atingidos.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DEC0B" w14:textId="77777777" w:rsidR="00A935A2" w:rsidRPr="000572F4" w:rsidRDefault="00A935A2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51A6C" w14:textId="77777777" w:rsidR="00A935A2" w:rsidRPr="000572F4" w:rsidRDefault="00A935A2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34C18" w14:textId="77777777" w:rsidR="00A935A2" w:rsidRPr="000572F4" w:rsidRDefault="00A935A2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935A2" w:rsidRPr="000572F4" w14:paraId="49EE1EB3" w14:textId="77777777" w:rsidTr="00105732">
        <w:trPr>
          <w:trHeight w:val="674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4DC59" w14:textId="77777777" w:rsidR="00A935A2" w:rsidRPr="000572F4" w:rsidRDefault="00A935A2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60BFC" w14:textId="77777777" w:rsidR="00A935A2" w:rsidRPr="000572F4" w:rsidRDefault="00A935A2" w:rsidP="00DC1480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333333"/>
                <w:sz w:val="24"/>
                <w:szCs w:val="24"/>
                <w:lang w:eastAsia="pt-BR"/>
              </w:rPr>
              <w:t>Apoia a análise de indicadores de desempenho e frequência dos estudantes para a tomada de decisões.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6B197" w14:textId="77777777" w:rsidR="00A935A2" w:rsidRPr="000572F4" w:rsidRDefault="00A935A2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7CF31" w14:textId="77777777" w:rsidR="00A935A2" w:rsidRPr="000572F4" w:rsidRDefault="00A935A2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43C67" w14:textId="77777777" w:rsidR="00A935A2" w:rsidRPr="000572F4" w:rsidRDefault="00A935A2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935A2" w:rsidRPr="000572F4" w14:paraId="0CD94F29" w14:textId="77777777" w:rsidTr="00105732">
        <w:trPr>
          <w:trHeight w:val="586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C865A" w14:textId="77777777" w:rsidR="00A935A2" w:rsidRPr="000572F4" w:rsidRDefault="00A935A2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B15EC" w14:textId="77777777" w:rsidR="00A935A2" w:rsidRPr="000572F4" w:rsidRDefault="00A935A2" w:rsidP="00DC148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Usa a tecnologia de forma efetiva, utilizando os recursos que permitam o aprimoramento de seu trabalho.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4AF71" w14:textId="77777777" w:rsidR="00A935A2" w:rsidRPr="000572F4" w:rsidRDefault="00A935A2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B3814" w14:textId="77777777" w:rsidR="00A935A2" w:rsidRPr="000572F4" w:rsidRDefault="00A935A2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30950" w14:textId="77777777" w:rsidR="00A935A2" w:rsidRPr="000572F4" w:rsidRDefault="00A935A2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935A2" w:rsidRPr="000572F4" w14:paraId="14C917BC" w14:textId="77777777" w:rsidTr="00105732">
        <w:trPr>
          <w:trHeight w:val="733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E7D23" w14:textId="77777777" w:rsidR="00A935A2" w:rsidRPr="000572F4" w:rsidRDefault="00A935A2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365C2" w14:textId="77777777" w:rsidR="00A935A2" w:rsidRPr="000572F4" w:rsidRDefault="00A935A2" w:rsidP="00DC148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Avalia o desenvolvimento do seu trabalho, identificando possíveis avanços ou dificuldades enfrentadas em suas ações, incluindo redirecionamento, se necessário.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3863E" w14:textId="77777777" w:rsidR="00A935A2" w:rsidRPr="000572F4" w:rsidRDefault="00A935A2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1A5EE" w14:textId="77777777" w:rsidR="00A935A2" w:rsidRPr="000572F4" w:rsidRDefault="00A935A2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77826" w14:textId="77777777" w:rsidR="00A935A2" w:rsidRPr="000572F4" w:rsidRDefault="00A935A2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935A2" w:rsidRPr="000572F4" w14:paraId="728D0595" w14:textId="77777777" w:rsidTr="00105732">
        <w:trPr>
          <w:trHeight w:val="663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0372E" w14:textId="77777777" w:rsidR="00A935A2" w:rsidRPr="000572F4" w:rsidRDefault="00A935A2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8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7195CE" w14:textId="77777777" w:rsidR="00A935A2" w:rsidRPr="000572F4" w:rsidRDefault="00A935A2" w:rsidP="00DC148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Torna as ações de coordenação pedagógica um espaço dialógico e colaborativo de práticas gestoras e docentes, que assegurem:</w:t>
            </w:r>
          </w:p>
        </w:tc>
      </w:tr>
      <w:tr w:rsidR="00A935A2" w:rsidRPr="000572F4" w14:paraId="35ECC22C" w14:textId="77777777" w:rsidTr="00105732">
        <w:trPr>
          <w:trHeight w:val="939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C135A" w14:textId="77777777" w:rsidR="00A935A2" w:rsidRPr="000572F4" w:rsidRDefault="00A935A2" w:rsidP="00DC148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F1EA9" w14:textId="77777777" w:rsidR="00A935A2" w:rsidRPr="000572F4" w:rsidRDefault="00A935A2" w:rsidP="00DC1480">
            <w:pPr>
              <w:spacing w:after="0" w:line="240" w:lineRule="auto"/>
              <w:ind w:firstLineChars="300" w:firstLine="7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12.1 - </w:t>
            </w: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a participação proativa de todos os professores, nas aulas de trabalho pedagógico coletivo, promovendo situações de orientação sobre práticas docentes de acompanhamento e avaliação das propostas de trabalho programadas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837B9" w14:textId="77777777" w:rsidR="00A935A2" w:rsidRPr="000572F4" w:rsidRDefault="00A935A2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E97A3" w14:textId="77777777" w:rsidR="00A935A2" w:rsidRPr="000572F4" w:rsidRDefault="00A935A2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C238D" w14:textId="77777777" w:rsidR="00A935A2" w:rsidRPr="000572F4" w:rsidRDefault="00A935A2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935A2" w:rsidRPr="000572F4" w14:paraId="722752D4" w14:textId="77777777" w:rsidTr="00105732">
        <w:trPr>
          <w:trHeight w:val="871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E1E5D4" w14:textId="77777777" w:rsidR="00A935A2" w:rsidRPr="000572F4" w:rsidRDefault="00A935A2" w:rsidP="00DC148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AD9AC" w14:textId="77777777" w:rsidR="00A935A2" w:rsidRPr="000572F4" w:rsidRDefault="00A935A2" w:rsidP="00DC1480">
            <w:pPr>
              <w:spacing w:after="0" w:line="240" w:lineRule="auto"/>
              <w:ind w:firstLineChars="300" w:firstLine="7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12.2 - </w:t>
            </w: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a vivência de situações de ensino, de aprendizagem e de avaliação ajustadas aos conteúdos e às necessidades, bem como às práticas metodológicas utilizadas pelos professores;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D6549" w14:textId="77777777" w:rsidR="00A935A2" w:rsidRPr="000572F4" w:rsidRDefault="00A935A2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39E80" w14:textId="77777777" w:rsidR="00A935A2" w:rsidRPr="000572F4" w:rsidRDefault="00A935A2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46D71" w14:textId="77777777" w:rsidR="00A935A2" w:rsidRPr="000572F4" w:rsidRDefault="00A935A2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935A2" w:rsidRPr="000572F4" w14:paraId="3FFECFFC" w14:textId="77777777" w:rsidTr="00105732">
        <w:trPr>
          <w:trHeight w:val="684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1737E" w14:textId="77777777" w:rsidR="00A935A2" w:rsidRPr="000572F4" w:rsidRDefault="00A935A2" w:rsidP="00DC148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898F0" w14:textId="77777777" w:rsidR="00A935A2" w:rsidRPr="000572F4" w:rsidRDefault="00A935A2" w:rsidP="00DC1480">
            <w:pPr>
              <w:spacing w:after="0" w:line="240" w:lineRule="auto"/>
              <w:ind w:firstLineChars="300" w:firstLine="7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12.3 - </w:t>
            </w: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as abordagens multidisciplinares, por meio de metodologias significativas para os alunos;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02C2C" w14:textId="77777777" w:rsidR="00A935A2" w:rsidRPr="000572F4" w:rsidRDefault="00A935A2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B468F" w14:textId="77777777" w:rsidR="00A935A2" w:rsidRPr="000572F4" w:rsidRDefault="00A935A2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ECD18" w14:textId="77777777" w:rsidR="00A935A2" w:rsidRPr="000572F4" w:rsidRDefault="00A935A2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935A2" w:rsidRPr="000572F4" w14:paraId="7293005E" w14:textId="77777777" w:rsidTr="00105732">
        <w:trPr>
          <w:trHeight w:val="821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7DCE37" w14:textId="77777777" w:rsidR="00A935A2" w:rsidRPr="000572F4" w:rsidRDefault="00A935A2" w:rsidP="00DC148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CDB63" w14:textId="77777777" w:rsidR="00A935A2" w:rsidRPr="000572F4" w:rsidRDefault="00A935A2" w:rsidP="00DC1480">
            <w:pPr>
              <w:spacing w:after="0" w:line="240" w:lineRule="auto"/>
              <w:ind w:firstLineChars="300" w:firstLine="7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12.4 - </w:t>
            </w: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a divulgação e o intercâmbio de práticas docentes bem-sucedidas, em especial as que façam uso de recursos tecnológicos e pedagógicos disponibilizados na escola.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942C6" w14:textId="77777777" w:rsidR="00A935A2" w:rsidRPr="000572F4" w:rsidRDefault="00A935A2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38FA8" w14:textId="77777777" w:rsidR="00A935A2" w:rsidRPr="000572F4" w:rsidRDefault="00A935A2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ADED3" w14:textId="77777777" w:rsidR="00A935A2" w:rsidRPr="000572F4" w:rsidRDefault="00A935A2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935A2" w:rsidRPr="000572F4" w14:paraId="582BF39F" w14:textId="77777777" w:rsidTr="00105732">
        <w:trPr>
          <w:trHeight w:val="46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D116" w14:textId="77777777" w:rsidR="00A935A2" w:rsidRPr="000572F4" w:rsidRDefault="00A935A2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0950" w14:textId="77777777" w:rsidR="00A935A2" w:rsidRPr="000572F4" w:rsidRDefault="00A935A2" w:rsidP="00DC148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Pontualidade.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377A" w14:textId="77777777" w:rsidR="00A935A2" w:rsidRPr="000572F4" w:rsidRDefault="00A935A2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0F13" w14:textId="77777777" w:rsidR="00A935A2" w:rsidRPr="000572F4" w:rsidRDefault="00A935A2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17E2" w14:textId="77777777" w:rsidR="00A935A2" w:rsidRPr="000572F4" w:rsidRDefault="00A935A2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935A2" w:rsidRPr="000572F4" w14:paraId="02D7F139" w14:textId="77777777" w:rsidTr="00105732">
        <w:trPr>
          <w:trHeight w:val="425"/>
        </w:trPr>
        <w:tc>
          <w:tcPr>
            <w:tcW w:w="7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DEF48" w14:textId="77777777" w:rsidR="00A935A2" w:rsidRPr="000572F4" w:rsidRDefault="00A935A2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172CC" w14:textId="77777777" w:rsidR="00A935A2" w:rsidRPr="000572F4" w:rsidRDefault="00A935A2" w:rsidP="00DC148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Assiduidade.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DED8E" w14:textId="77777777" w:rsidR="00A935A2" w:rsidRPr="000572F4" w:rsidRDefault="00A935A2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F1435" w14:textId="77777777" w:rsidR="00A935A2" w:rsidRPr="000572F4" w:rsidRDefault="00A935A2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73B3A" w14:textId="77777777" w:rsidR="00A935A2" w:rsidRPr="000572F4" w:rsidRDefault="00A935A2" w:rsidP="00DC14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74DF9723" w14:textId="77777777" w:rsidR="00A935A2" w:rsidRDefault="00A935A2" w:rsidP="00A935A2"/>
    <w:p w14:paraId="4A34843C" w14:textId="77777777" w:rsidR="00105732" w:rsidRDefault="00105732" w:rsidP="00A935A2"/>
    <w:p w14:paraId="53CE8277" w14:textId="77777777" w:rsidR="00105732" w:rsidRDefault="00105732" w:rsidP="00A935A2"/>
    <w:p w14:paraId="33E63134" w14:textId="0D7F33A3" w:rsidR="00A935A2" w:rsidRPr="00105732" w:rsidRDefault="00A935A2" w:rsidP="00A935A2">
      <w:pPr>
        <w:jc w:val="center"/>
        <w:rPr>
          <w:b/>
          <w:bCs/>
          <w:sz w:val="28"/>
          <w:szCs w:val="28"/>
        </w:rPr>
      </w:pPr>
      <w:r w:rsidRPr="00105732">
        <w:rPr>
          <w:b/>
          <w:bCs/>
          <w:sz w:val="28"/>
          <w:szCs w:val="28"/>
        </w:rPr>
        <w:t>* Considerar</w:t>
      </w:r>
      <w:r w:rsidR="00105732" w:rsidRPr="00105732">
        <w:rPr>
          <w:b/>
          <w:bCs/>
          <w:sz w:val="28"/>
          <w:szCs w:val="28"/>
        </w:rPr>
        <w:t xml:space="preserve"> </w:t>
      </w:r>
      <w:r w:rsidRPr="00105732">
        <w:rPr>
          <w:b/>
          <w:bCs/>
          <w:sz w:val="28"/>
          <w:szCs w:val="28"/>
        </w:rPr>
        <w:t>a seguinte pontuação:</w:t>
      </w:r>
    </w:p>
    <w:p w14:paraId="7F405F9A" w14:textId="6035C6F7" w:rsidR="00A935A2" w:rsidRPr="00105732" w:rsidRDefault="00A935A2" w:rsidP="00A935A2">
      <w:pPr>
        <w:jc w:val="center"/>
        <w:rPr>
          <w:sz w:val="24"/>
          <w:szCs w:val="24"/>
        </w:rPr>
      </w:pPr>
      <w:r w:rsidRPr="00105732">
        <w:rPr>
          <w:sz w:val="24"/>
          <w:szCs w:val="24"/>
        </w:rPr>
        <w:t>A (ATENDIDO)                 PA (PARCIAMENTE ATENDIDO)          NA (NÃO ATENDIDO)</w:t>
      </w:r>
    </w:p>
    <w:p w14:paraId="247A84A4" w14:textId="77777777" w:rsidR="00A935A2" w:rsidRDefault="00A935A2" w:rsidP="00A935A2">
      <w:pPr>
        <w:jc w:val="center"/>
      </w:pPr>
    </w:p>
    <w:p w14:paraId="2318C480" w14:textId="77777777" w:rsidR="00105732" w:rsidRDefault="00105732" w:rsidP="00A935A2">
      <w:pPr>
        <w:jc w:val="center"/>
      </w:pPr>
    </w:p>
    <w:p w14:paraId="26D4399B" w14:textId="71302841" w:rsidR="00A935A2" w:rsidRPr="00105732" w:rsidRDefault="00A935A2" w:rsidP="00A935A2">
      <w:pPr>
        <w:jc w:val="center"/>
        <w:rPr>
          <w:b/>
          <w:bCs/>
          <w:sz w:val="24"/>
          <w:szCs w:val="24"/>
        </w:rPr>
      </w:pPr>
      <w:r w:rsidRPr="00105732">
        <w:rPr>
          <w:b/>
          <w:bCs/>
          <w:sz w:val="24"/>
          <w:szCs w:val="24"/>
        </w:rPr>
        <w:t>Parecer Conclusivo:                             (     ) Pela Cessação                 (     ) Pela Recondução</w:t>
      </w:r>
    </w:p>
    <w:tbl>
      <w:tblPr>
        <w:tblW w:w="159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617"/>
        <w:gridCol w:w="1032"/>
        <w:gridCol w:w="2378"/>
        <w:gridCol w:w="2378"/>
        <w:gridCol w:w="2378"/>
        <w:gridCol w:w="257"/>
        <w:gridCol w:w="1457"/>
        <w:gridCol w:w="664"/>
        <w:gridCol w:w="940"/>
        <w:gridCol w:w="1346"/>
        <w:gridCol w:w="403"/>
        <w:gridCol w:w="1346"/>
      </w:tblGrid>
      <w:tr w:rsidR="00A935A2" w14:paraId="43B2CBFA" w14:textId="77777777" w:rsidTr="007D33D3">
        <w:trPr>
          <w:gridAfter w:val="4"/>
          <w:wAfter w:w="4035" w:type="dxa"/>
          <w:trHeight w:val="293"/>
        </w:trPr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CCB2" w14:textId="77777777" w:rsidR="00A935A2" w:rsidRDefault="00A935A2" w:rsidP="00DC148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8919" w14:textId="77777777" w:rsidR="00A935A2" w:rsidRDefault="00A935A2" w:rsidP="007D33D3">
            <w:pPr>
              <w:rPr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8C61" w14:textId="77777777" w:rsidR="00A935A2" w:rsidRDefault="00A935A2" w:rsidP="00DC14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33D7" w14:textId="77777777" w:rsidR="00A935A2" w:rsidRDefault="00A935A2" w:rsidP="00DC14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8757" w14:textId="77777777" w:rsidR="00A935A2" w:rsidRDefault="00A935A2" w:rsidP="00DC1480">
            <w:pPr>
              <w:jc w:val="center"/>
              <w:rPr>
                <w:sz w:val="20"/>
                <w:szCs w:val="20"/>
              </w:rPr>
            </w:pPr>
          </w:p>
        </w:tc>
      </w:tr>
      <w:tr w:rsidR="00A935A2" w:rsidRPr="000572F4" w14:paraId="6777FF1E" w14:textId="77777777" w:rsidTr="007D33D3">
        <w:trPr>
          <w:gridAfter w:val="1"/>
          <w:wAfter w:w="1346" w:type="dxa"/>
          <w:trHeight w:val="293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D68D" w14:textId="77777777" w:rsidR="00A935A2" w:rsidRPr="000572F4" w:rsidRDefault="00A935A2" w:rsidP="00DC14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1786" w14:textId="77777777" w:rsidR="00A935A2" w:rsidRDefault="00A935A2" w:rsidP="00DC148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14:paraId="3870431C" w14:textId="77777777" w:rsidR="00105732" w:rsidRDefault="00105732" w:rsidP="00DC148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14:paraId="3195DA08" w14:textId="5FDC980D" w:rsidR="00105732" w:rsidRPr="000572F4" w:rsidRDefault="00105732" w:rsidP="00DC148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3394" w14:textId="77777777" w:rsidR="00A935A2" w:rsidRPr="000572F4" w:rsidRDefault="00A935A2" w:rsidP="00DC148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AA54" w14:textId="77777777" w:rsidR="00A935A2" w:rsidRPr="000572F4" w:rsidRDefault="00A935A2" w:rsidP="00DC148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3221" w14:textId="77777777" w:rsidR="00A935A2" w:rsidRPr="000572F4" w:rsidRDefault="00A935A2" w:rsidP="00DC148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A935A2" w:rsidRPr="000572F4" w14:paraId="62B1D8EC" w14:textId="77777777" w:rsidTr="007D33D3">
        <w:trPr>
          <w:gridBefore w:val="2"/>
          <w:wBefore w:w="1346" w:type="dxa"/>
          <w:trHeight w:val="308"/>
        </w:trPr>
        <w:tc>
          <w:tcPr>
            <w:tcW w:w="145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0D256" w14:textId="77777777" w:rsidR="00A935A2" w:rsidRPr="00105732" w:rsidRDefault="00A935A2" w:rsidP="00DC148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105732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                                   ______________________                                    _____________________________</w:t>
            </w:r>
          </w:p>
        </w:tc>
      </w:tr>
      <w:tr w:rsidR="00A935A2" w:rsidRPr="000572F4" w14:paraId="3BDDCA1B" w14:textId="77777777" w:rsidTr="007D33D3">
        <w:trPr>
          <w:gridBefore w:val="2"/>
          <w:wBefore w:w="1346" w:type="dxa"/>
          <w:trHeight w:val="308"/>
        </w:trPr>
        <w:tc>
          <w:tcPr>
            <w:tcW w:w="128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BD1F7" w14:textId="39092EAE" w:rsidR="00A935A2" w:rsidRPr="000572F4" w:rsidRDefault="00A935A2" w:rsidP="00DC14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                             </w:t>
            </w:r>
            <w:r w:rsidR="007D33D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0572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 Assinatura Diretor da Escola  </w:t>
            </w:r>
            <w:r w:rsidR="007D33D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    </w:t>
            </w:r>
            <w:r w:rsidRPr="000572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                        Assinatura Supervisor de Ensino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D0B7" w14:textId="77777777" w:rsidR="00A935A2" w:rsidRPr="000572F4" w:rsidRDefault="00A935A2" w:rsidP="00DC14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A935A2" w:rsidRPr="000572F4" w14:paraId="15033D14" w14:textId="77777777" w:rsidTr="007D33D3">
        <w:trPr>
          <w:gridAfter w:val="1"/>
          <w:wAfter w:w="1346" w:type="dxa"/>
          <w:trHeight w:val="308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F4E8A" w14:textId="77777777" w:rsidR="00A935A2" w:rsidRPr="000572F4" w:rsidRDefault="00A935A2" w:rsidP="00DC148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D2C9" w14:textId="77777777" w:rsidR="00A935A2" w:rsidRDefault="00A935A2" w:rsidP="00DC148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14:paraId="50927F41" w14:textId="77777777" w:rsidR="00105732" w:rsidRDefault="00105732" w:rsidP="00DC148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14:paraId="170DB217" w14:textId="77777777" w:rsidR="00105732" w:rsidRDefault="00105732" w:rsidP="00DC148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14:paraId="59D28EA0" w14:textId="77777777" w:rsidR="00105732" w:rsidRDefault="00105732" w:rsidP="00DC148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14:paraId="6894F114" w14:textId="77777777" w:rsidR="00105732" w:rsidRPr="000572F4" w:rsidRDefault="00105732" w:rsidP="00DC148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6A27" w14:textId="77777777" w:rsidR="00A935A2" w:rsidRPr="000572F4" w:rsidRDefault="00A935A2" w:rsidP="00DC148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2480" w14:textId="77777777" w:rsidR="00A935A2" w:rsidRPr="000572F4" w:rsidRDefault="00A935A2" w:rsidP="00DC148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FD2C" w14:textId="77777777" w:rsidR="00A935A2" w:rsidRPr="000572F4" w:rsidRDefault="00A935A2" w:rsidP="00DC148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A935A2" w:rsidRPr="000572F4" w14:paraId="676364FE" w14:textId="77777777" w:rsidTr="007D33D3">
        <w:trPr>
          <w:gridAfter w:val="1"/>
          <w:wAfter w:w="1346" w:type="dxa"/>
          <w:trHeight w:val="293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F5AB" w14:textId="77777777" w:rsidR="00A935A2" w:rsidRPr="000572F4" w:rsidRDefault="00A935A2" w:rsidP="00DC148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C00D" w14:textId="77777777" w:rsidR="00A935A2" w:rsidRDefault="00A935A2" w:rsidP="00DC148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14:paraId="2EBF6CF3" w14:textId="77777777" w:rsidR="007D33D3" w:rsidRPr="000572F4" w:rsidRDefault="007D33D3" w:rsidP="00DC148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793A" w14:textId="77777777" w:rsidR="00A935A2" w:rsidRPr="000572F4" w:rsidRDefault="00A935A2" w:rsidP="00DC148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5C77" w14:textId="77777777" w:rsidR="00A935A2" w:rsidRPr="000572F4" w:rsidRDefault="00A935A2" w:rsidP="00DC148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3C7D" w14:textId="77777777" w:rsidR="00A935A2" w:rsidRPr="000572F4" w:rsidRDefault="00A935A2" w:rsidP="00DC148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A935A2" w:rsidRPr="000572F4" w14:paraId="3A28D6A8" w14:textId="77777777" w:rsidTr="007D33D3">
        <w:trPr>
          <w:gridAfter w:val="1"/>
          <w:wAfter w:w="1346" w:type="dxa"/>
          <w:trHeight w:val="308"/>
        </w:trPr>
        <w:tc>
          <w:tcPr>
            <w:tcW w:w="145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65F74" w14:textId="77777777" w:rsidR="00A935A2" w:rsidRPr="000572F4" w:rsidRDefault="00A935A2" w:rsidP="00DC14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Ciência do Interessado: _______________________________________</w:t>
            </w:r>
          </w:p>
        </w:tc>
      </w:tr>
      <w:tr w:rsidR="00A935A2" w:rsidRPr="000572F4" w14:paraId="17255F6D" w14:textId="77777777" w:rsidTr="007D33D3">
        <w:trPr>
          <w:gridAfter w:val="1"/>
          <w:wAfter w:w="1346" w:type="dxa"/>
          <w:trHeight w:val="308"/>
        </w:trPr>
        <w:tc>
          <w:tcPr>
            <w:tcW w:w="145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FCC10" w14:textId="77777777" w:rsidR="00A935A2" w:rsidRDefault="00A935A2" w:rsidP="00DC14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18046445" w14:textId="77777777" w:rsidR="00A935A2" w:rsidRDefault="00A935A2" w:rsidP="00DC14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5DFA6E87" w14:textId="77777777" w:rsidR="007D33D3" w:rsidRDefault="007D33D3" w:rsidP="00DC14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5EAF24FD" w14:textId="77777777" w:rsidR="00105732" w:rsidRDefault="00105732" w:rsidP="00DC14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7B877877" w14:textId="2F006349" w:rsidR="00A935A2" w:rsidRPr="000572F4" w:rsidRDefault="00A935A2" w:rsidP="00DC14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Pindamonhangaba,       de </w:t>
            </w:r>
            <w:r w:rsidR="0010573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dezemb</w:t>
            </w:r>
            <w:r w:rsidRPr="000572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ro de 20</w:t>
            </w:r>
            <w:r w:rsidR="0010573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24</w:t>
            </w:r>
            <w:r w:rsidRPr="000572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</w:p>
        </w:tc>
      </w:tr>
    </w:tbl>
    <w:p w14:paraId="6464F669" w14:textId="77777777" w:rsidR="00A935A2" w:rsidRDefault="00A935A2" w:rsidP="00A81DDD"/>
    <w:p w14:paraId="18A47E3F" w14:textId="77777777" w:rsidR="007D33D3" w:rsidRDefault="007D33D3" w:rsidP="00A81DDD"/>
    <w:p w14:paraId="0403A76E" w14:textId="77777777" w:rsidR="00105732" w:rsidRDefault="00105732" w:rsidP="00105732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A3B890B" w14:textId="77777777" w:rsidR="00105732" w:rsidRDefault="00105732" w:rsidP="00105732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59F3923" w14:textId="1E0188D7" w:rsidR="00105732" w:rsidRPr="00911945" w:rsidRDefault="007D33D3" w:rsidP="00911945">
      <w:pPr>
        <w:spacing w:after="120" w:line="240" w:lineRule="auto"/>
        <w:jc w:val="center"/>
        <w:rPr>
          <w:rFonts w:cstheme="minorHAnsi"/>
          <w:color w:val="000000"/>
          <w:sz w:val="32"/>
          <w:szCs w:val="32"/>
        </w:rPr>
      </w:pPr>
      <w:r w:rsidRPr="00105732">
        <w:rPr>
          <w:rFonts w:cstheme="minorHAnsi"/>
          <w:color w:val="000000"/>
          <w:sz w:val="32"/>
          <w:szCs w:val="32"/>
        </w:rPr>
        <w:t xml:space="preserve">DESEJO PEDIR RECONSIDERAÇÃO: </w:t>
      </w:r>
      <w:sdt>
        <w:sdtPr>
          <w:rPr>
            <w:rFonts w:cstheme="minorHAnsi"/>
            <w:sz w:val="32"/>
            <w:szCs w:val="32"/>
          </w:rPr>
          <w:tag w:val="goog_rdk_2"/>
          <w:id w:val="-476382864"/>
        </w:sdtPr>
        <w:sdtContent>
          <w:r w:rsidRPr="00105732">
            <w:rPr>
              <w:rFonts w:ascii="Segoe UI Symbol" w:eastAsia="Arial Unicode MS" w:hAnsi="Segoe UI Symbol" w:cs="Segoe UI Symbol"/>
              <w:color w:val="000000"/>
              <w:sz w:val="32"/>
              <w:szCs w:val="32"/>
            </w:rPr>
            <w:t>☐</w:t>
          </w:r>
        </w:sdtContent>
      </w:sdt>
      <w:r w:rsidRPr="00105732">
        <w:rPr>
          <w:rFonts w:cstheme="minorHAnsi"/>
          <w:color w:val="000000"/>
          <w:sz w:val="32"/>
          <w:szCs w:val="32"/>
        </w:rPr>
        <w:t xml:space="preserve"> SIM </w:t>
      </w:r>
      <w:sdt>
        <w:sdtPr>
          <w:rPr>
            <w:rFonts w:cstheme="minorHAnsi"/>
            <w:sz w:val="32"/>
            <w:szCs w:val="32"/>
          </w:rPr>
          <w:tag w:val="goog_rdk_3"/>
          <w:id w:val="-1152604400"/>
        </w:sdtPr>
        <w:sdtContent>
          <w:r w:rsidRPr="00105732">
            <w:rPr>
              <w:rFonts w:ascii="Segoe UI Symbol" w:eastAsia="Arial Unicode MS" w:hAnsi="Segoe UI Symbol" w:cs="Segoe UI Symbol"/>
              <w:color w:val="000000"/>
              <w:sz w:val="32"/>
              <w:szCs w:val="32"/>
            </w:rPr>
            <w:t>☐</w:t>
          </w:r>
        </w:sdtContent>
      </w:sdt>
      <w:r w:rsidRPr="00105732">
        <w:rPr>
          <w:rFonts w:cstheme="minorHAnsi"/>
          <w:color w:val="000000"/>
          <w:sz w:val="32"/>
          <w:szCs w:val="32"/>
        </w:rPr>
        <w:t xml:space="preserve"> NÃO</w:t>
      </w:r>
    </w:p>
    <w:p w14:paraId="7D69836F" w14:textId="77777777" w:rsidR="007D33D3" w:rsidRPr="00105732" w:rsidRDefault="007D33D3" w:rsidP="00105732">
      <w:pPr>
        <w:spacing w:after="120" w:line="360" w:lineRule="auto"/>
        <w:jc w:val="center"/>
        <w:rPr>
          <w:rFonts w:cstheme="minorHAnsi"/>
          <w:color w:val="000000"/>
          <w:sz w:val="28"/>
          <w:szCs w:val="28"/>
        </w:rPr>
      </w:pPr>
      <w:r w:rsidRPr="00105732">
        <w:rPr>
          <w:rFonts w:cstheme="minorHAnsi"/>
          <w:color w:val="000000"/>
          <w:sz w:val="28"/>
          <w:szCs w:val="28"/>
        </w:rPr>
        <w:t>DATA: ___/___/_____</w:t>
      </w:r>
    </w:p>
    <w:p w14:paraId="53E441D8" w14:textId="77777777" w:rsidR="007D33D3" w:rsidRPr="00105732" w:rsidRDefault="007D33D3" w:rsidP="00105732">
      <w:pPr>
        <w:spacing w:after="12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105732">
        <w:rPr>
          <w:rFonts w:cstheme="minorHAnsi"/>
          <w:b/>
          <w:color w:val="000000"/>
          <w:sz w:val="28"/>
          <w:szCs w:val="28"/>
        </w:rPr>
        <w:t>RECONSIDERAÇÃO</w:t>
      </w: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54"/>
      </w:tblGrid>
      <w:tr w:rsidR="007D33D3" w:rsidRPr="00105732" w14:paraId="73885904" w14:textId="77777777" w:rsidTr="00911945">
        <w:trPr>
          <w:trHeight w:val="1807"/>
        </w:trPr>
        <w:tc>
          <w:tcPr>
            <w:tcW w:w="1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D382" w14:textId="77777777" w:rsidR="007D33D3" w:rsidRPr="00105732" w:rsidRDefault="007D33D3" w:rsidP="00DC1480">
            <w:pPr>
              <w:spacing w:line="360" w:lineRule="auto"/>
              <w:ind w:left="2" w:hanging="2"/>
              <w:rPr>
                <w:rFonts w:cstheme="minorHAnsi"/>
                <w:color w:val="000000"/>
                <w:sz w:val="24"/>
                <w:szCs w:val="24"/>
              </w:rPr>
            </w:pPr>
          </w:p>
          <w:p w14:paraId="11C50C7A" w14:textId="77777777" w:rsidR="007D33D3" w:rsidRPr="00105732" w:rsidRDefault="007D33D3" w:rsidP="00DC1480">
            <w:pPr>
              <w:spacing w:line="360" w:lineRule="auto"/>
              <w:ind w:left="2" w:hanging="2"/>
              <w:rPr>
                <w:rFonts w:cstheme="minorHAnsi"/>
                <w:color w:val="000000"/>
                <w:sz w:val="24"/>
                <w:szCs w:val="24"/>
              </w:rPr>
            </w:pPr>
          </w:p>
          <w:p w14:paraId="4F7C6DAD" w14:textId="77777777" w:rsidR="007D33D3" w:rsidRPr="00105732" w:rsidRDefault="007D33D3" w:rsidP="00DC1480">
            <w:pPr>
              <w:spacing w:line="360" w:lineRule="auto"/>
              <w:ind w:left="2" w:hanging="2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4CF05635" w14:textId="77777777" w:rsidR="007D33D3" w:rsidRPr="00105732" w:rsidRDefault="007D33D3" w:rsidP="00105732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14:paraId="3861CDDE" w14:textId="46873B07" w:rsidR="007D33D3" w:rsidRPr="00105732" w:rsidRDefault="007D33D3" w:rsidP="00911945">
      <w:pPr>
        <w:spacing w:after="12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105732">
        <w:rPr>
          <w:rFonts w:cstheme="minorHAnsi"/>
          <w:b/>
          <w:color w:val="000000"/>
          <w:sz w:val="24"/>
          <w:szCs w:val="24"/>
        </w:rPr>
        <w:t>RESULTADO DA RECONSIDERAÇÃO (Até 7 dias da data do pedido)</w:t>
      </w: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54"/>
      </w:tblGrid>
      <w:tr w:rsidR="007D33D3" w:rsidRPr="00105732" w14:paraId="74BD6A0D" w14:textId="77777777" w:rsidTr="00911945">
        <w:trPr>
          <w:trHeight w:val="1682"/>
        </w:trPr>
        <w:tc>
          <w:tcPr>
            <w:tcW w:w="1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97DD" w14:textId="77777777" w:rsidR="007D33D3" w:rsidRPr="00105732" w:rsidRDefault="007D33D3" w:rsidP="00DC1480">
            <w:pPr>
              <w:spacing w:line="360" w:lineRule="auto"/>
              <w:ind w:left="2" w:hanging="2"/>
              <w:rPr>
                <w:rFonts w:cstheme="minorHAnsi"/>
                <w:color w:val="000000"/>
                <w:sz w:val="24"/>
                <w:szCs w:val="24"/>
              </w:rPr>
            </w:pPr>
          </w:p>
          <w:p w14:paraId="3F85C770" w14:textId="77777777" w:rsidR="007D33D3" w:rsidRPr="00105732" w:rsidRDefault="007D33D3" w:rsidP="00DC1480">
            <w:pPr>
              <w:spacing w:line="360" w:lineRule="auto"/>
              <w:ind w:left="2" w:hanging="2"/>
              <w:rPr>
                <w:rFonts w:cstheme="minorHAnsi"/>
                <w:color w:val="000000"/>
                <w:sz w:val="24"/>
                <w:szCs w:val="24"/>
              </w:rPr>
            </w:pPr>
          </w:p>
          <w:p w14:paraId="0A40D87A" w14:textId="77777777" w:rsidR="007D33D3" w:rsidRPr="00105732" w:rsidRDefault="007D33D3" w:rsidP="00DC1480">
            <w:pPr>
              <w:spacing w:line="360" w:lineRule="auto"/>
              <w:ind w:left="2" w:hanging="2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32794097" w14:textId="77777777" w:rsidR="007D33D3" w:rsidRPr="00105732" w:rsidRDefault="007D33D3" w:rsidP="00105732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19A7B99" w14:textId="1D8FD8B4" w:rsidR="007D33D3" w:rsidRDefault="007D33D3" w:rsidP="00911945">
      <w:pPr>
        <w:spacing w:after="0" w:line="360" w:lineRule="auto"/>
        <w:jc w:val="center"/>
        <w:rPr>
          <w:rFonts w:cstheme="minorHAnsi"/>
          <w:color w:val="000000"/>
          <w:sz w:val="24"/>
          <w:szCs w:val="24"/>
        </w:rPr>
      </w:pPr>
      <w:r w:rsidRPr="00105732">
        <w:rPr>
          <w:rFonts w:cstheme="minorHAnsi"/>
          <w:color w:val="000000"/>
          <w:sz w:val="24"/>
          <w:szCs w:val="24"/>
        </w:rPr>
        <w:t>NOME, CARGO/FUNÇÃO E ASSINATURA DO RESPONSÁVEL PELA VALIDAÇÃO</w:t>
      </w:r>
    </w:p>
    <w:p w14:paraId="6DE2A350" w14:textId="77777777" w:rsidR="00911945" w:rsidRPr="00105732" w:rsidRDefault="00911945" w:rsidP="00911945">
      <w:pPr>
        <w:spacing w:after="0" w:line="360" w:lineRule="auto"/>
        <w:jc w:val="center"/>
        <w:rPr>
          <w:rFonts w:cstheme="minorHAnsi"/>
          <w:color w:val="000000"/>
          <w:position w:val="-1"/>
          <w:sz w:val="24"/>
          <w:szCs w:val="24"/>
        </w:rPr>
      </w:pPr>
    </w:p>
    <w:p w14:paraId="3E844E43" w14:textId="77777777" w:rsidR="007D33D3" w:rsidRPr="00105732" w:rsidRDefault="007D33D3" w:rsidP="00911945">
      <w:pPr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105732">
        <w:rPr>
          <w:rFonts w:cstheme="minorHAnsi"/>
          <w:color w:val="000000"/>
          <w:sz w:val="24"/>
          <w:szCs w:val="24"/>
        </w:rPr>
        <w:t>________________________________________________________</w:t>
      </w:r>
    </w:p>
    <w:p w14:paraId="0AD75E3C" w14:textId="77777777" w:rsidR="00911945" w:rsidRDefault="00911945" w:rsidP="00911945">
      <w:pPr>
        <w:spacing w:after="0" w:line="240" w:lineRule="auto"/>
        <w:ind w:left="2" w:hanging="2"/>
        <w:jc w:val="center"/>
        <w:rPr>
          <w:rFonts w:cstheme="minorHAnsi"/>
          <w:b/>
          <w:color w:val="000000"/>
          <w:sz w:val="24"/>
          <w:szCs w:val="24"/>
        </w:rPr>
      </w:pPr>
    </w:p>
    <w:p w14:paraId="74BB2439" w14:textId="23EE5FA1" w:rsidR="007D33D3" w:rsidRDefault="007D33D3" w:rsidP="00911945">
      <w:pPr>
        <w:spacing w:after="0" w:line="240" w:lineRule="auto"/>
        <w:ind w:left="2" w:hanging="2"/>
        <w:jc w:val="center"/>
        <w:rPr>
          <w:rFonts w:cstheme="minorHAnsi"/>
          <w:b/>
          <w:color w:val="000000"/>
          <w:sz w:val="24"/>
          <w:szCs w:val="24"/>
        </w:rPr>
      </w:pPr>
      <w:r w:rsidRPr="00105732">
        <w:rPr>
          <w:rFonts w:cstheme="minorHAnsi"/>
          <w:b/>
          <w:color w:val="000000"/>
          <w:sz w:val="24"/>
          <w:szCs w:val="24"/>
        </w:rPr>
        <w:t>CIÊNCIA DO AVALIADO</w:t>
      </w:r>
    </w:p>
    <w:p w14:paraId="52134F33" w14:textId="77777777" w:rsidR="00911945" w:rsidRDefault="00911945" w:rsidP="00911945">
      <w:pPr>
        <w:spacing w:after="0" w:line="240" w:lineRule="auto"/>
        <w:ind w:left="2" w:hanging="2"/>
        <w:jc w:val="center"/>
        <w:rPr>
          <w:rFonts w:cstheme="minorHAnsi"/>
          <w:b/>
          <w:color w:val="000000"/>
          <w:sz w:val="24"/>
          <w:szCs w:val="24"/>
        </w:rPr>
      </w:pPr>
    </w:p>
    <w:p w14:paraId="23716126" w14:textId="77777777" w:rsidR="00911945" w:rsidRPr="00105732" w:rsidRDefault="00911945" w:rsidP="00911945">
      <w:pPr>
        <w:spacing w:after="0" w:line="240" w:lineRule="auto"/>
        <w:ind w:left="2" w:hanging="2"/>
        <w:jc w:val="center"/>
        <w:rPr>
          <w:rFonts w:cstheme="minorHAnsi"/>
          <w:color w:val="000000"/>
          <w:sz w:val="24"/>
          <w:szCs w:val="24"/>
        </w:rPr>
      </w:pPr>
    </w:p>
    <w:p w14:paraId="5AC646EA" w14:textId="6B6F1A8A" w:rsidR="007D33D3" w:rsidRPr="00105732" w:rsidRDefault="007D33D3" w:rsidP="00105732">
      <w:pPr>
        <w:spacing w:line="360" w:lineRule="auto"/>
        <w:ind w:left="2" w:hanging="2"/>
        <w:jc w:val="center"/>
        <w:rPr>
          <w:rFonts w:cstheme="minorHAnsi"/>
        </w:rPr>
      </w:pPr>
      <w:r w:rsidRPr="00105732">
        <w:rPr>
          <w:rFonts w:cstheme="minorHAnsi"/>
          <w:color w:val="000000"/>
          <w:sz w:val="24"/>
          <w:szCs w:val="24"/>
        </w:rPr>
        <w:t>ASSINATURA: ________________________________________________      DATA: _____/_____/_____</w:t>
      </w:r>
    </w:p>
    <w:sectPr w:rsidR="007D33D3" w:rsidRPr="00105732" w:rsidSect="00105732">
      <w:headerReference w:type="default" r:id="rId6"/>
      <w:pgSz w:w="16838" w:h="11906" w:orient="landscape"/>
      <w:pgMar w:top="127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89AB7" w14:textId="77777777" w:rsidR="00B3745F" w:rsidRDefault="00B3745F" w:rsidP="00A81DDD">
      <w:pPr>
        <w:spacing w:after="0" w:line="240" w:lineRule="auto"/>
      </w:pPr>
      <w:r>
        <w:separator/>
      </w:r>
    </w:p>
  </w:endnote>
  <w:endnote w:type="continuationSeparator" w:id="0">
    <w:p w14:paraId="3DD8A416" w14:textId="77777777" w:rsidR="00B3745F" w:rsidRDefault="00B3745F" w:rsidP="00A81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B13FA" w14:textId="77777777" w:rsidR="00B3745F" w:rsidRDefault="00B3745F" w:rsidP="00A81DDD">
      <w:pPr>
        <w:spacing w:after="0" w:line="240" w:lineRule="auto"/>
      </w:pPr>
      <w:r>
        <w:separator/>
      </w:r>
    </w:p>
  </w:footnote>
  <w:footnote w:type="continuationSeparator" w:id="0">
    <w:p w14:paraId="0AC19F8D" w14:textId="77777777" w:rsidR="00B3745F" w:rsidRDefault="00B3745F" w:rsidP="00A81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46B9F" w14:textId="5C545C79" w:rsidR="00224FEC" w:rsidRDefault="00A935A2" w:rsidP="00A935A2">
    <w:pPr>
      <w:tabs>
        <w:tab w:val="center" w:pos="7285"/>
        <w:tab w:val="left" w:pos="10800"/>
      </w:tabs>
      <w:spacing w:after="0" w:line="240" w:lineRule="auto"/>
      <w:rPr>
        <w:b/>
        <w:bCs/>
        <w:sz w:val="20"/>
        <w:szCs w:val="20"/>
      </w:rPr>
    </w:pPr>
    <w:r w:rsidRPr="00AE7370">
      <w:rPr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22E900BD" wp14:editId="0647B816">
          <wp:simplePos x="0" y="0"/>
          <wp:positionH relativeFrom="margin">
            <wp:posOffset>8166100</wp:posOffset>
          </wp:positionH>
          <wp:positionV relativeFrom="paragraph">
            <wp:posOffset>-164465</wp:posOffset>
          </wp:positionV>
          <wp:extent cx="1017905" cy="676153"/>
          <wp:effectExtent l="0" t="0" r="0" b="0"/>
          <wp:wrapNone/>
          <wp:docPr id="60194864" name="Imagem 60194864" descr="Comunicados – 2021 – Diretoria de Ensino Região de Pindamonhanga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icados – 2021 – Diretoria de Ensino Região de Pindamonhangab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676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0"/>
        <w:szCs w:val="20"/>
      </w:rPr>
      <w:tab/>
    </w:r>
    <w:r w:rsidR="00224FEC" w:rsidRPr="000572F4">
      <w:rPr>
        <w:rFonts w:ascii="Calibri" w:eastAsia="Times New Roman" w:hAnsi="Calibri" w:cs="Calibri"/>
        <w:noProof/>
        <w:color w:val="000000"/>
        <w:lang w:eastAsia="pt-BR"/>
      </w:rPr>
      <w:drawing>
        <wp:anchor distT="0" distB="0" distL="114300" distR="114300" simplePos="0" relativeHeight="251659264" behindDoc="0" locked="0" layoutInCell="1" allowOverlap="1" wp14:anchorId="01BCD751" wp14:editId="36132EA5">
          <wp:simplePos x="0" y="0"/>
          <wp:positionH relativeFrom="page">
            <wp:posOffset>5098415</wp:posOffset>
          </wp:positionH>
          <wp:positionV relativeFrom="page">
            <wp:posOffset>144145</wp:posOffset>
          </wp:positionV>
          <wp:extent cx="485775" cy="474980"/>
          <wp:effectExtent l="0" t="0" r="9525" b="1270"/>
          <wp:wrapNone/>
          <wp:docPr id="1173973564" name="Imagem 1173973564">
            <a:extLst xmlns:a="http://schemas.openxmlformats.org/drawingml/2006/main">
              <a:ext uri="{FF2B5EF4-FFF2-40B4-BE49-F238E27FC236}">
                <a16:creationId xmlns:a16="http://schemas.microsoft.com/office/drawing/2014/main" id="{9F73E72D-C045-4610-92B1-77AF66AB648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>
                    <a:extLst>
                      <a:ext uri="{FF2B5EF4-FFF2-40B4-BE49-F238E27FC236}">
                        <a16:creationId xmlns:a16="http://schemas.microsoft.com/office/drawing/2014/main" id="{9F73E72D-C045-4610-92B1-77AF66AB648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0"/>
        <w:szCs w:val="20"/>
      </w:rPr>
      <w:tab/>
    </w:r>
  </w:p>
  <w:p w14:paraId="56B435D0" w14:textId="727E836A" w:rsidR="00224FEC" w:rsidRPr="00AE7370" w:rsidRDefault="00224FEC" w:rsidP="00224FEC">
    <w:pPr>
      <w:spacing w:after="0" w:line="240" w:lineRule="auto"/>
      <w:jc w:val="center"/>
      <w:rPr>
        <w:b/>
        <w:bCs/>
        <w:sz w:val="20"/>
        <w:szCs w:val="20"/>
      </w:rPr>
    </w:pPr>
    <w:r w:rsidRPr="00AE7370">
      <w:rPr>
        <w:b/>
        <w:bCs/>
        <w:sz w:val="20"/>
        <w:szCs w:val="20"/>
      </w:rPr>
      <w:t>GOVERNO DO ESTADO DE SÃO PAULO</w:t>
    </w:r>
  </w:p>
  <w:p w14:paraId="5A815371" w14:textId="77777777" w:rsidR="00224FEC" w:rsidRPr="00AE7370" w:rsidRDefault="00224FEC" w:rsidP="00224FEC">
    <w:pPr>
      <w:spacing w:after="0" w:line="240" w:lineRule="auto"/>
      <w:jc w:val="center"/>
      <w:rPr>
        <w:b/>
        <w:bCs/>
        <w:sz w:val="20"/>
        <w:szCs w:val="20"/>
      </w:rPr>
    </w:pPr>
    <w:r w:rsidRPr="00AE7370">
      <w:rPr>
        <w:b/>
        <w:bCs/>
        <w:sz w:val="20"/>
        <w:szCs w:val="20"/>
      </w:rPr>
      <w:t>SECRETARIA DE ESTADO DA EDUCAÇÃO</w:t>
    </w:r>
  </w:p>
  <w:p w14:paraId="302EDFE3" w14:textId="55038EC6" w:rsidR="00A81DDD" w:rsidRDefault="00224FEC" w:rsidP="00A935A2">
    <w:pPr>
      <w:spacing w:after="0"/>
      <w:jc w:val="center"/>
    </w:pPr>
    <w:r w:rsidRPr="00AE7370">
      <w:rPr>
        <w:sz w:val="16"/>
        <w:szCs w:val="16"/>
      </w:rPr>
      <w:t>Rua Soldado Roberto Marcondes, 324 - Jardim Rosely, Pindamonhangaba - SP, 12410-660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DDD"/>
    <w:rsid w:val="00105732"/>
    <w:rsid w:val="00224FEC"/>
    <w:rsid w:val="007D33D3"/>
    <w:rsid w:val="008B2481"/>
    <w:rsid w:val="00911945"/>
    <w:rsid w:val="00A81DDD"/>
    <w:rsid w:val="00A935A2"/>
    <w:rsid w:val="00B3745F"/>
    <w:rsid w:val="00C2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1584C"/>
  <w15:chartTrackingRefBased/>
  <w15:docId w15:val="{084D2D51-0D83-46D0-BA9E-2772E577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1D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1DDD"/>
  </w:style>
  <w:style w:type="paragraph" w:styleId="Rodap">
    <w:name w:val="footer"/>
    <w:basedOn w:val="Normal"/>
    <w:link w:val="RodapChar"/>
    <w:uiPriority w:val="99"/>
    <w:unhideWhenUsed/>
    <w:rsid w:val="00A81D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1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680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Zelia Maria De Almeida Fernandes Moreira Fraga</dc:creator>
  <cp:keywords/>
  <dc:description/>
  <cp:lastModifiedBy>Zelia Maria De Almeida Fernandes Moreira Fraga</cp:lastModifiedBy>
  <cp:revision>2</cp:revision>
  <dcterms:created xsi:type="dcterms:W3CDTF">2024-12-04T19:18:00Z</dcterms:created>
  <dcterms:modified xsi:type="dcterms:W3CDTF">2024-12-05T12:35:00Z</dcterms:modified>
</cp:coreProperties>
</file>