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EC76" w14:textId="573CC5B5" w:rsidR="00B959BE" w:rsidRPr="007E1F60" w:rsidRDefault="000454B9" w:rsidP="00046D7D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1" layoutInCell="1" allowOverlap="0" wp14:anchorId="40E6F37A" wp14:editId="7DC78565">
            <wp:simplePos x="0" y="0"/>
            <wp:positionH relativeFrom="column">
              <wp:posOffset>634365</wp:posOffset>
            </wp:positionH>
            <wp:positionV relativeFrom="page">
              <wp:posOffset>-230505</wp:posOffset>
            </wp:positionV>
            <wp:extent cx="5400000" cy="990000"/>
            <wp:effectExtent l="0" t="0" r="0" b="635"/>
            <wp:wrapNone/>
            <wp:docPr id="10711549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9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926EE" w14:textId="77777777" w:rsidR="00471A85" w:rsidRDefault="00471A85" w:rsidP="00471A85">
      <w:pPr>
        <w:rPr>
          <w:rFonts w:cstheme="minorHAnsi"/>
        </w:rPr>
      </w:pPr>
    </w:p>
    <w:p w14:paraId="194F88EE" w14:textId="68366480" w:rsidR="00D548D2" w:rsidRDefault="006C1A0B" w:rsidP="00471A85">
      <w:pPr>
        <w:tabs>
          <w:tab w:val="left" w:pos="2100"/>
        </w:tabs>
        <w:spacing w:after="0" w:line="240" w:lineRule="auto"/>
        <w:jc w:val="center"/>
        <w:rPr>
          <w:rFonts w:cstheme="minorHAnsi"/>
          <w:b/>
          <w:bCs/>
          <w:color w:val="ED7D31" w:themeColor="accent2"/>
          <w:sz w:val="32"/>
          <w:szCs w:val="32"/>
        </w:rPr>
      </w:pPr>
      <w:r>
        <w:rPr>
          <w:rFonts w:cstheme="minorHAnsi"/>
          <w:b/>
          <w:bCs/>
          <w:color w:val="ED7D31" w:themeColor="accent2"/>
          <w:sz w:val="32"/>
          <w:szCs w:val="32"/>
        </w:rPr>
        <w:t xml:space="preserve">RESULTADO DO </w:t>
      </w:r>
      <w:r w:rsidR="00D548D2">
        <w:rPr>
          <w:rFonts w:cstheme="minorHAnsi"/>
          <w:b/>
          <w:bCs/>
          <w:color w:val="ED7D31" w:themeColor="accent2"/>
          <w:sz w:val="32"/>
          <w:szCs w:val="32"/>
        </w:rPr>
        <w:t>EDITAL DE ALOCAÇÃO</w:t>
      </w:r>
      <w:r w:rsidR="00471A85" w:rsidRPr="0076153E">
        <w:rPr>
          <w:rFonts w:cstheme="minorHAnsi"/>
          <w:b/>
          <w:bCs/>
          <w:color w:val="ED7D31" w:themeColor="accent2"/>
          <w:sz w:val="32"/>
          <w:szCs w:val="32"/>
        </w:rPr>
        <w:t xml:space="preserve"> Nº </w:t>
      </w:r>
      <w:r w:rsidR="00D548D2">
        <w:rPr>
          <w:rFonts w:cstheme="minorHAnsi"/>
          <w:b/>
          <w:bCs/>
          <w:color w:val="ED7D31" w:themeColor="accent2"/>
          <w:sz w:val="32"/>
          <w:szCs w:val="32"/>
        </w:rPr>
        <w:t>3</w:t>
      </w:r>
      <w:r w:rsidR="000B223D">
        <w:rPr>
          <w:rFonts w:cstheme="minorHAnsi"/>
          <w:b/>
          <w:bCs/>
          <w:color w:val="ED7D31" w:themeColor="accent2"/>
          <w:sz w:val="32"/>
          <w:szCs w:val="32"/>
        </w:rPr>
        <w:t>7</w:t>
      </w:r>
      <w:r w:rsidR="00471A85" w:rsidRPr="0076153E">
        <w:rPr>
          <w:rFonts w:cstheme="minorHAnsi"/>
          <w:b/>
          <w:bCs/>
          <w:color w:val="ED7D31" w:themeColor="accent2"/>
          <w:sz w:val="32"/>
          <w:szCs w:val="32"/>
        </w:rPr>
        <w:t>/2024</w:t>
      </w:r>
    </w:p>
    <w:p w14:paraId="2A76C6A9" w14:textId="72845BE2" w:rsidR="00471A85" w:rsidRPr="0076153E" w:rsidRDefault="00D548D2" w:rsidP="00471A85">
      <w:pPr>
        <w:tabs>
          <w:tab w:val="left" w:pos="2100"/>
        </w:tabs>
        <w:spacing w:after="0" w:line="240" w:lineRule="auto"/>
        <w:jc w:val="center"/>
        <w:rPr>
          <w:rFonts w:cstheme="minorHAnsi"/>
          <w:b/>
          <w:bCs/>
          <w:color w:val="ED7D31" w:themeColor="accent2"/>
          <w:sz w:val="32"/>
          <w:szCs w:val="32"/>
        </w:rPr>
      </w:pPr>
      <w:r>
        <w:rPr>
          <w:rFonts w:cstheme="minorHAnsi"/>
          <w:b/>
          <w:bCs/>
          <w:color w:val="ED7D31" w:themeColor="accent2"/>
          <w:sz w:val="32"/>
          <w:szCs w:val="32"/>
        </w:rPr>
        <w:t xml:space="preserve">PROGRAMA DE ENSINO INTEGRAL </w:t>
      </w:r>
    </w:p>
    <w:p w14:paraId="29B00E7F" w14:textId="070F6039" w:rsidR="00471A85" w:rsidRPr="007E1F60" w:rsidRDefault="00471A85" w:rsidP="00471A85">
      <w:pPr>
        <w:tabs>
          <w:tab w:val="left" w:pos="2100"/>
        </w:tabs>
        <w:spacing w:after="0" w:line="240" w:lineRule="auto"/>
        <w:jc w:val="center"/>
        <w:rPr>
          <w:rFonts w:cstheme="minorHAnsi"/>
          <w:color w:val="00BF63"/>
          <w:sz w:val="32"/>
          <w:szCs w:val="32"/>
        </w:rPr>
      </w:pPr>
    </w:p>
    <w:p w14:paraId="16591F91" w14:textId="77777777" w:rsidR="006C1A0B" w:rsidRDefault="006C1A0B" w:rsidP="006C1A0B"/>
    <w:p w14:paraId="741CB62B" w14:textId="3D7D2F83" w:rsidR="006C1A0B" w:rsidRDefault="006C1A0B" w:rsidP="006C1A0B">
      <w:r>
        <w:t xml:space="preserve"> ASSUNTOS: Resultado da alocação das vagas publicadas no Edital nº 3</w:t>
      </w:r>
      <w:r w:rsidR="000B223D">
        <w:t>7</w:t>
      </w:r>
      <w:r>
        <w:t xml:space="preserve">/24 de </w:t>
      </w:r>
      <w:r w:rsidR="000B223D">
        <w:t>04/11</w:t>
      </w:r>
      <w:r>
        <w:t>/2024, Programa de Ensino Integral – PEI.</w:t>
      </w:r>
    </w:p>
    <w:p w14:paraId="0C858E2E" w14:textId="77777777" w:rsidR="006C1A0B" w:rsidRDefault="006C1A0B" w:rsidP="006C1A0B"/>
    <w:p w14:paraId="7AAC263E" w14:textId="77777777" w:rsidR="006C1A0B" w:rsidRDefault="006C1A0B" w:rsidP="006C1A0B"/>
    <w:p w14:paraId="394406D2" w14:textId="51E3FFDF" w:rsidR="006C1A0B" w:rsidRDefault="006C1A0B" w:rsidP="006C1A0B">
      <w:r>
        <w:t xml:space="preserve">             A Dirigente Regional de Ensino Região de Taubaté, de acordo com as competências e atribuições conferidas pelo Decreto Estadual n. º 64.187/2019, por meio dos supervisores responsáveis, torna público o resultado da sessão de alocação da vaga divulgada no</w:t>
      </w:r>
      <w:r w:rsidRPr="005A0BD1">
        <w:t xml:space="preserve"> </w:t>
      </w:r>
      <w:r>
        <w:t>Edital nº 3</w:t>
      </w:r>
      <w:r w:rsidR="000B223D">
        <w:t>7</w:t>
      </w:r>
      <w:r>
        <w:t xml:space="preserve">/24 de </w:t>
      </w:r>
      <w:r w:rsidR="000B223D">
        <w:t>04/11</w:t>
      </w:r>
      <w:r>
        <w:t>/2024, Programa de Ensino Integral – PEI.</w:t>
      </w:r>
    </w:p>
    <w:p w14:paraId="01C66828" w14:textId="77777777" w:rsidR="006C1A0B" w:rsidRDefault="006C1A0B" w:rsidP="006C1A0B"/>
    <w:p w14:paraId="33966D0C" w14:textId="77777777" w:rsidR="006C1A0B" w:rsidRDefault="006C1A0B" w:rsidP="006C1A0B"/>
    <w:p w14:paraId="2CE226C7" w14:textId="77777777" w:rsidR="006C1A0B" w:rsidRDefault="006C1A0B" w:rsidP="006C1A0B"/>
    <w:p w14:paraId="7AF65A5C" w14:textId="610ED599" w:rsidR="006C1A0B" w:rsidRDefault="006C1A0B" w:rsidP="006C1A0B">
      <w:pPr>
        <w:jc w:val="right"/>
      </w:pPr>
      <w:r>
        <w:t xml:space="preserve">Taubaté, </w:t>
      </w:r>
      <w:r w:rsidR="000B223D">
        <w:t xml:space="preserve">06 de novembro </w:t>
      </w:r>
      <w:r>
        <w:t xml:space="preserve"> de 2024.</w:t>
      </w:r>
    </w:p>
    <w:p w14:paraId="57F572DB" w14:textId="77777777" w:rsidR="006C1A0B" w:rsidRDefault="006C1A0B" w:rsidP="006C1A0B"/>
    <w:p w14:paraId="7E442A13" w14:textId="77777777" w:rsidR="006C1A0B" w:rsidRDefault="006C1A0B" w:rsidP="006C1A0B">
      <w:r>
        <w:t xml:space="preserve"> </w:t>
      </w:r>
    </w:p>
    <w:p w14:paraId="180F1809" w14:textId="77777777" w:rsidR="006C1A0B" w:rsidRDefault="006C1A0B" w:rsidP="006C1A0B"/>
    <w:p w14:paraId="1619D1EF" w14:textId="77777777" w:rsidR="006C1A0B" w:rsidRDefault="006C1A0B" w:rsidP="006C1A0B">
      <w:r>
        <w:t>Atenciosamente,</w:t>
      </w:r>
    </w:p>
    <w:p w14:paraId="77978E4B" w14:textId="77777777" w:rsidR="006C1A0B" w:rsidRDefault="006C1A0B" w:rsidP="006C1A0B">
      <w:r>
        <w:t>Comissão Responsável pelo Programa Ensino Integral</w:t>
      </w:r>
    </w:p>
    <w:p w14:paraId="0C3AD699" w14:textId="77777777" w:rsidR="006C1A0B" w:rsidRDefault="006C1A0B" w:rsidP="006C1A0B"/>
    <w:p w14:paraId="56811249" w14:textId="77777777" w:rsidR="00D548D2" w:rsidRPr="00D548D2" w:rsidRDefault="00D548D2" w:rsidP="00D548D2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30A75A81" w14:textId="77777777" w:rsidR="00D548D2" w:rsidRPr="00D548D2" w:rsidRDefault="00D548D2" w:rsidP="00D548D2">
      <w:pPr>
        <w:pStyle w:val="NormalWeb"/>
        <w:spacing w:before="0" w:beforeAutospacing="0" w:after="0" w:afterAutospacing="0"/>
        <w:jc w:val="center"/>
        <w:textAlignment w:val="baseline"/>
        <w:rPr>
          <w:rStyle w:val="Forte"/>
          <w:rFonts w:asciiTheme="minorHAnsi" w:hAnsiTheme="minorHAnsi" w:cstheme="minorHAnsi"/>
          <w:szCs w:val="22"/>
          <w:bdr w:val="none" w:sz="0" w:space="0" w:color="auto" w:frame="1"/>
        </w:rPr>
      </w:pPr>
      <w:r w:rsidRPr="00D548D2">
        <w:rPr>
          <w:rStyle w:val="Forte"/>
          <w:rFonts w:asciiTheme="minorHAnsi" w:hAnsiTheme="minorHAnsi" w:cstheme="minorHAnsi"/>
          <w:szCs w:val="22"/>
          <w:bdr w:val="none" w:sz="0" w:space="0" w:color="auto" w:frame="1"/>
        </w:rPr>
        <w:t>De acordo,</w:t>
      </w:r>
    </w:p>
    <w:p w14:paraId="1F47D47E" w14:textId="77777777" w:rsidR="00D548D2" w:rsidRPr="00D548D2" w:rsidRDefault="00D548D2" w:rsidP="00D548D2">
      <w:pPr>
        <w:pStyle w:val="NormalWeb"/>
        <w:spacing w:before="0" w:beforeAutospacing="0" w:after="0" w:afterAutospacing="0"/>
        <w:jc w:val="center"/>
        <w:textAlignment w:val="baseline"/>
        <w:rPr>
          <w:rStyle w:val="Forte"/>
          <w:rFonts w:asciiTheme="minorHAnsi" w:hAnsiTheme="minorHAnsi" w:cstheme="minorHAnsi"/>
          <w:szCs w:val="22"/>
          <w:bdr w:val="none" w:sz="0" w:space="0" w:color="auto" w:frame="1"/>
        </w:rPr>
      </w:pPr>
    </w:p>
    <w:p w14:paraId="21AFA025" w14:textId="77777777" w:rsidR="00D548D2" w:rsidRPr="00D548D2" w:rsidRDefault="00D548D2" w:rsidP="00D548D2">
      <w:pPr>
        <w:pStyle w:val="NormalWeb"/>
        <w:spacing w:before="0" w:beforeAutospacing="0" w:after="0" w:afterAutospacing="0"/>
        <w:jc w:val="center"/>
        <w:textAlignment w:val="baseline"/>
        <w:rPr>
          <w:rStyle w:val="Forte"/>
          <w:rFonts w:asciiTheme="minorHAnsi" w:hAnsiTheme="minorHAnsi" w:cstheme="minorHAnsi"/>
          <w:szCs w:val="22"/>
          <w:bdr w:val="none" w:sz="0" w:space="0" w:color="auto" w:frame="1"/>
        </w:rPr>
      </w:pPr>
    </w:p>
    <w:p w14:paraId="699F7206" w14:textId="77777777" w:rsidR="00D548D2" w:rsidRPr="00D548D2" w:rsidRDefault="00D548D2" w:rsidP="00D548D2">
      <w:pPr>
        <w:pStyle w:val="NormalWeb"/>
        <w:spacing w:before="0" w:beforeAutospacing="0" w:after="0" w:afterAutospacing="0"/>
        <w:jc w:val="center"/>
        <w:textAlignment w:val="baseline"/>
        <w:rPr>
          <w:rStyle w:val="Forte"/>
          <w:rFonts w:asciiTheme="minorHAnsi" w:hAnsiTheme="minorHAnsi" w:cstheme="minorHAnsi"/>
          <w:szCs w:val="22"/>
          <w:bdr w:val="none" w:sz="0" w:space="0" w:color="auto" w:frame="1"/>
        </w:rPr>
      </w:pPr>
      <w:r w:rsidRPr="00D548D2">
        <w:rPr>
          <w:rStyle w:val="Forte"/>
          <w:rFonts w:asciiTheme="minorHAnsi" w:hAnsiTheme="minorHAnsi" w:cstheme="minorHAnsi"/>
          <w:szCs w:val="22"/>
          <w:bdr w:val="none" w:sz="0" w:space="0" w:color="auto" w:frame="1"/>
        </w:rPr>
        <w:t>Lidiane da Silva Cesar Gonçalves</w:t>
      </w:r>
    </w:p>
    <w:p w14:paraId="24E62E11" w14:textId="77777777" w:rsidR="00D548D2" w:rsidRPr="00D548D2" w:rsidRDefault="00D548D2" w:rsidP="00D548D2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548D2">
        <w:rPr>
          <w:rStyle w:val="Forte"/>
          <w:rFonts w:asciiTheme="minorHAnsi" w:hAnsiTheme="minorHAnsi" w:cstheme="minorHAnsi"/>
          <w:szCs w:val="22"/>
          <w:bdr w:val="none" w:sz="0" w:space="0" w:color="auto" w:frame="1"/>
        </w:rPr>
        <w:t xml:space="preserve">Dirigente Regional de Ensino </w:t>
      </w:r>
    </w:p>
    <w:p w14:paraId="032F134F" w14:textId="77777777" w:rsidR="007E1F60" w:rsidRPr="00D548D2" w:rsidRDefault="007E1F60" w:rsidP="007E1F60">
      <w:pPr>
        <w:spacing w:after="0" w:line="240" w:lineRule="auto"/>
        <w:jc w:val="both"/>
        <w:rPr>
          <w:rFonts w:cstheme="minorHAnsi"/>
          <w:color w:val="040C28"/>
          <w:sz w:val="24"/>
          <w:szCs w:val="24"/>
        </w:rPr>
      </w:pPr>
    </w:p>
    <w:p w14:paraId="7F1D722B" w14:textId="77777777" w:rsidR="007E1F60" w:rsidRDefault="007E1F60" w:rsidP="007E1F60">
      <w:pPr>
        <w:spacing w:after="0" w:line="240" w:lineRule="auto"/>
        <w:jc w:val="both"/>
        <w:rPr>
          <w:rFonts w:ascii="Arial" w:hAnsi="Arial" w:cs="Arial"/>
          <w:color w:val="040C28"/>
          <w:sz w:val="30"/>
          <w:szCs w:val="30"/>
        </w:rPr>
      </w:pPr>
    </w:p>
    <w:p w14:paraId="5207586C" w14:textId="77777777" w:rsidR="007E1F60" w:rsidRDefault="007E1F60" w:rsidP="007E1F60">
      <w:pPr>
        <w:spacing w:after="0" w:line="240" w:lineRule="auto"/>
        <w:jc w:val="both"/>
        <w:rPr>
          <w:rFonts w:ascii="Arial" w:hAnsi="Arial" w:cs="Arial"/>
          <w:color w:val="040C28"/>
          <w:sz w:val="30"/>
          <w:szCs w:val="30"/>
        </w:rPr>
      </w:pPr>
    </w:p>
    <w:p w14:paraId="7ABECF56" w14:textId="7ED81573" w:rsidR="007E1F60" w:rsidRDefault="007E1F60" w:rsidP="007E1F60">
      <w:pPr>
        <w:spacing w:after="0" w:line="240" w:lineRule="auto"/>
        <w:jc w:val="both"/>
        <w:rPr>
          <w:rFonts w:ascii="Arial" w:hAnsi="Arial" w:cs="Arial"/>
          <w:color w:val="040C28"/>
          <w:sz w:val="30"/>
          <w:szCs w:val="30"/>
        </w:rPr>
      </w:pPr>
    </w:p>
    <w:p w14:paraId="4A14E73D" w14:textId="77777777" w:rsidR="007E1F60" w:rsidRDefault="007E1F60" w:rsidP="007E1F60">
      <w:pPr>
        <w:spacing w:after="0" w:line="240" w:lineRule="auto"/>
        <w:jc w:val="both"/>
        <w:rPr>
          <w:rFonts w:ascii="Arial" w:hAnsi="Arial" w:cs="Arial"/>
          <w:color w:val="040C28"/>
          <w:sz w:val="30"/>
          <w:szCs w:val="30"/>
        </w:rPr>
      </w:pPr>
    </w:p>
    <w:p w14:paraId="37F10A9B" w14:textId="77777777" w:rsidR="007E1F60" w:rsidRPr="007E1F60" w:rsidRDefault="007E1F60" w:rsidP="007E1F60">
      <w:pPr>
        <w:spacing w:after="0" w:line="240" w:lineRule="auto"/>
        <w:jc w:val="both"/>
        <w:rPr>
          <w:rFonts w:cstheme="minorHAnsi"/>
          <w:color w:val="040C28"/>
          <w:sz w:val="24"/>
          <w:szCs w:val="24"/>
        </w:rPr>
      </w:pPr>
    </w:p>
    <w:p w14:paraId="432AF8AB" w14:textId="77777777" w:rsidR="007E1F60" w:rsidRPr="007E1F60" w:rsidRDefault="007E1F60" w:rsidP="00471A85">
      <w:pPr>
        <w:rPr>
          <w:rFonts w:cstheme="minorHAnsi"/>
          <w:sz w:val="24"/>
          <w:szCs w:val="24"/>
        </w:rPr>
      </w:pPr>
    </w:p>
    <w:sectPr w:rsidR="007E1F60" w:rsidRPr="007E1F60" w:rsidSect="007E1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0CA0"/>
    <w:multiLevelType w:val="hybridMultilevel"/>
    <w:tmpl w:val="A4582F60"/>
    <w:lvl w:ilvl="0" w:tplc="823A72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1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85"/>
    <w:rsid w:val="00016316"/>
    <w:rsid w:val="000454B9"/>
    <w:rsid w:val="00046D7D"/>
    <w:rsid w:val="00075159"/>
    <w:rsid w:val="000B223D"/>
    <w:rsid w:val="0014274E"/>
    <w:rsid w:val="00174D28"/>
    <w:rsid w:val="001864CA"/>
    <w:rsid w:val="001E4789"/>
    <w:rsid w:val="00222E17"/>
    <w:rsid w:val="00325DC3"/>
    <w:rsid w:val="00331968"/>
    <w:rsid w:val="00442DBB"/>
    <w:rsid w:val="00456978"/>
    <w:rsid w:val="00471A85"/>
    <w:rsid w:val="00471E5E"/>
    <w:rsid w:val="00483C4D"/>
    <w:rsid w:val="0049318A"/>
    <w:rsid w:val="0054521D"/>
    <w:rsid w:val="005E4477"/>
    <w:rsid w:val="00603BE4"/>
    <w:rsid w:val="006276F2"/>
    <w:rsid w:val="006C1A0B"/>
    <w:rsid w:val="007016B9"/>
    <w:rsid w:val="0076153E"/>
    <w:rsid w:val="007E1F60"/>
    <w:rsid w:val="008C776B"/>
    <w:rsid w:val="009012FC"/>
    <w:rsid w:val="00916ABF"/>
    <w:rsid w:val="00992C9C"/>
    <w:rsid w:val="009C442C"/>
    <w:rsid w:val="009F1722"/>
    <w:rsid w:val="00A96CDE"/>
    <w:rsid w:val="00AB145F"/>
    <w:rsid w:val="00B959BE"/>
    <w:rsid w:val="00D30409"/>
    <w:rsid w:val="00D41296"/>
    <w:rsid w:val="00D548D2"/>
    <w:rsid w:val="00D57DE0"/>
    <w:rsid w:val="00DB73D8"/>
    <w:rsid w:val="00F1230E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F66C"/>
  <w15:chartTrackingRefBased/>
  <w15:docId w15:val="{6EC148F3-CF2B-453B-9BFC-FD0A435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1A85"/>
    <w:pPr>
      <w:keepNext/>
      <w:keepLines/>
      <w:spacing w:before="240" w:after="0"/>
      <w:outlineLvl w:val="0"/>
    </w:pPr>
    <w:rPr>
      <w:rFonts w:ascii="Roboto" w:eastAsiaTheme="majorEastAsia" w:hAnsi="Roboto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1A85"/>
    <w:rPr>
      <w:rFonts w:ascii="Roboto" w:eastAsiaTheme="majorEastAsia" w:hAnsi="Roboto" w:cstheme="majorBidi"/>
      <w:b/>
      <w:sz w:val="24"/>
      <w:szCs w:val="32"/>
    </w:rPr>
  </w:style>
  <w:style w:type="paragraph" w:styleId="NormalWeb">
    <w:name w:val="Normal (Web)"/>
    <w:basedOn w:val="Normal"/>
    <w:uiPriority w:val="99"/>
    <w:unhideWhenUsed/>
    <w:rsid w:val="00D5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54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026BB-374F-4AE4-9087-E984FC4A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 Jonathan Crispim</dc:creator>
  <cp:keywords/>
  <dc:description/>
  <cp:lastModifiedBy>Luciana Lucci De Oliveira</cp:lastModifiedBy>
  <cp:revision>2</cp:revision>
  <dcterms:created xsi:type="dcterms:W3CDTF">2024-11-06T11:49:00Z</dcterms:created>
  <dcterms:modified xsi:type="dcterms:W3CDTF">2024-11-06T11:49:00Z</dcterms:modified>
</cp:coreProperties>
</file>