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870C" w14:textId="2A76EDEB" w:rsidR="0047797A" w:rsidRDefault="0047797A" w:rsidP="0047797A">
      <w:pPr>
        <w:pStyle w:val="Ttulo"/>
        <w:outlineLvl w:val="0"/>
        <w:rPr>
          <w:rFonts w:ascii="Times New Roman" w:hAnsi="Times New Roman" w:cs="Times New Roman"/>
          <w:b/>
          <w:sz w:val="24"/>
        </w:rPr>
      </w:pPr>
      <w:r w:rsidRPr="003D5210">
        <w:rPr>
          <w:rFonts w:ascii="Times New Roman" w:hAnsi="Times New Roman" w:cs="Times New Roman"/>
          <w:b/>
          <w:sz w:val="24"/>
        </w:rPr>
        <w:t xml:space="preserve">Processo Seletivo Simplificado de Agente de Organização Escolar </w:t>
      </w:r>
      <w:r w:rsidR="00D66F23">
        <w:rPr>
          <w:rFonts w:ascii="Times New Roman" w:hAnsi="Times New Roman" w:cs="Times New Roman"/>
          <w:b/>
          <w:sz w:val="24"/>
        </w:rPr>
        <w:t>–</w:t>
      </w:r>
      <w:r w:rsidRPr="003D521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202</w:t>
      </w:r>
      <w:r w:rsidR="00D30D1B">
        <w:rPr>
          <w:rFonts w:ascii="Times New Roman" w:hAnsi="Times New Roman" w:cs="Times New Roman"/>
          <w:b/>
          <w:sz w:val="24"/>
        </w:rPr>
        <w:t>4</w:t>
      </w:r>
    </w:p>
    <w:p w14:paraId="48C6A756" w14:textId="77777777" w:rsidR="00D66F23" w:rsidRPr="003D5210" w:rsidRDefault="00D66F23" w:rsidP="0047797A">
      <w:pPr>
        <w:pStyle w:val="Ttulo"/>
        <w:outlineLvl w:val="0"/>
        <w:rPr>
          <w:rFonts w:ascii="Times New Roman" w:hAnsi="Times New Roman" w:cs="Times New Roman"/>
          <w:b/>
          <w:sz w:val="24"/>
        </w:rPr>
      </w:pPr>
    </w:p>
    <w:p w14:paraId="4F6DB459" w14:textId="77777777" w:rsidR="0047797A" w:rsidRPr="003D5210" w:rsidRDefault="0047797A" w:rsidP="0047797A">
      <w:pPr>
        <w:pStyle w:val="Ttulo"/>
        <w:rPr>
          <w:rFonts w:ascii="Times New Roman" w:hAnsi="Times New Roman" w:cs="Times New Roman"/>
          <w:b/>
          <w:sz w:val="24"/>
        </w:rPr>
      </w:pPr>
    </w:p>
    <w:p w14:paraId="3EAC94C5" w14:textId="7BC167B7" w:rsidR="0047797A" w:rsidRPr="003D5210" w:rsidRDefault="0047797A" w:rsidP="0047797A">
      <w:pPr>
        <w:pStyle w:val="Ttulo"/>
        <w:rPr>
          <w:rFonts w:ascii="Times New Roman" w:hAnsi="Times New Roman" w:cs="Times New Roman"/>
          <w:b/>
          <w:bCs/>
          <w:sz w:val="24"/>
        </w:rPr>
      </w:pPr>
      <w:r w:rsidRPr="003D5210">
        <w:rPr>
          <w:rFonts w:ascii="Times New Roman" w:hAnsi="Times New Roman" w:cs="Times New Roman"/>
          <w:b/>
          <w:sz w:val="24"/>
        </w:rPr>
        <w:t>Edital nº 0</w:t>
      </w:r>
      <w:r w:rsidR="00D30D1B">
        <w:rPr>
          <w:rFonts w:ascii="Times New Roman" w:hAnsi="Times New Roman" w:cs="Times New Roman"/>
          <w:b/>
          <w:sz w:val="24"/>
        </w:rPr>
        <w:t>1</w:t>
      </w:r>
      <w:r w:rsidR="002A211F">
        <w:rPr>
          <w:rFonts w:ascii="Times New Roman" w:hAnsi="Times New Roman" w:cs="Times New Roman"/>
          <w:b/>
          <w:sz w:val="24"/>
        </w:rPr>
        <w:t>3</w:t>
      </w:r>
      <w:r w:rsidRPr="003D5210">
        <w:rPr>
          <w:rFonts w:ascii="Times New Roman" w:hAnsi="Times New Roman" w:cs="Times New Roman"/>
          <w:b/>
          <w:sz w:val="24"/>
        </w:rPr>
        <w:t>/20</w:t>
      </w:r>
      <w:r>
        <w:rPr>
          <w:rFonts w:ascii="Times New Roman" w:hAnsi="Times New Roman" w:cs="Times New Roman"/>
          <w:b/>
          <w:sz w:val="24"/>
        </w:rPr>
        <w:t>2</w:t>
      </w:r>
      <w:r w:rsidR="00D30D1B">
        <w:rPr>
          <w:rFonts w:ascii="Times New Roman" w:hAnsi="Times New Roman" w:cs="Times New Roman"/>
          <w:b/>
          <w:sz w:val="24"/>
        </w:rPr>
        <w:t>4</w:t>
      </w:r>
      <w:r w:rsidRPr="003D5210">
        <w:rPr>
          <w:rFonts w:ascii="Times New Roman" w:hAnsi="Times New Roman" w:cs="Times New Roman"/>
          <w:b/>
          <w:sz w:val="24"/>
        </w:rPr>
        <w:t xml:space="preserve"> - CONVOCAÇÃO PARA SESSÃO DE ESCOLHA DE VAGA</w:t>
      </w:r>
    </w:p>
    <w:p w14:paraId="7DD42C9E" w14:textId="77777777" w:rsidR="0047797A" w:rsidRPr="00D30D1B" w:rsidRDefault="0047797A" w:rsidP="0047797A">
      <w:pPr>
        <w:pStyle w:val="Corpodetexto"/>
        <w:rPr>
          <w:b/>
        </w:rPr>
      </w:pPr>
    </w:p>
    <w:p w14:paraId="3D24CA85" w14:textId="1CD4D914" w:rsidR="00EB120D" w:rsidRDefault="00D30D1B" w:rsidP="003A5CC8">
      <w:pPr>
        <w:pStyle w:val="Recuodecorpodetexto"/>
        <w:ind w:firstLine="708"/>
        <w:rPr>
          <w:rFonts w:ascii="Times New Roman" w:hAnsi="Times New Roman" w:cs="Times New Roman"/>
        </w:rPr>
      </w:pPr>
      <w:r w:rsidRPr="003F75A4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Dirigente Regional de Ensino da Região de Taubaté por meio da</w:t>
      </w:r>
      <w:r w:rsidRPr="003F75A4">
        <w:rPr>
          <w:rFonts w:ascii="Times New Roman" w:hAnsi="Times New Roman" w:cs="Times New Roman"/>
          <w:bCs/>
        </w:rPr>
        <w:t xml:space="preserve"> Comissão Especial de Contratação por Tempo Determinado, – CE – CTD da Diretoria de Ensino -</w:t>
      </w:r>
      <w:r>
        <w:rPr>
          <w:rFonts w:ascii="Times New Roman" w:hAnsi="Times New Roman" w:cs="Times New Roman"/>
          <w:bCs/>
        </w:rPr>
        <w:t xml:space="preserve"> </w:t>
      </w:r>
      <w:r w:rsidRPr="003F75A4">
        <w:rPr>
          <w:rFonts w:ascii="Times New Roman" w:hAnsi="Times New Roman" w:cs="Times New Roman"/>
          <w:bCs/>
        </w:rPr>
        <w:t xml:space="preserve">Região </w:t>
      </w:r>
      <w:r>
        <w:rPr>
          <w:rFonts w:ascii="Times New Roman" w:hAnsi="Times New Roman" w:cs="Times New Roman"/>
          <w:bCs/>
        </w:rPr>
        <w:t>de Taubaté</w:t>
      </w:r>
      <w:r w:rsidRPr="003F75A4">
        <w:rPr>
          <w:rFonts w:ascii="Times New Roman" w:hAnsi="Times New Roman" w:cs="Times New Roman"/>
          <w:bCs/>
        </w:rPr>
        <w:t>, com fundamento no inciso II do artigo 2º da Lei Complementar nº 1.093, de 16 de julho de</w:t>
      </w:r>
      <w:r>
        <w:rPr>
          <w:rFonts w:ascii="Times New Roman" w:hAnsi="Times New Roman" w:cs="Times New Roman"/>
          <w:bCs/>
        </w:rPr>
        <w:t xml:space="preserve"> </w:t>
      </w:r>
      <w:r w:rsidRPr="003F75A4">
        <w:rPr>
          <w:rFonts w:ascii="Times New Roman" w:hAnsi="Times New Roman" w:cs="Times New Roman"/>
          <w:bCs/>
        </w:rPr>
        <w:t xml:space="preserve">2009, regulamentada pelo Decreto nº 54.682, de 13 de agosto de 2009, </w:t>
      </w:r>
      <w:r w:rsidR="0047797A" w:rsidRPr="00D30D1B">
        <w:rPr>
          <w:rFonts w:ascii="Times New Roman" w:hAnsi="Times New Roman" w:cs="Times New Roman"/>
          <w:b/>
          <w:bCs/>
        </w:rPr>
        <w:t xml:space="preserve">CONVOCA, </w:t>
      </w:r>
      <w:r w:rsidR="0047797A" w:rsidRPr="00D30D1B">
        <w:rPr>
          <w:rFonts w:ascii="Times New Roman" w:hAnsi="Times New Roman" w:cs="Times New Roman"/>
          <w:bCs/>
        </w:rPr>
        <w:t>para escolha de vagas</w:t>
      </w:r>
      <w:r w:rsidR="0047797A" w:rsidRPr="00D30D1B">
        <w:rPr>
          <w:rFonts w:ascii="Times New Roman" w:hAnsi="Times New Roman" w:cs="Times New Roman"/>
          <w:b/>
          <w:bCs/>
        </w:rPr>
        <w:t xml:space="preserve">, </w:t>
      </w:r>
      <w:r w:rsidR="0047797A" w:rsidRPr="00D30D1B">
        <w:rPr>
          <w:rFonts w:ascii="Times New Roman" w:hAnsi="Times New Roman" w:cs="Times New Roman"/>
        </w:rPr>
        <w:t xml:space="preserve">os candidatos aprovados e classificados no Processo Seletivo de Agente de Organização Escolar, para exercer a função em </w:t>
      </w:r>
      <w:r w:rsidR="0047797A" w:rsidRPr="00D30D1B">
        <w:rPr>
          <w:rFonts w:ascii="Times New Roman" w:hAnsi="Times New Roman" w:cs="Times New Roman"/>
          <w:b/>
        </w:rPr>
        <w:t xml:space="preserve">caráter temporário </w:t>
      </w:r>
      <w:r w:rsidR="0047797A" w:rsidRPr="00D30D1B">
        <w:rPr>
          <w:rFonts w:ascii="Times New Roman" w:hAnsi="Times New Roman" w:cs="Times New Roman"/>
        </w:rPr>
        <w:t>e baixa as seguintes instruções aos candidatos:</w:t>
      </w:r>
    </w:p>
    <w:p w14:paraId="757394F9" w14:textId="77777777" w:rsidR="003A5CC8" w:rsidRDefault="003A5CC8" w:rsidP="003A5CC8">
      <w:pPr>
        <w:pStyle w:val="Recuodecorpodetexto"/>
        <w:ind w:firstLine="708"/>
        <w:rPr>
          <w:rFonts w:ascii="Times New Roman" w:hAnsi="Times New Roman" w:cs="Times New Roman"/>
        </w:rPr>
      </w:pPr>
    </w:p>
    <w:p w14:paraId="2B609572" w14:textId="77777777" w:rsidR="0047797A" w:rsidRDefault="0047797A" w:rsidP="0047797A">
      <w:pPr>
        <w:pStyle w:val="Recuodecorpodetexto"/>
        <w:ind w:firstLine="0"/>
        <w:rPr>
          <w:rFonts w:ascii="Times New Roman" w:hAnsi="Times New Roman" w:cs="Times New Roman"/>
          <w:b/>
        </w:rPr>
      </w:pPr>
      <w:r w:rsidRPr="00D30D1B">
        <w:rPr>
          <w:rFonts w:ascii="Times New Roman" w:hAnsi="Times New Roman" w:cs="Times New Roman"/>
          <w:b/>
        </w:rPr>
        <w:t>I - LOCAL DE ESCOLHA E QUADRO DE CHAMADA</w:t>
      </w:r>
    </w:p>
    <w:p w14:paraId="3351F2E2" w14:textId="77777777" w:rsidR="0047797A" w:rsidRPr="00D30D1B" w:rsidRDefault="0047797A" w:rsidP="0047797A">
      <w:pPr>
        <w:pStyle w:val="Recuodecorpodetexto"/>
        <w:spacing w:line="240" w:lineRule="auto"/>
        <w:ind w:firstLine="0"/>
        <w:rPr>
          <w:rFonts w:ascii="Times New Roman" w:hAnsi="Times New Roman" w:cs="Times New Roman"/>
          <w:bCs/>
        </w:rPr>
      </w:pPr>
      <w:r w:rsidRPr="00D30D1B">
        <w:rPr>
          <w:rFonts w:ascii="Times New Roman" w:hAnsi="Times New Roman" w:cs="Times New Roman"/>
          <w:bCs/>
        </w:rPr>
        <w:t>LOCAL: Diretoria de Ensino Região de Taubaté</w:t>
      </w:r>
    </w:p>
    <w:p w14:paraId="69DF91FB" w14:textId="77777777" w:rsidR="0047797A" w:rsidRDefault="0047797A" w:rsidP="0047797A">
      <w:pPr>
        <w:pStyle w:val="Recuodecorpodetexto"/>
        <w:spacing w:line="240" w:lineRule="auto"/>
        <w:ind w:firstLine="0"/>
        <w:rPr>
          <w:rFonts w:ascii="Times New Roman" w:hAnsi="Times New Roman" w:cs="Times New Roman"/>
          <w:bCs/>
        </w:rPr>
      </w:pPr>
      <w:r w:rsidRPr="00D30D1B">
        <w:rPr>
          <w:rFonts w:ascii="Times New Roman" w:hAnsi="Times New Roman" w:cs="Times New Roman"/>
          <w:bCs/>
        </w:rPr>
        <w:t>ENDEREÇO: Praça oito de maio, 28 – Centro, Taubaté</w:t>
      </w:r>
    </w:p>
    <w:p w14:paraId="38A73B2D" w14:textId="77777777" w:rsidR="00D30D1B" w:rsidRDefault="00D30D1B" w:rsidP="0047797A">
      <w:pPr>
        <w:pStyle w:val="Recuodecorpodetexto"/>
        <w:spacing w:line="240" w:lineRule="auto"/>
        <w:ind w:firstLine="0"/>
        <w:rPr>
          <w:rFonts w:ascii="Times New Roman" w:hAnsi="Times New Roman" w:cs="Times New Roman"/>
          <w:bCs/>
        </w:rPr>
      </w:pPr>
    </w:p>
    <w:p w14:paraId="58210B62" w14:textId="0919D88B" w:rsidR="00530330" w:rsidRDefault="0047797A" w:rsidP="0047797A">
      <w:pPr>
        <w:pStyle w:val="Recuodecorpodetexto"/>
        <w:spacing w:line="240" w:lineRule="auto"/>
        <w:ind w:firstLine="0"/>
        <w:rPr>
          <w:rFonts w:ascii="Times New Roman" w:hAnsi="Times New Roman" w:cs="Times New Roman"/>
          <w:b/>
        </w:rPr>
      </w:pPr>
      <w:r w:rsidRPr="00D30D1B">
        <w:rPr>
          <w:rFonts w:ascii="Times New Roman" w:hAnsi="Times New Roman" w:cs="Times New Roman"/>
          <w:bCs/>
          <w:u w:val="single"/>
        </w:rPr>
        <w:t>DATA</w:t>
      </w:r>
      <w:r w:rsidRPr="00D30D1B">
        <w:rPr>
          <w:rFonts w:ascii="Times New Roman" w:hAnsi="Times New Roman" w:cs="Times New Roman"/>
          <w:bCs/>
        </w:rPr>
        <w:t xml:space="preserve">: </w:t>
      </w:r>
      <w:r w:rsidR="00401BB2" w:rsidRPr="00401BB2">
        <w:rPr>
          <w:rFonts w:ascii="Times New Roman" w:hAnsi="Times New Roman" w:cs="Times New Roman"/>
          <w:b/>
        </w:rPr>
        <w:t>14</w:t>
      </w:r>
      <w:r w:rsidR="00A30CC5" w:rsidRPr="00401BB2">
        <w:rPr>
          <w:rFonts w:ascii="Times New Roman" w:hAnsi="Times New Roman" w:cs="Times New Roman"/>
          <w:b/>
        </w:rPr>
        <w:t>-1</w:t>
      </w:r>
      <w:r w:rsidR="002A211F" w:rsidRPr="00401BB2">
        <w:rPr>
          <w:rFonts w:ascii="Times New Roman" w:hAnsi="Times New Roman" w:cs="Times New Roman"/>
          <w:b/>
        </w:rPr>
        <w:t>1</w:t>
      </w:r>
      <w:r w:rsidR="00A30CC5" w:rsidRPr="00401BB2">
        <w:rPr>
          <w:rFonts w:ascii="Times New Roman" w:hAnsi="Times New Roman" w:cs="Times New Roman"/>
          <w:b/>
        </w:rPr>
        <w:t>-2024</w:t>
      </w:r>
      <w:r w:rsidR="00A30CC5" w:rsidRPr="00401BB2">
        <w:rPr>
          <w:rFonts w:ascii="Times New Roman" w:hAnsi="Times New Roman" w:cs="Times New Roman"/>
          <w:bCs/>
        </w:rPr>
        <w:t xml:space="preserve"> </w:t>
      </w:r>
      <w:r w:rsidRPr="00D30D1B">
        <w:rPr>
          <w:rFonts w:ascii="Times New Roman" w:hAnsi="Times New Roman" w:cs="Times New Roman"/>
          <w:bCs/>
        </w:rPr>
        <w:t xml:space="preserve">Candidatos Classificação Geral </w:t>
      </w:r>
      <w:r w:rsidR="002A211F" w:rsidRPr="002A211F">
        <w:rPr>
          <w:rFonts w:ascii="Times New Roman" w:hAnsi="Times New Roman" w:cs="Times New Roman"/>
          <w:b/>
        </w:rPr>
        <w:t>3</w:t>
      </w:r>
      <w:r w:rsidR="00EB1A31">
        <w:rPr>
          <w:rFonts w:ascii="Times New Roman" w:hAnsi="Times New Roman" w:cs="Times New Roman"/>
          <w:b/>
        </w:rPr>
        <w:t>07</w:t>
      </w:r>
      <w:r w:rsidR="002A211F" w:rsidRPr="002A211F">
        <w:rPr>
          <w:rFonts w:ascii="Times New Roman" w:hAnsi="Times New Roman" w:cs="Times New Roman"/>
          <w:b/>
        </w:rPr>
        <w:t>º</w:t>
      </w:r>
      <w:r w:rsidR="00A30CC5" w:rsidRPr="00A30CC5">
        <w:rPr>
          <w:rFonts w:ascii="Times New Roman" w:hAnsi="Times New Roman" w:cs="Times New Roman"/>
          <w:b/>
        </w:rPr>
        <w:t xml:space="preserve"> ao </w:t>
      </w:r>
      <w:r w:rsidR="002A211F">
        <w:rPr>
          <w:rFonts w:ascii="Times New Roman" w:hAnsi="Times New Roman" w:cs="Times New Roman"/>
          <w:b/>
        </w:rPr>
        <w:t>3</w:t>
      </w:r>
      <w:r w:rsidR="00EB1A31">
        <w:rPr>
          <w:rFonts w:ascii="Times New Roman" w:hAnsi="Times New Roman" w:cs="Times New Roman"/>
          <w:b/>
        </w:rPr>
        <w:t>63</w:t>
      </w:r>
      <w:r w:rsidR="002A211F">
        <w:rPr>
          <w:rFonts w:ascii="Times New Roman" w:hAnsi="Times New Roman" w:cs="Times New Roman"/>
          <w:b/>
        </w:rPr>
        <w:t>º</w:t>
      </w:r>
    </w:p>
    <w:p w14:paraId="40F027C5" w14:textId="0B198981" w:rsidR="0047797A" w:rsidRPr="00A30CC5" w:rsidRDefault="00530330" w:rsidP="0047797A">
      <w:pPr>
        <w:pStyle w:val="Recuodecorpodetexto"/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r w:rsidR="001C586E">
        <w:rPr>
          <w:rFonts w:ascii="Times New Roman" w:hAnsi="Times New Roman" w:cs="Times New Roman"/>
          <w:b/>
        </w:rPr>
        <w:t xml:space="preserve"> </w:t>
      </w:r>
    </w:p>
    <w:p w14:paraId="58328562" w14:textId="473E8250" w:rsidR="0047797A" w:rsidRPr="00401BB2" w:rsidRDefault="0047797A" w:rsidP="0047797A">
      <w:pPr>
        <w:pStyle w:val="Recuodecorpodetexto"/>
        <w:spacing w:line="240" w:lineRule="auto"/>
        <w:ind w:firstLine="0"/>
        <w:rPr>
          <w:rFonts w:ascii="Times New Roman" w:hAnsi="Times New Roman" w:cs="Times New Roman"/>
          <w:b/>
        </w:rPr>
      </w:pPr>
      <w:r w:rsidRPr="00D30D1B">
        <w:rPr>
          <w:rFonts w:ascii="Times New Roman" w:hAnsi="Times New Roman" w:cs="Times New Roman"/>
          <w:bCs/>
        </w:rPr>
        <w:t>HORÁRIO</w:t>
      </w:r>
      <w:r w:rsidRPr="00401BB2">
        <w:rPr>
          <w:rFonts w:ascii="Times New Roman" w:hAnsi="Times New Roman" w:cs="Times New Roman"/>
          <w:bCs/>
        </w:rPr>
        <w:t xml:space="preserve">: </w:t>
      </w:r>
      <w:r w:rsidRPr="00401BB2">
        <w:rPr>
          <w:rFonts w:ascii="Times New Roman" w:hAnsi="Times New Roman" w:cs="Times New Roman"/>
          <w:b/>
        </w:rPr>
        <w:t>9h</w:t>
      </w:r>
      <w:r w:rsidR="00303D1A" w:rsidRPr="00401BB2">
        <w:rPr>
          <w:rFonts w:ascii="Times New Roman" w:hAnsi="Times New Roman" w:cs="Times New Roman"/>
          <w:b/>
        </w:rPr>
        <w:t>3</w:t>
      </w:r>
      <w:r w:rsidR="00D30D1B" w:rsidRPr="00401BB2">
        <w:rPr>
          <w:rFonts w:ascii="Times New Roman" w:hAnsi="Times New Roman" w:cs="Times New Roman"/>
          <w:b/>
        </w:rPr>
        <w:t>0</w:t>
      </w:r>
      <w:r w:rsidR="00EC02E9" w:rsidRPr="00401BB2">
        <w:rPr>
          <w:rFonts w:ascii="Times New Roman" w:hAnsi="Times New Roman" w:cs="Times New Roman"/>
          <w:b/>
        </w:rPr>
        <w:t xml:space="preserve"> </w:t>
      </w:r>
    </w:p>
    <w:p w14:paraId="51C980A9" w14:textId="77777777" w:rsidR="00D30D1B" w:rsidRDefault="00D30D1B" w:rsidP="0047797A">
      <w:pPr>
        <w:pStyle w:val="Recuodecorpodetexto"/>
        <w:spacing w:line="240" w:lineRule="auto"/>
        <w:ind w:firstLine="0"/>
        <w:rPr>
          <w:rFonts w:ascii="Times New Roman" w:hAnsi="Times New Roman" w:cs="Times New Roman"/>
          <w:bCs/>
        </w:rPr>
      </w:pPr>
    </w:p>
    <w:p w14:paraId="5D939D98" w14:textId="5CAD7CF6" w:rsidR="0059704A" w:rsidRPr="009E2CDF" w:rsidRDefault="0047797A" w:rsidP="0047797A">
      <w:pPr>
        <w:pStyle w:val="Recuodecorpodetexto"/>
        <w:spacing w:line="240" w:lineRule="auto"/>
        <w:ind w:firstLine="0"/>
        <w:rPr>
          <w:rFonts w:ascii="Times New Roman" w:hAnsi="Times New Roman" w:cs="Times New Roman"/>
          <w:b/>
        </w:rPr>
      </w:pPr>
      <w:r w:rsidRPr="00D30D1B">
        <w:rPr>
          <w:rFonts w:ascii="Times New Roman" w:hAnsi="Times New Roman" w:cs="Times New Roman"/>
        </w:rPr>
        <w:t>VAGAS DISPONÍVEIS:</w:t>
      </w:r>
      <w:r w:rsidRPr="00D30D1B">
        <w:rPr>
          <w:rFonts w:ascii="Times New Roman" w:hAnsi="Times New Roman" w:cs="Times New Roman"/>
          <w:bCs/>
        </w:rPr>
        <w:t xml:space="preserve"> </w:t>
      </w:r>
      <w:r w:rsidR="002A211F" w:rsidRPr="009E2CDF">
        <w:rPr>
          <w:rFonts w:ascii="Times New Roman" w:hAnsi="Times New Roman" w:cs="Times New Roman"/>
          <w:b/>
        </w:rPr>
        <w:t>04</w:t>
      </w:r>
    </w:p>
    <w:p w14:paraId="041CB3AE" w14:textId="45C3F611" w:rsidR="00A63DE3" w:rsidRPr="00535F45" w:rsidRDefault="00420573" w:rsidP="004205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- </w:t>
      </w:r>
      <w:r w:rsidR="00A63DE3" w:rsidRPr="00535F45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AGAS</w:t>
      </w:r>
      <w:r w:rsidR="00A63DE3" w:rsidRPr="00535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DISPONÍVEIS</w:t>
      </w:r>
      <w:r w:rsidR="00A63DE3" w:rsidRPr="00535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POR</w:t>
      </w:r>
      <w:r w:rsidR="00A63DE3" w:rsidRPr="00535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CIDADE</w:t>
      </w:r>
    </w:p>
    <w:tbl>
      <w:tblPr>
        <w:tblW w:w="8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2"/>
        <w:gridCol w:w="2835"/>
      </w:tblGrid>
      <w:tr w:rsidR="00A63DE3" w:rsidRPr="00A63DE3" w14:paraId="20961F10" w14:textId="77777777" w:rsidTr="00AA05B5">
        <w:trPr>
          <w:trHeight w:val="460"/>
          <w:jc w:val="center"/>
        </w:trPr>
        <w:tc>
          <w:tcPr>
            <w:tcW w:w="8417" w:type="dxa"/>
            <w:gridSpan w:val="2"/>
            <w:shd w:val="clear" w:color="auto" w:fill="DEEAF6" w:themeFill="accent5" w:themeFillTint="33"/>
            <w:vAlign w:val="center"/>
          </w:tcPr>
          <w:p w14:paraId="6A2B778C" w14:textId="77777777" w:rsidR="00A63DE3" w:rsidRPr="00A63DE3" w:rsidRDefault="00A63DE3" w:rsidP="00A6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63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TAUBATÉ</w:t>
            </w:r>
          </w:p>
        </w:tc>
      </w:tr>
      <w:tr w:rsidR="00A63DE3" w:rsidRPr="00A63DE3" w14:paraId="2E049BAA" w14:textId="77777777" w:rsidTr="00AA05B5">
        <w:trPr>
          <w:trHeight w:val="460"/>
          <w:jc w:val="center"/>
        </w:trPr>
        <w:tc>
          <w:tcPr>
            <w:tcW w:w="5582" w:type="dxa"/>
            <w:shd w:val="clear" w:color="auto" w:fill="auto"/>
            <w:vAlign w:val="center"/>
          </w:tcPr>
          <w:p w14:paraId="3A325D30" w14:textId="77777777" w:rsidR="00A63DE3" w:rsidRPr="00A63DE3" w:rsidRDefault="00A63DE3" w:rsidP="00A6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3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UNIDADE ESCOLAR</w:t>
            </w:r>
          </w:p>
        </w:tc>
        <w:tc>
          <w:tcPr>
            <w:tcW w:w="2835" w:type="dxa"/>
            <w:vAlign w:val="center"/>
          </w:tcPr>
          <w:p w14:paraId="392DD301" w14:textId="77777777" w:rsidR="00A63DE3" w:rsidRPr="00A63DE3" w:rsidRDefault="00A63DE3" w:rsidP="00A6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3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VAGAS</w:t>
            </w:r>
          </w:p>
        </w:tc>
      </w:tr>
      <w:tr w:rsidR="00A63DE3" w:rsidRPr="00A63DE3" w14:paraId="22D8E065" w14:textId="77777777" w:rsidTr="00AA05B5">
        <w:trPr>
          <w:trHeight w:val="113"/>
          <w:jc w:val="center"/>
        </w:trPr>
        <w:tc>
          <w:tcPr>
            <w:tcW w:w="5582" w:type="dxa"/>
            <w:shd w:val="clear" w:color="auto" w:fill="auto"/>
          </w:tcPr>
          <w:p w14:paraId="01D49B7C" w14:textId="52544B71" w:rsidR="00A63DE3" w:rsidRPr="00A63DE3" w:rsidRDefault="000405EC" w:rsidP="00A6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63DE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EE </w:t>
            </w:r>
            <w:r w:rsidR="002A211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DEPUTADO CESAR COSTA</w:t>
            </w:r>
          </w:p>
        </w:tc>
        <w:tc>
          <w:tcPr>
            <w:tcW w:w="2835" w:type="dxa"/>
          </w:tcPr>
          <w:p w14:paraId="545D858A" w14:textId="77777777" w:rsidR="00A63DE3" w:rsidRPr="00A63DE3" w:rsidRDefault="00A63DE3" w:rsidP="00A6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A63D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01</w:t>
            </w:r>
          </w:p>
        </w:tc>
      </w:tr>
      <w:tr w:rsidR="00A63DE3" w:rsidRPr="00A63DE3" w14:paraId="4D1A8D69" w14:textId="77777777" w:rsidTr="00AA05B5">
        <w:trPr>
          <w:trHeight w:val="113"/>
          <w:jc w:val="center"/>
        </w:trPr>
        <w:tc>
          <w:tcPr>
            <w:tcW w:w="5582" w:type="dxa"/>
            <w:shd w:val="clear" w:color="auto" w:fill="DEEAF6" w:themeFill="accent5" w:themeFillTint="33"/>
          </w:tcPr>
          <w:p w14:paraId="3ED3CFD7" w14:textId="77777777" w:rsidR="00A63DE3" w:rsidRPr="00A63DE3" w:rsidRDefault="00A63DE3" w:rsidP="00A6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3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ED93030" w14:textId="448483AC" w:rsidR="00A63DE3" w:rsidRPr="00A63DE3" w:rsidRDefault="00982634" w:rsidP="00A6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</w:t>
            </w:r>
            <w:r w:rsidR="007E4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</w:tr>
    </w:tbl>
    <w:p w14:paraId="259171BC" w14:textId="77777777" w:rsidR="00D30D1B" w:rsidRDefault="00D30D1B" w:rsidP="0047797A">
      <w:pPr>
        <w:pStyle w:val="Recuodecorpodetexto"/>
        <w:spacing w:line="240" w:lineRule="auto"/>
        <w:ind w:firstLine="0"/>
        <w:rPr>
          <w:rFonts w:ascii="Times New Roman" w:hAnsi="Times New Roman" w:cs="Times New Roman"/>
          <w:b/>
        </w:rPr>
      </w:pPr>
    </w:p>
    <w:tbl>
      <w:tblPr>
        <w:tblW w:w="8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2"/>
        <w:gridCol w:w="2835"/>
      </w:tblGrid>
      <w:tr w:rsidR="00A63DE3" w:rsidRPr="00A63DE3" w14:paraId="0EBA9BF4" w14:textId="77777777" w:rsidTr="00AA05B5">
        <w:trPr>
          <w:trHeight w:val="460"/>
          <w:jc w:val="center"/>
        </w:trPr>
        <w:tc>
          <w:tcPr>
            <w:tcW w:w="8417" w:type="dxa"/>
            <w:gridSpan w:val="2"/>
            <w:shd w:val="clear" w:color="auto" w:fill="DEEAF6" w:themeFill="accent5" w:themeFillTint="33"/>
            <w:vAlign w:val="center"/>
          </w:tcPr>
          <w:p w14:paraId="3E243965" w14:textId="77777777" w:rsidR="00A63DE3" w:rsidRPr="00A63DE3" w:rsidRDefault="00A63DE3" w:rsidP="00A6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63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CAÇAPAVA</w:t>
            </w:r>
          </w:p>
        </w:tc>
      </w:tr>
      <w:tr w:rsidR="00A63DE3" w:rsidRPr="00A63DE3" w14:paraId="77C2B8DB" w14:textId="77777777" w:rsidTr="00AA05B5">
        <w:trPr>
          <w:trHeight w:val="460"/>
          <w:jc w:val="center"/>
        </w:trPr>
        <w:tc>
          <w:tcPr>
            <w:tcW w:w="5582" w:type="dxa"/>
            <w:shd w:val="clear" w:color="auto" w:fill="auto"/>
            <w:vAlign w:val="center"/>
          </w:tcPr>
          <w:p w14:paraId="27FDA553" w14:textId="77777777" w:rsidR="00A63DE3" w:rsidRPr="00A63DE3" w:rsidRDefault="00A63DE3" w:rsidP="00A6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3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UNIDADE ESCOLAR</w:t>
            </w:r>
          </w:p>
        </w:tc>
        <w:tc>
          <w:tcPr>
            <w:tcW w:w="2835" w:type="dxa"/>
            <w:vAlign w:val="center"/>
          </w:tcPr>
          <w:p w14:paraId="48BC3825" w14:textId="77777777" w:rsidR="00A63DE3" w:rsidRPr="00A63DE3" w:rsidRDefault="00A63DE3" w:rsidP="00A6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3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VAGAS</w:t>
            </w:r>
          </w:p>
        </w:tc>
      </w:tr>
      <w:tr w:rsidR="00A63DE3" w:rsidRPr="00A63DE3" w14:paraId="709F91E9" w14:textId="77777777" w:rsidTr="00AA05B5">
        <w:trPr>
          <w:trHeight w:val="113"/>
          <w:jc w:val="center"/>
        </w:trPr>
        <w:tc>
          <w:tcPr>
            <w:tcW w:w="5582" w:type="dxa"/>
            <w:shd w:val="clear" w:color="auto" w:fill="auto"/>
          </w:tcPr>
          <w:p w14:paraId="043AAC76" w14:textId="7703D48C" w:rsidR="00A63DE3" w:rsidRPr="00A63DE3" w:rsidRDefault="007E41A4" w:rsidP="00A6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63DE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PROFº JOÃO GONÇALVES BARBOSA</w:t>
            </w:r>
          </w:p>
        </w:tc>
        <w:tc>
          <w:tcPr>
            <w:tcW w:w="2835" w:type="dxa"/>
          </w:tcPr>
          <w:p w14:paraId="59F6EAEE" w14:textId="77777777" w:rsidR="00A63DE3" w:rsidRPr="00A63DE3" w:rsidRDefault="00A63DE3" w:rsidP="00A6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A63D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01</w:t>
            </w:r>
          </w:p>
        </w:tc>
      </w:tr>
      <w:tr w:rsidR="00A63DE3" w:rsidRPr="00A63DE3" w14:paraId="76E57267" w14:textId="77777777" w:rsidTr="00AA05B5">
        <w:trPr>
          <w:trHeight w:val="113"/>
          <w:jc w:val="center"/>
        </w:trPr>
        <w:tc>
          <w:tcPr>
            <w:tcW w:w="5582" w:type="dxa"/>
            <w:shd w:val="clear" w:color="auto" w:fill="auto"/>
          </w:tcPr>
          <w:p w14:paraId="34AD959A" w14:textId="0D5A0505" w:rsidR="00A63DE3" w:rsidRPr="00A63DE3" w:rsidRDefault="007E41A4" w:rsidP="00A6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63DE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PROFª MALVINA LEITE E SILVA</w:t>
            </w:r>
          </w:p>
        </w:tc>
        <w:tc>
          <w:tcPr>
            <w:tcW w:w="2835" w:type="dxa"/>
          </w:tcPr>
          <w:p w14:paraId="0250F576" w14:textId="1812AEA6" w:rsidR="00A63DE3" w:rsidRPr="00A63DE3" w:rsidRDefault="00A63DE3" w:rsidP="00A6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A63D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0</w:t>
            </w:r>
            <w:r w:rsidR="000405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1</w:t>
            </w:r>
            <w:r w:rsidRPr="00A63D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                            </w:t>
            </w:r>
          </w:p>
        </w:tc>
      </w:tr>
      <w:tr w:rsidR="00A63DE3" w:rsidRPr="00A63DE3" w14:paraId="7A2A5D5E" w14:textId="77777777" w:rsidTr="00AA05B5">
        <w:trPr>
          <w:trHeight w:val="113"/>
          <w:jc w:val="center"/>
        </w:trPr>
        <w:tc>
          <w:tcPr>
            <w:tcW w:w="5582" w:type="dxa"/>
            <w:shd w:val="clear" w:color="auto" w:fill="auto"/>
          </w:tcPr>
          <w:p w14:paraId="5B62BEA6" w14:textId="210A9D55" w:rsidR="00A63DE3" w:rsidRPr="00A63DE3" w:rsidRDefault="007E41A4" w:rsidP="00A6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EE FLAIR CARLOS DE OLIVEIRA ARMANY</w:t>
            </w:r>
          </w:p>
        </w:tc>
        <w:tc>
          <w:tcPr>
            <w:tcW w:w="2835" w:type="dxa"/>
          </w:tcPr>
          <w:p w14:paraId="7638BFFE" w14:textId="77777777" w:rsidR="00A63DE3" w:rsidRPr="00A63DE3" w:rsidRDefault="00A63DE3" w:rsidP="00A6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A63D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01</w:t>
            </w:r>
          </w:p>
        </w:tc>
      </w:tr>
      <w:tr w:rsidR="00A63DE3" w:rsidRPr="00A63DE3" w14:paraId="7A762552" w14:textId="77777777" w:rsidTr="00AA05B5">
        <w:trPr>
          <w:trHeight w:val="113"/>
          <w:jc w:val="center"/>
        </w:trPr>
        <w:tc>
          <w:tcPr>
            <w:tcW w:w="5582" w:type="dxa"/>
            <w:shd w:val="clear" w:color="auto" w:fill="DEEAF6" w:themeFill="accent5" w:themeFillTint="33"/>
          </w:tcPr>
          <w:p w14:paraId="74C43B72" w14:textId="77777777" w:rsidR="00A63DE3" w:rsidRPr="00A63DE3" w:rsidRDefault="00A63DE3" w:rsidP="00A6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63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729678C" w14:textId="6D994441" w:rsidR="00A63DE3" w:rsidRPr="00A63DE3" w:rsidRDefault="00A63DE3" w:rsidP="00A6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A63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</w:t>
            </w:r>
            <w:r w:rsidR="002A2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</w:tr>
    </w:tbl>
    <w:p w14:paraId="38E197EC" w14:textId="77777777" w:rsidR="00D30D1B" w:rsidRDefault="00D30D1B" w:rsidP="0047797A">
      <w:pPr>
        <w:pStyle w:val="Recuodecorpodetexto"/>
        <w:spacing w:line="240" w:lineRule="auto"/>
        <w:ind w:firstLine="0"/>
        <w:rPr>
          <w:rFonts w:ascii="Times New Roman" w:hAnsi="Times New Roman" w:cs="Times New Roman"/>
          <w:b/>
        </w:rPr>
      </w:pPr>
    </w:p>
    <w:p w14:paraId="35B1B366" w14:textId="7FC386DB" w:rsidR="008531EC" w:rsidRDefault="00420573" w:rsidP="00420573">
      <w:pPr>
        <w:pStyle w:val="Recuodecorpodetexto"/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 - </w:t>
      </w:r>
      <w:r w:rsidR="008531EC" w:rsidRPr="00D30D1B">
        <w:rPr>
          <w:rFonts w:ascii="Times New Roman" w:hAnsi="Times New Roman" w:cs="Times New Roman"/>
          <w:b/>
        </w:rPr>
        <w:t>LISTA GERAL</w:t>
      </w:r>
      <w:r w:rsidR="004D1554">
        <w:rPr>
          <w:rFonts w:ascii="Times New Roman" w:hAnsi="Times New Roman" w:cs="Times New Roman"/>
          <w:b/>
        </w:rPr>
        <w:t xml:space="preserve"> DO </w:t>
      </w:r>
      <w:r w:rsidR="007E41A4">
        <w:rPr>
          <w:rFonts w:ascii="Times New Roman" w:hAnsi="Times New Roman" w:cs="Times New Roman"/>
          <w:b/>
        </w:rPr>
        <w:t>3</w:t>
      </w:r>
      <w:r w:rsidR="00EB1A31">
        <w:rPr>
          <w:rFonts w:ascii="Times New Roman" w:hAnsi="Times New Roman" w:cs="Times New Roman"/>
          <w:b/>
        </w:rPr>
        <w:t>07</w:t>
      </w:r>
      <w:r w:rsidR="007E41A4">
        <w:rPr>
          <w:rFonts w:ascii="Times New Roman" w:hAnsi="Times New Roman" w:cs="Times New Roman"/>
          <w:b/>
        </w:rPr>
        <w:t>º</w:t>
      </w:r>
      <w:r w:rsidR="004D1554">
        <w:rPr>
          <w:rFonts w:ascii="Times New Roman" w:hAnsi="Times New Roman" w:cs="Times New Roman"/>
          <w:b/>
        </w:rPr>
        <w:t xml:space="preserve"> a </w:t>
      </w:r>
      <w:r w:rsidR="00EB120D">
        <w:rPr>
          <w:rFonts w:ascii="Times New Roman" w:hAnsi="Times New Roman" w:cs="Times New Roman"/>
          <w:b/>
        </w:rPr>
        <w:t>3</w:t>
      </w:r>
      <w:r w:rsidR="00EB1A31">
        <w:rPr>
          <w:rFonts w:ascii="Times New Roman" w:hAnsi="Times New Roman" w:cs="Times New Roman"/>
          <w:b/>
        </w:rPr>
        <w:t>63</w:t>
      </w:r>
      <w:r w:rsidR="00EB120D">
        <w:rPr>
          <w:rFonts w:ascii="Times New Roman" w:hAnsi="Times New Roman" w:cs="Times New Roman"/>
          <w:b/>
        </w:rPr>
        <w:t>º</w:t>
      </w:r>
    </w:p>
    <w:p w14:paraId="609B39AD" w14:textId="77777777" w:rsidR="000405EC" w:rsidRDefault="000405EC" w:rsidP="00420573">
      <w:pPr>
        <w:pStyle w:val="Recuodecorpodetexto"/>
        <w:spacing w:line="240" w:lineRule="auto"/>
        <w:ind w:firstLine="0"/>
        <w:rPr>
          <w:rFonts w:ascii="Times New Roman" w:hAnsi="Times New Roman" w:cs="Times New Roman"/>
          <w:b/>
        </w:rPr>
      </w:pPr>
    </w:p>
    <w:p w14:paraId="5644FE1B" w14:textId="77777777" w:rsidR="00EB1A31" w:rsidRDefault="00EB1A31" w:rsidP="00420573">
      <w:pPr>
        <w:pStyle w:val="Recuodecorpodetexto"/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tbl>
      <w:tblPr>
        <w:tblW w:w="8505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103"/>
        <w:gridCol w:w="1418"/>
        <w:gridCol w:w="1134"/>
      </w:tblGrid>
      <w:tr w:rsidR="00EB1A31" w:rsidRPr="00213BD7" w14:paraId="07645189" w14:textId="77777777" w:rsidTr="00892E92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2AE6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307º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9246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Jhiovana</w:t>
            </w:r>
            <w:proofErr w:type="spellEnd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Caroline Oliveira De Souza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3D4E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592171140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A3D0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10,000</w:t>
            </w:r>
          </w:p>
        </w:tc>
      </w:tr>
      <w:tr w:rsidR="00892E92" w:rsidRPr="00213BD7" w14:paraId="4DCC0F7F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A8B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89C9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Laura Yasmin De Oliveira Inacio </w:t>
            </w:r>
            <w:proofErr w:type="spellStart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Dorotheo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A4AE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609601374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9E0C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10,000</w:t>
            </w:r>
          </w:p>
        </w:tc>
      </w:tr>
      <w:tr w:rsidR="00892E92" w:rsidRPr="00213BD7" w14:paraId="6B76341A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4C8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309º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FB1C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Jhonatan Edward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1985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546851216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CD9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10,000</w:t>
            </w:r>
          </w:p>
        </w:tc>
      </w:tr>
      <w:tr w:rsidR="00892E92" w:rsidRPr="00213BD7" w14:paraId="6850513A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B006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A348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Rebeca Portes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D77A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540577844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206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10,000</w:t>
            </w:r>
          </w:p>
        </w:tc>
      </w:tr>
      <w:tr w:rsidR="00892E92" w:rsidRPr="00213BD7" w14:paraId="3FBA9875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013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E748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Luiz Felipe Pereira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8269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581204451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B409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10,000</w:t>
            </w:r>
          </w:p>
        </w:tc>
      </w:tr>
      <w:tr w:rsidR="00892E92" w:rsidRPr="00213BD7" w14:paraId="3A918849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9C8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4FE4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Camila Roberta De Oliveira Bispo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B2DE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60130262x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F51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10,000</w:t>
            </w:r>
          </w:p>
        </w:tc>
      </w:tr>
      <w:tr w:rsidR="00892E92" w:rsidRPr="00213BD7" w14:paraId="65F9B80E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1CB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0A78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 Carolina Da Silva Mendes De Moura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78C8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590804194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6CAB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10,000</w:t>
            </w:r>
          </w:p>
        </w:tc>
      </w:tr>
      <w:tr w:rsidR="00892E92" w:rsidRPr="00213BD7" w14:paraId="358D6321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EC6B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9DF6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Tainá De Barros Vargas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BF15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535940956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64DD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10,000</w:t>
            </w:r>
          </w:p>
        </w:tc>
      </w:tr>
      <w:tr w:rsidR="00892E92" w:rsidRPr="00213BD7" w14:paraId="65752B0E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B199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EE6E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Keury</w:t>
            </w:r>
            <w:proofErr w:type="spellEnd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Aparecida De Oliveira Andrade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E679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571531635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9B1B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10,000</w:t>
            </w:r>
          </w:p>
        </w:tc>
      </w:tr>
      <w:tr w:rsidR="00892E92" w:rsidRPr="00213BD7" w14:paraId="193A26AA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A687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7F34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Isabelle Da Silva Batista Lucas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D8E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525215359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64FD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10,000</w:t>
            </w:r>
          </w:p>
        </w:tc>
      </w:tr>
      <w:tr w:rsidR="00892E92" w:rsidRPr="00213BD7" w14:paraId="0D92F424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F8AF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42DE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Bruna Gabriela Gomes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0AB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474753943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5CE1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9,723</w:t>
            </w:r>
          </w:p>
        </w:tc>
      </w:tr>
      <w:tr w:rsidR="00892E92" w:rsidRPr="00213BD7" w14:paraId="2CEC78CF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B8BB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CBDA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Pedro Henrique Pantaleão Santos De Jesus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55F1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505521866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E008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9,711</w:t>
            </w:r>
          </w:p>
        </w:tc>
      </w:tr>
      <w:tr w:rsidR="00892E92" w:rsidRPr="00213BD7" w14:paraId="053AF9C5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783E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8A3C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Mayra Ferreira Barbosa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03FB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573288422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6209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9,711</w:t>
            </w:r>
          </w:p>
        </w:tc>
      </w:tr>
      <w:tr w:rsidR="00892E92" w:rsidRPr="00213BD7" w14:paraId="7D290388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AFD7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AA91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Angelica Dias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3FE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459588862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BEAE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9,606</w:t>
            </w:r>
          </w:p>
        </w:tc>
      </w:tr>
      <w:tr w:rsidR="00892E92" w:rsidRPr="00213BD7" w14:paraId="0D12A3DE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6EF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FB2E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Rafaela </w:t>
            </w:r>
            <w:proofErr w:type="spellStart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Mazarelo</w:t>
            </w:r>
            <w:proofErr w:type="spellEnd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Dos Santos Faria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CF35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392541518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E045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9,186</w:t>
            </w:r>
          </w:p>
        </w:tc>
      </w:tr>
      <w:tr w:rsidR="00892E92" w:rsidRPr="00213BD7" w14:paraId="0CB97AFD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253C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415E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Sonia Angela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936F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11455013x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CC89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73638892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FFDF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DE2F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Stella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988C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15671887x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2D37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61EEC8F6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30F7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4B2C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Tania Sanchez </w:t>
            </w:r>
            <w:proofErr w:type="spellStart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Blanes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AFDA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182022328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020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522603B7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7516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A02A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José Roberto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3690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175305481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FAD7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0E515BBF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55D4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7165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Janete Albissu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FF31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225112905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C9EE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6C23B62C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6F46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B5CF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Regina Oliveira Justino Cypriano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96D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284552331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E136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1B799EF7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A2DB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828C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Mariza Almeida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30A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289145120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E01D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74C2E029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28D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D7E2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Adriana Camilo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B98B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25090259x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C510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3BB97735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6D91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4A6F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Renata Soares </w:t>
            </w:r>
            <w:proofErr w:type="spellStart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Pakalniski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80C8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234456061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474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01C7AF7C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09FD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11AB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Adriano Marciano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9007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304357005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649E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5E03F36B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D05B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289F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Marcela Renata De Paula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4C6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299617610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FF61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25AD31D2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3F2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17CD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Katia Leticia Da Motta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F781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331011980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D626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0724BDAC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F9BE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A733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Silmara Aparecida Claro Ramos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F358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326647879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5871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4DD79AFA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2210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8A97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Claudinéia</w:t>
            </w:r>
            <w:proofErr w:type="spellEnd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Florido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A755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328024168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580D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16A3A13F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41C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A09F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Jeanne Kelly Barbosa </w:t>
            </w:r>
            <w:proofErr w:type="spellStart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Bocucci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B1E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338590082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CE77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49895ABB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A4A9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B8C4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Jair De França Moreira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1B15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326300673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D36B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68AC2B2E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8DE1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BCCA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Flávia Aparecida Freitas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793C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430395309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C33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7E96E0B3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71A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193C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Júlia Patrícia Guimaraes Farias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F448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39919518x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2DB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7254B246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2777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FB7D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Angelica Dos Santos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BC9C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400362089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6A1E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7EE6C0E7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1C2B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7777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Amanda Lopes Morgado Cruz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BB8B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426964743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7685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3A472FE1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5008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3552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Muller </w:t>
            </w:r>
            <w:proofErr w:type="spellStart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Reboucas</w:t>
            </w:r>
            <w:proofErr w:type="spellEnd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Assis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72B6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406456823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ADD9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3789A0F8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A09B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3A4B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Michele Da Silva Braz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1CDF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404921449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77BF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72F81BB0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27FB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9282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Jéssica Regueiro Monteiro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8C9E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445798476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924B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42288D84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23FA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FD2B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Joice Aline Souza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422C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462115665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6CE0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15298204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C70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918F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Ana </w:t>
            </w:r>
            <w:proofErr w:type="spellStart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Clicia</w:t>
            </w:r>
            <w:proofErr w:type="spellEnd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Dos Santos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0220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475472949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6409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182B3E2F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97A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2D4B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Amanda Karina Beatriz Da Silva Bispo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716E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343732324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8B55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1A982933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3FC1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AF2D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Stephanie Da Silva Do Nascimento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FF94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355764994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AD6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61DC9559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3D87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5722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Vanessa Cristina Sampaio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8D3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47943105x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6279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51B927B5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5C8F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C300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Helena Eduarda De Aguiar Pimentel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A3CD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485356053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D047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3CCF7F6C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2485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CD05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Naiane Dos Santos Maciel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165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483159931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625F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397A865E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32D0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5AEF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Vanessa Martins Graça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68F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48353982x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224C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432907CD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85F0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0E18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Priscila Cristina Camargo De Lima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9A9F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422851711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6874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053A4C9C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1F4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1460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Sidney Claudio Dos Anjos Marcondes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61D7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483658133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736F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707FE919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A3A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355º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6913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Marcos </w:t>
            </w:r>
            <w:proofErr w:type="spellStart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Vinicios</w:t>
            </w:r>
            <w:proofErr w:type="spellEnd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Nunes Leite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D4F8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557168661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0A7C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644A32FA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4ACF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D92B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Geisy Aparecida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04BC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383149381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9064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62918FD0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9B2E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FEF0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Eduardo Otávio De Souza Pires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251C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391304318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A0E7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771C3785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0CDC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15C9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Odair De Lima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8CE5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578957681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14F7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0EA12509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E9D2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E48C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Fabiana De Cássia Chiaradia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9EBB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500607540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5DE6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7642AD38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93FF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93A7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Kétlyn</w:t>
            </w:r>
            <w:proofErr w:type="spellEnd"/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Lorena Da Cruz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245D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523587235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F48E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57CB1660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20A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6DD9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Raissa Ranieri Dos Santos Monteiro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ED2E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507674443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E543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61948718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5551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C23E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Isabeli Aparecida Correa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98BF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522063056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9127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  <w:tr w:rsidR="00892E92" w:rsidRPr="00213BD7" w14:paraId="19D0E38B" w14:textId="77777777" w:rsidTr="00892E92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7C5D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AAB0" w14:textId="77777777" w:rsidR="00EB1A31" w:rsidRPr="00213BD7" w:rsidRDefault="00EB1A31" w:rsidP="00E0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Vitória Aparecida De Paula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16E6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557875705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6425" w14:textId="77777777" w:rsidR="00EB1A31" w:rsidRPr="00213BD7" w:rsidRDefault="00EB1A31" w:rsidP="00E0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9,000</w:t>
            </w:r>
          </w:p>
        </w:tc>
      </w:tr>
    </w:tbl>
    <w:p w14:paraId="5C6A3CEF" w14:textId="2905957F" w:rsidR="0059704A" w:rsidRDefault="0059704A" w:rsidP="00420573">
      <w:pPr>
        <w:pStyle w:val="Recuodecorpodetexto"/>
        <w:spacing w:line="240" w:lineRule="auto"/>
        <w:ind w:firstLine="0"/>
        <w:rPr>
          <w:rFonts w:ascii="Times New Roman" w:hAnsi="Times New Roman" w:cs="Times New Roman"/>
          <w:b/>
        </w:rPr>
      </w:pPr>
    </w:p>
    <w:p w14:paraId="76A5A1DA" w14:textId="20EB1B39" w:rsidR="0059704A" w:rsidRDefault="00EB1A31" w:rsidP="00420573">
      <w:pPr>
        <w:pStyle w:val="Recuodecorpodetexto"/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2B409795" w14:textId="77777777" w:rsidR="00535F45" w:rsidRDefault="00535F45" w:rsidP="00DC758C">
      <w:pPr>
        <w:pStyle w:val="Recuodecorpodetexto"/>
        <w:ind w:firstLine="0"/>
        <w:rPr>
          <w:rFonts w:ascii="Times New Roman" w:hAnsi="Times New Roman" w:cs="Times New Roman"/>
          <w:b/>
        </w:rPr>
      </w:pPr>
    </w:p>
    <w:p w14:paraId="47137457" w14:textId="51AFE050" w:rsidR="00DC758C" w:rsidRDefault="00892E92" w:rsidP="00DC758C">
      <w:pPr>
        <w:pStyle w:val="Recuodecorpodetex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420573">
        <w:rPr>
          <w:rFonts w:ascii="Times New Roman" w:hAnsi="Times New Roman" w:cs="Times New Roman"/>
          <w:b/>
        </w:rPr>
        <w:t>V</w:t>
      </w:r>
      <w:r w:rsidR="00DC758C" w:rsidRPr="00DC758C">
        <w:rPr>
          <w:rFonts w:ascii="Times New Roman" w:hAnsi="Times New Roman" w:cs="Times New Roman"/>
          <w:b/>
        </w:rPr>
        <w:t xml:space="preserve"> – INSTRUÇÕES GERAIS</w:t>
      </w:r>
    </w:p>
    <w:p w14:paraId="566C90F8" w14:textId="77777777" w:rsidR="00420573" w:rsidRPr="00DC758C" w:rsidRDefault="00420573" w:rsidP="00DC758C">
      <w:pPr>
        <w:pStyle w:val="Recuodecorpodetexto"/>
        <w:ind w:firstLine="0"/>
        <w:rPr>
          <w:rFonts w:ascii="Times New Roman" w:hAnsi="Times New Roman" w:cs="Times New Roman"/>
          <w:b/>
        </w:rPr>
      </w:pPr>
    </w:p>
    <w:p w14:paraId="50631B26" w14:textId="77777777" w:rsidR="00DC758C" w:rsidRPr="00DC758C" w:rsidRDefault="00DC758C" w:rsidP="00DC758C">
      <w:pPr>
        <w:pStyle w:val="Recuodecorpodetexto"/>
        <w:ind w:firstLine="0"/>
        <w:rPr>
          <w:rFonts w:ascii="Times New Roman" w:hAnsi="Times New Roman" w:cs="Times New Roman"/>
          <w:bCs/>
        </w:rPr>
      </w:pPr>
      <w:r w:rsidRPr="00DC758C">
        <w:rPr>
          <w:rFonts w:ascii="Times New Roman" w:hAnsi="Times New Roman" w:cs="Times New Roman"/>
          <w:bCs/>
        </w:rPr>
        <w:t>1 – As vagas disponíveis destinam-se à contratação por tempo determinado, pelo período máximo de 12 (doze) meses.</w:t>
      </w:r>
    </w:p>
    <w:p w14:paraId="05157014" w14:textId="28DAE1EC" w:rsidR="00DC758C" w:rsidRPr="00DC758C" w:rsidRDefault="00DC758C" w:rsidP="00DC758C">
      <w:pPr>
        <w:pStyle w:val="Recuodecorpodetexto"/>
        <w:ind w:firstLine="0"/>
        <w:rPr>
          <w:rFonts w:ascii="Times New Roman" w:hAnsi="Times New Roman" w:cs="Times New Roman"/>
        </w:rPr>
      </w:pPr>
      <w:r w:rsidRPr="00DC758C">
        <w:rPr>
          <w:rFonts w:ascii="Times New Roman" w:hAnsi="Times New Roman" w:cs="Times New Roman"/>
        </w:rPr>
        <w:t xml:space="preserve">2 – A chamada para escolha de vaga obedecerá, rigorosamente, a ordem de Classificação Final, </w:t>
      </w:r>
      <w:r w:rsidR="002231FB">
        <w:rPr>
          <w:rFonts w:ascii="Times New Roman" w:hAnsi="Times New Roman" w:cs="Times New Roman"/>
        </w:rPr>
        <w:t>l</w:t>
      </w:r>
      <w:r w:rsidRPr="00DC758C">
        <w:rPr>
          <w:rFonts w:ascii="Times New Roman" w:hAnsi="Times New Roman" w:cs="Times New Roman"/>
        </w:rPr>
        <w:t xml:space="preserve">ista </w:t>
      </w:r>
      <w:r w:rsidR="002231FB">
        <w:rPr>
          <w:rFonts w:ascii="Times New Roman" w:hAnsi="Times New Roman" w:cs="Times New Roman"/>
        </w:rPr>
        <w:t>g</w:t>
      </w:r>
      <w:r w:rsidRPr="00DC758C">
        <w:rPr>
          <w:rFonts w:ascii="Times New Roman" w:hAnsi="Times New Roman" w:cs="Times New Roman"/>
        </w:rPr>
        <w:t>eral</w:t>
      </w:r>
      <w:r w:rsidR="002231FB">
        <w:rPr>
          <w:rFonts w:ascii="Times New Roman" w:hAnsi="Times New Roman" w:cs="Times New Roman"/>
        </w:rPr>
        <w:t>, e lista especial.</w:t>
      </w:r>
    </w:p>
    <w:p w14:paraId="227958A1" w14:textId="77777777" w:rsidR="00DC758C" w:rsidRPr="00DC758C" w:rsidRDefault="00DC758C" w:rsidP="00DC758C">
      <w:pPr>
        <w:pStyle w:val="Recuodecorpodetexto"/>
        <w:ind w:firstLine="0"/>
        <w:rPr>
          <w:rFonts w:ascii="Times New Roman" w:hAnsi="Times New Roman" w:cs="Times New Roman"/>
        </w:rPr>
      </w:pPr>
      <w:r w:rsidRPr="00DC758C">
        <w:rPr>
          <w:rFonts w:ascii="Times New Roman" w:hAnsi="Times New Roman" w:cs="Times New Roman"/>
        </w:rPr>
        <w:t xml:space="preserve">3 – O candidato convocado deverá comparecer munido de </w:t>
      </w:r>
      <w:r w:rsidRPr="00DC758C">
        <w:rPr>
          <w:rFonts w:ascii="Times New Roman" w:hAnsi="Times New Roman" w:cs="Times New Roman"/>
          <w:b/>
          <w:bCs/>
        </w:rPr>
        <w:t xml:space="preserve">DOCUMENTO DE IDENTIDADE - RG </w:t>
      </w:r>
      <w:r w:rsidRPr="00DC758C">
        <w:rPr>
          <w:rFonts w:ascii="Times New Roman" w:hAnsi="Times New Roman" w:cs="Times New Roman"/>
        </w:rPr>
        <w:t xml:space="preserve">e do </w:t>
      </w:r>
      <w:r w:rsidRPr="00DC758C">
        <w:rPr>
          <w:rFonts w:ascii="Times New Roman" w:hAnsi="Times New Roman" w:cs="Times New Roman"/>
          <w:b/>
          <w:bCs/>
        </w:rPr>
        <w:t xml:space="preserve">CADASTRO DE PESSOAS FÍSICAS </w:t>
      </w:r>
      <w:r w:rsidRPr="00DC758C">
        <w:rPr>
          <w:rFonts w:ascii="Times New Roman" w:hAnsi="Times New Roman" w:cs="Times New Roman"/>
        </w:rPr>
        <w:t xml:space="preserve">– </w:t>
      </w:r>
      <w:r w:rsidRPr="00DC758C">
        <w:rPr>
          <w:rFonts w:ascii="Times New Roman" w:hAnsi="Times New Roman" w:cs="Times New Roman"/>
          <w:b/>
          <w:bCs/>
        </w:rPr>
        <w:t>CPF</w:t>
      </w:r>
      <w:r w:rsidRPr="00DC758C">
        <w:rPr>
          <w:rFonts w:ascii="Times New Roman" w:hAnsi="Times New Roman" w:cs="Times New Roman"/>
        </w:rPr>
        <w:t>.</w:t>
      </w:r>
    </w:p>
    <w:p w14:paraId="2449D628" w14:textId="77777777" w:rsidR="00DC758C" w:rsidRDefault="00DC758C" w:rsidP="00DC758C">
      <w:pPr>
        <w:pStyle w:val="Recuodecorpodetexto"/>
        <w:ind w:firstLine="0"/>
        <w:rPr>
          <w:rFonts w:ascii="Times New Roman" w:hAnsi="Times New Roman" w:cs="Times New Roman"/>
        </w:rPr>
      </w:pPr>
      <w:r w:rsidRPr="00DC758C">
        <w:rPr>
          <w:rFonts w:ascii="Times New Roman" w:hAnsi="Times New Roman" w:cs="Times New Roman"/>
        </w:rPr>
        <w:t>4 - Assinada a ficha de escolha de vaga pelo candidato, não será permitida, em hipótese alguma, desistência ou troca da vaga escolhida, sob qualquer pretexto.</w:t>
      </w:r>
    </w:p>
    <w:p w14:paraId="3FA982D0" w14:textId="77777777" w:rsidR="00DC758C" w:rsidRPr="00DC758C" w:rsidRDefault="00DC758C" w:rsidP="00DC758C">
      <w:pPr>
        <w:pStyle w:val="Recuodecorpodetexto"/>
        <w:ind w:firstLine="0"/>
        <w:rPr>
          <w:rFonts w:ascii="Times New Roman" w:hAnsi="Times New Roman" w:cs="Times New Roman"/>
        </w:rPr>
      </w:pPr>
      <w:r w:rsidRPr="00DC758C">
        <w:rPr>
          <w:rFonts w:ascii="Times New Roman" w:hAnsi="Times New Roman" w:cs="Times New Roman"/>
        </w:rPr>
        <w:t>5 - Não haverá nova oportunidade de escolha de vaga ao candidato retardatário ou ao que não atender à chamada no dia, hora e local determinado.</w:t>
      </w:r>
    </w:p>
    <w:p w14:paraId="650C4DF0" w14:textId="77777777" w:rsidR="00DC758C" w:rsidRPr="00DC758C" w:rsidRDefault="00DC758C" w:rsidP="00DC758C">
      <w:pPr>
        <w:pStyle w:val="Default"/>
        <w:spacing w:line="360" w:lineRule="auto"/>
        <w:rPr>
          <w:rFonts w:ascii="Times New Roman" w:hAnsi="Times New Roman" w:cs="Times New Roman"/>
        </w:rPr>
      </w:pPr>
      <w:r w:rsidRPr="00DC758C">
        <w:rPr>
          <w:rFonts w:ascii="Times New Roman" w:hAnsi="Times New Roman" w:cs="Times New Roman"/>
        </w:rPr>
        <w:t xml:space="preserve">6 - Havendo vagas remanescentes, no final de cada sessão de escolha de vaga, serão chamados os candidatos retardatários do horário, na data da convocação, obedecida a ordem de classificação. </w:t>
      </w:r>
    </w:p>
    <w:p w14:paraId="2416CB01" w14:textId="0FB2905B" w:rsidR="00DC758C" w:rsidRPr="00DC758C" w:rsidRDefault="00DC758C" w:rsidP="00DC758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266B7">
        <w:rPr>
          <w:rFonts w:ascii="Times New Roman" w:hAnsi="Times New Roman" w:cs="Times New Roman"/>
        </w:rPr>
        <w:t xml:space="preserve">7 - O candidato </w:t>
      </w:r>
      <w:r w:rsidR="003266B7" w:rsidRPr="003266B7">
        <w:rPr>
          <w:rFonts w:ascii="Times New Roman" w:hAnsi="Times New Roman" w:cs="Times New Roman"/>
        </w:rPr>
        <w:t xml:space="preserve">após </w:t>
      </w:r>
      <w:r w:rsidR="00370C95">
        <w:rPr>
          <w:rFonts w:ascii="Times New Roman" w:hAnsi="Times New Roman" w:cs="Times New Roman"/>
        </w:rPr>
        <w:t>escolher a</w:t>
      </w:r>
      <w:r w:rsidR="003266B7" w:rsidRPr="003266B7">
        <w:rPr>
          <w:rFonts w:ascii="Times New Roman" w:hAnsi="Times New Roman" w:cs="Times New Roman"/>
        </w:rPr>
        <w:t xml:space="preserve"> vaga</w:t>
      </w:r>
      <w:r w:rsidR="00370C95">
        <w:rPr>
          <w:rFonts w:ascii="Times New Roman" w:hAnsi="Times New Roman" w:cs="Times New Roman"/>
        </w:rPr>
        <w:t>,</w:t>
      </w:r>
      <w:r w:rsidR="003266B7" w:rsidRPr="003266B7">
        <w:rPr>
          <w:rFonts w:ascii="Times New Roman" w:hAnsi="Times New Roman" w:cs="Times New Roman"/>
        </w:rPr>
        <w:t xml:space="preserve"> deverá se apresentar na unidade escolar no prazo de </w:t>
      </w:r>
      <w:r w:rsidR="003266B7">
        <w:rPr>
          <w:rFonts w:ascii="Times New Roman" w:hAnsi="Times New Roman" w:cs="Times New Roman"/>
        </w:rPr>
        <w:t>48</w:t>
      </w:r>
      <w:r w:rsidR="003266B7" w:rsidRPr="003266B7">
        <w:rPr>
          <w:rFonts w:ascii="Times New Roman" w:hAnsi="Times New Roman" w:cs="Times New Roman"/>
        </w:rPr>
        <w:t xml:space="preserve">h para iniciar os </w:t>
      </w:r>
      <w:r w:rsidR="00370C95">
        <w:rPr>
          <w:rFonts w:ascii="Times New Roman" w:hAnsi="Times New Roman" w:cs="Times New Roman"/>
        </w:rPr>
        <w:t>processos</w:t>
      </w:r>
      <w:r w:rsidR="003266B7" w:rsidRPr="003266B7">
        <w:rPr>
          <w:rFonts w:ascii="Times New Roman" w:hAnsi="Times New Roman" w:cs="Times New Roman"/>
        </w:rPr>
        <w:t xml:space="preserve"> da abertura de contrato de trabalho</w:t>
      </w:r>
      <w:r w:rsidRPr="003266B7">
        <w:rPr>
          <w:rFonts w:ascii="Times New Roman" w:hAnsi="Times New Roman" w:cs="Times New Roman"/>
        </w:rPr>
        <w:t>.</w:t>
      </w:r>
    </w:p>
    <w:p w14:paraId="19769E89" w14:textId="77777777" w:rsidR="00DC758C" w:rsidRPr="00DC758C" w:rsidRDefault="00DC758C" w:rsidP="00DC758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C758C">
        <w:rPr>
          <w:rFonts w:ascii="Times New Roman" w:hAnsi="Times New Roman" w:cs="Times New Roman"/>
        </w:rPr>
        <w:t xml:space="preserve">8 - A Comissão Especial de Contratação por Tempo Determinado – CE – CTD convoca, para sessão de escolha, número maior de candidatos do que vagas existentes, a fim de assegurar o preenchimento de todas as vagas no decorrer da sessão, nas hipóteses de não comparecimento/desistência de candidatos. </w:t>
      </w:r>
    </w:p>
    <w:p w14:paraId="76ACB7F2" w14:textId="77777777" w:rsidR="00DC758C" w:rsidRPr="00DC758C" w:rsidRDefault="00DC758C" w:rsidP="00DC758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C758C">
        <w:rPr>
          <w:rFonts w:ascii="Times New Roman" w:hAnsi="Times New Roman" w:cs="Times New Roman"/>
        </w:rPr>
        <w:t xml:space="preserve">9 - Esgotadas as vagas reservadas, os candidatos excedentes, se houver, deverão aguardar próxima convocação para escolha de vaga. </w:t>
      </w:r>
    </w:p>
    <w:p w14:paraId="5B19B85F" w14:textId="2AAD325A" w:rsidR="00DC758C" w:rsidRPr="00DC758C" w:rsidRDefault="00DC758C" w:rsidP="00DC758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C758C">
        <w:rPr>
          <w:rFonts w:ascii="Times New Roman" w:hAnsi="Times New Roman" w:cs="Times New Roman"/>
        </w:rPr>
        <w:lastRenderedPageBreak/>
        <w:t xml:space="preserve">10 - O número de cargos vagos a serem oferecidos aos candidatos da Lista Especial será correspondente ao cálculo de 5% das vagas existentes; </w:t>
      </w:r>
    </w:p>
    <w:p w14:paraId="47C86724" w14:textId="4E3F968F" w:rsidR="00DC758C" w:rsidRPr="00DC758C" w:rsidRDefault="00DC758C" w:rsidP="00C90505">
      <w:pPr>
        <w:pStyle w:val="Defaul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DC758C">
        <w:rPr>
          <w:rFonts w:ascii="Times New Roman" w:hAnsi="Times New Roman" w:cs="Times New Roman"/>
        </w:rPr>
        <w:t xml:space="preserve">10.1 - Iniciada a sessão de escolha de vagas, os candidatos com deficiência aprovados, se houver, serão convocados a ocupar a 5ª (quinta), 30ª (trigésima), 50ª (quinquagésima), 70ª (septuagésima) vagas do concurso público, e assim sucessivamente, a cada intervalo de 20 (vinte) cargos providos, observando-se a mesma regra, até que sejam preenchidas todas as vagas do </w:t>
      </w:r>
      <w:r w:rsidR="002C4823">
        <w:rPr>
          <w:rFonts w:ascii="Times New Roman" w:hAnsi="Times New Roman" w:cs="Times New Roman"/>
        </w:rPr>
        <w:t>Processo Seletivo</w:t>
      </w:r>
      <w:r w:rsidRPr="00DC758C">
        <w:rPr>
          <w:rFonts w:ascii="Times New Roman" w:hAnsi="Times New Roman" w:cs="Times New Roman"/>
        </w:rPr>
        <w:t xml:space="preserve">; </w:t>
      </w:r>
    </w:p>
    <w:p w14:paraId="6E299ED3" w14:textId="77777777" w:rsidR="00DC758C" w:rsidRPr="00DC758C" w:rsidRDefault="00DC758C" w:rsidP="00C9050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C758C">
        <w:rPr>
          <w:rFonts w:ascii="Times New Roman" w:hAnsi="Times New Roman" w:cs="Times New Roman"/>
        </w:rPr>
        <w:t xml:space="preserve">10.2 - Quando a Região indicar a existência de 5 (cinco) a 10 (dez) cargos, a 5ª (quinta) vaga deverá ser oferecida ao candidato classificado na Lista Especial; </w:t>
      </w:r>
    </w:p>
    <w:p w14:paraId="4DBF012F" w14:textId="77777777" w:rsidR="00DC758C" w:rsidRDefault="00DC758C" w:rsidP="00C90505">
      <w:pPr>
        <w:pStyle w:val="Recuodecorpodetexto"/>
        <w:ind w:firstLine="0"/>
        <w:rPr>
          <w:rFonts w:ascii="Times New Roman" w:hAnsi="Times New Roman" w:cs="Times New Roman"/>
        </w:rPr>
      </w:pPr>
      <w:r w:rsidRPr="00DC758C">
        <w:rPr>
          <w:rFonts w:ascii="Times New Roman" w:hAnsi="Times New Roman" w:cs="Times New Roman"/>
        </w:rPr>
        <w:t>10.3 - O candidato com deficiência concorrerá na Lista Geral e na Lista Especial.</w:t>
      </w:r>
    </w:p>
    <w:p w14:paraId="5A353825" w14:textId="5485DB17" w:rsidR="002C4823" w:rsidRDefault="002C4823" w:rsidP="002C4823">
      <w:pPr>
        <w:pStyle w:val="Recuodecorpodetex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– O candidato poderá acompanhar a atualização de vagas disponíveis pelo link abaixo:</w:t>
      </w:r>
    </w:p>
    <w:p w14:paraId="6F12EA37" w14:textId="6980BB26" w:rsidR="002C4823" w:rsidRDefault="002C4823" w:rsidP="002C4823">
      <w:pPr>
        <w:pStyle w:val="Recuodecorpodetexto"/>
        <w:ind w:firstLine="0"/>
        <w:rPr>
          <w:rFonts w:ascii="Times New Roman" w:hAnsi="Times New Roman" w:cs="Times New Roman"/>
          <w:b/>
          <w:bCs/>
        </w:rPr>
      </w:pPr>
      <w:r w:rsidRPr="00420573">
        <w:rPr>
          <w:rFonts w:ascii="Times New Roman" w:hAnsi="Times New Roman" w:cs="Times New Roman"/>
          <w:b/>
          <w:bCs/>
        </w:rPr>
        <w:t xml:space="preserve">Link </w:t>
      </w:r>
      <w:r w:rsidR="00420573">
        <w:rPr>
          <w:rFonts w:ascii="Times New Roman" w:hAnsi="Times New Roman" w:cs="Times New Roman"/>
          <w:b/>
          <w:bCs/>
        </w:rPr>
        <w:t>para acompanhar as</w:t>
      </w:r>
      <w:r w:rsidRPr="00420573">
        <w:rPr>
          <w:rFonts w:ascii="Times New Roman" w:hAnsi="Times New Roman" w:cs="Times New Roman"/>
          <w:b/>
          <w:bCs/>
        </w:rPr>
        <w:t xml:space="preserve"> vagas disponíveis: </w:t>
      </w:r>
    </w:p>
    <w:p w14:paraId="2831D6E9" w14:textId="6A45C7EA" w:rsidR="00612E1A" w:rsidRPr="00420573" w:rsidRDefault="00612E1A" w:rsidP="002C4823">
      <w:pPr>
        <w:pStyle w:val="Recuodecorpodetexto"/>
        <w:ind w:firstLine="0"/>
        <w:rPr>
          <w:rFonts w:ascii="Times New Roman" w:hAnsi="Times New Roman" w:cs="Times New Roman"/>
          <w:b/>
          <w:bCs/>
        </w:rPr>
      </w:pPr>
      <w:hyperlink r:id="rId6" w:history="1">
        <w:r w:rsidRPr="00B7727D">
          <w:rPr>
            <w:rStyle w:val="Hyperlink"/>
            <w:rFonts w:ascii="Times New Roman" w:hAnsi="Times New Roman" w:cs="Times New Roman"/>
            <w:b/>
            <w:bCs/>
          </w:rPr>
          <w:t>https://docs.google.com/document/d/1_Z2Xw3w7Y9znT8scFV3ilKeha4LvfxG8/edit?usp=sharing&amp;ouid=103259162911912994281&amp;rtpof=true&amp;sd=true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p w14:paraId="0F377DFC" w14:textId="77777777" w:rsidR="00535F45" w:rsidRDefault="00535F45" w:rsidP="002C4823">
      <w:pPr>
        <w:pStyle w:val="Recuodecorpodetexto"/>
        <w:ind w:firstLine="0"/>
        <w:rPr>
          <w:rFonts w:ascii="Times New Roman" w:hAnsi="Times New Roman" w:cs="Times New Roman"/>
        </w:rPr>
      </w:pPr>
    </w:p>
    <w:p w14:paraId="70C265A0" w14:textId="77777777" w:rsidR="00E22A1C" w:rsidRDefault="00E22A1C" w:rsidP="002C4823">
      <w:pPr>
        <w:pStyle w:val="Recuodecorpodetexto"/>
        <w:ind w:firstLine="0"/>
        <w:rPr>
          <w:rFonts w:ascii="Times New Roman" w:hAnsi="Times New Roman" w:cs="Times New Roman"/>
        </w:rPr>
      </w:pPr>
    </w:p>
    <w:p w14:paraId="3FC33E54" w14:textId="77777777" w:rsidR="00892E92" w:rsidRPr="00DC758C" w:rsidRDefault="00892E92" w:rsidP="002C4823">
      <w:pPr>
        <w:pStyle w:val="Recuodecorpodetexto"/>
        <w:ind w:firstLine="0"/>
        <w:rPr>
          <w:rFonts w:ascii="Times New Roman" w:hAnsi="Times New Roman" w:cs="Times New Roman"/>
        </w:rPr>
      </w:pPr>
    </w:p>
    <w:p w14:paraId="4C4C3377" w14:textId="2924DA25" w:rsidR="00DC758C" w:rsidRPr="00DC758C" w:rsidRDefault="00DC758C" w:rsidP="00DC75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58C">
        <w:rPr>
          <w:rFonts w:ascii="Times New Roman" w:hAnsi="Times New Roman" w:cs="Times New Roman"/>
          <w:sz w:val="24"/>
          <w:szCs w:val="24"/>
        </w:rPr>
        <w:t xml:space="preserve">Taubaté, </w:t>
      </w:r>
      <w:r w:rsidR="00FF7DDE">
        <w:rPr>
          <w:rFonts w:ascii="Times New Roman" w:hAnsi="Times New Roman" w:cs="Times New Roman"/>
          <w:sz w:val="24"/>
          <w:szCs w:val="24"/>
        </w:rPr>
        <w:t>0</w:t>
      </w:r>
      <w:r w:rsidR="009E2CDF">
        <w:rPr>
          <w:rFonts w:ascii="Times New Roman" w:hAnsi="Times New Roman" w:cs="Times New Roman"/>
          <w:sz w:val="24"/>
          <w:szCs w:val="24"/>
        </w:rPr>
        <w:t>7</w:t>
      </w:r>
      <w:r w:rsidRPr="00DC758C">
        <w:rPr>
          <w:rFonts w:ascii="Times New Roman" w:hAnsi="Times New Roman" w:cs="Times New Roman"/>
          <w:sz w:val="24"/>
          <w:szCs w:val="24"/>
        </w:rPr>
        <w:t xml:space="preserve"> de </w:t>
      </w:r>
      <w:r w:rsidR="00FF7DDE">
        <w:rPr>
          <w:rFonts w:ascii="Times New Roman" w:hAnsi="Times New Roman" w:cs="Times New Roman"/>
          <w:sz w:val="24"/>
          <w:szCs w:val="24"/>
        </w:rPr>
        <w:t>n</w:t>
      </w:r>
      <w:r w:rsidR="000405EC">
        <w:rPr>
          <w:rFonts w:ascii="Times New Roman" w:hAnsi="Times New Roman" w:cs="Times New Roman"/>
          <w:sz w:val="24"/>
          <w:szCs w:val="24"/>
        </w:rPr>
        <w:t>o</w:t>
      </w:r>
      <w:r w:rsidR="00FF7DDE">
        <w:rPr>
          <w:rFonts w:ascii="Times New Roman" w:hAnsi="Times New Roman" w:cs="Times New Roman"/>
          <w:sz w:val="24"/>
          <w:szCs w:val="24"/>
        </w:rPr>
        <w:t>vembro</w:t>
      </w:r>
      <w:r w:rsidRPr="00DC758C">
        <w:rPr>
          <w:rFonts w:ascii="Times New Roman" w:hAnsi="Times New Roman" w:cs="Times New Roman"/>
          <w:sz w:val="24"/>
          <w:szCs w:val="24"/>
        </w:rPr>
        <w:t xml:space="preserve"> de 202</w:t>
      </w:r>
      <w:r w:rsidR="0089378C">
        <w:rPr>
          <w:rFonts w:ascii="Times New Roman" w:hAnsi="Times New Roman" w:cs="Times New Roman"/>
          <w:sz w:val="24"/>
          <w:szCs w:val="24"/>
        </w:rPr>
        <w:t>4</w:t>
      </w:r>
      <w:r w:rsidRPr="00DC758C">
        <w:rPr>
          <w:rFonts w:ascii="Times New Roman" w:hAnsi="Times New Roman" w:cs="Times New Roman"/>
          <w:sz w:val="24"/>
          <w:szCs w:val="24"/>
        </w:rPr>
        <w:t>.</w:t>
      </w:r>
    </w:p>
    <w:p w14:paraId="6829F1E4" w14:textId="4B9EF296" w:rsidR="00535F45" w:rsidRPr="004D079B" w:rsidRDefault="00DC758C" w:rsidP="004D0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573">
        <w:rPr>
          <w:rFonts w:ascii="Times New Roman" w:hAnsi="Times New Roman" w:cs="Times New Roman"/>
          <w:b/>
          <w:bCs/>
          <w:sz w:val="24"/>
          <w:szCs w:val="24"/>
        </w:rPr>
        <w:t>Comissão Especial de Contratação por Tempo Determinado</w:t>
      </w:r>
    </w:p>
    <w:p w14:paraId="08EF8DC8" w14:textId="77777777" w:rsidR="00535F45" w:rsidRPr="00DC758C" w:rsidRDefault="00535F45" w:rsidP="00DC75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63A202" w14:textId="6D3E1A1F" w:rsidR="00DC758C" w:rsidRPr="00DC758C" w:rsidRDefault="009813E8" w:rsidP="00DC758C">
      <w:pPr>
        <w:tabs>
          <w:tab w:val="left" w:pos="709"/>
          <w:tab w:val="left" w:pos="851"/>
          <w:tab w:val="left" w:pos="5518"/>
          <w:tab w:val="left" w:pos="5566"/>
          <w:tab w:val="left" w:pos="5670"/>
          <w:tab w:val="left" w:pos="7088"/>
          <w:tab w:val="left" w:pos="7117"/>
          <w:tab w:val="left" w:pos="7797"/>
          <w:tab w:val="left" w:pos="8080"/>
          <w:tab w:val="left" w:pos="8647"/>
          <w:tab w:val="left" w:pos="9072"/>
          <w:tab w:val="left" w:pos="9214"/>
        </w:tabs>
        <w:spacing w:after="0" w:line="240" w:lineRule="auto"/>
        <w:ind w:hanging="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Pedro Salgado Monteiro Neto</w:t>
      </w:r>
      <w:r w:rsidR="00DC758C" w:rsidRPr="00DC758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58C" w:rsidRPr="00DC758C">
        <w:rPr>
          <w:rFonts w:ascii="Times New Roman" w:hAnsi="Times New Roman" w:cs="Times New Roman"/>
          <w:color w:val="000000"/>
          <w:sz w:val="24"/>
          <w:szCs w:val="24"/>
        </w:rPr>
        <w:tab/>
        <w:t>Suely Nunes da Silva</w:t>
      </w:r>
    </w:p>
    <w:p w14:paraId="604AF5C6" w14:textId="7D5E886C" w:rsidR="00DC758C" w:rsidRPr="00420573" w:rsidRDefault="00535F45" w:rsidP="00DC758C">
      <w:pPr>
        <w:tabs>
          <w:tab w:val="left" w:pos="709"/>
          <w:tab w:val="left" w:pos="851"/>
          <w:tab w:val="left" w:pos="5518"/>
          <w:tab w:val="left" w:pos="5566"/>
          <w:tab w:val="left" w:pos="5670"/>
          <w:tab w:val="left" w:pos="7088"/>
          <w:tab w:val="left" w:pos="7117"/>
          <w:tab w:val="left" w:pos="7797"/>
          <w:tab w:val="left" w:pos="8080"/>
          <w:tab w:val="left" w:pos="8647"/>
          <w:tab w:val="left" w:pos="9072"/>
          <w:tab w:val="left" w:pos="9214"/>
        </w:tabs>
        <w:spacing w:after="0" w:line="240" w:lineRule="auto"/>
        <w:ind w:hanging="56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205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</w:t>
      </w:r>
      <w:r w:rsidR="004205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Pr="004205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C758C" w:rsidRPr="004205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C758C" w:rsidRPr="00420573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4205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4205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C758C" w:rsidRPr="004205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Diretor I – CRH – TAU </w:t>
      </w:r>
      <w:r w:rsidR="009813E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813E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813E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813E8" w:rsidRPr="004205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Diretor </w:t>
      </w:r>
      <w:r w:rsidR="00337A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  <w:r w:rsidR="009813E8" w:rsidRPr="00420573">
        <w:rPr>
          <w:rFonts w:ascii="Times New Roman" w:hAnsi="Times New Roman" w:cs="Times New Roman"/>
          <w:b/>
          <w:bCs/>
          <w:color w:val="000000"/>
          <w:sz w:val="20"/>
          <w:szCs w:val="20"/>
        </w:rPr>
        <w:t>I – CRH – TAU</w:t>
      </w:r>
      <w:r w:rsidR="009813E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9813E8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</w:p>
    <w:p w14:paraId="09B67B78" w14:textId="77777777" w:rsidR="00DC758C" w:rsidRDefault="00DC758C" w:rsidP="00DC75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3D40D5" w14:textId="77777777" w:rsidR="00535F45" w:rsidRDefault="00535F45" w:rsidP="00DC75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CF41FD" w14:textId="77777777" w:rsidR="00535F45" w:rsidRDefault="00535F45" w:rsidP="00DC75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8D8387" w14:textId="77777777" w:rsidR="00535F45" w:rsidRPr="00DC758C" w:rsidRDefault="00535F45" w:rsidP="00DC75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95F700" w14:textId="77777777" w:rsidR="00535F45" w:rsidRPr="00535F45" w:rsidRDefault="00535F45" w:rsidP="00535F45">
      <w:pPr>
        <w:tabs>
          <w:tab w:val="left" w:pos="709"/>
          <w:tab w:val="left" w:pos="851"/>
          <w:tab w:val="left" w:pos="5518"/>
          <w:tab w:val="left" w:pos="5566"/>
          <w:tab w:val="left" w:pos="5670"/>
          <w:tab w:val="left" w:pos="7088"/>
          <w:tab w:val="left" w:pos="7117"/>
          <w:tab w:val="left" w:pos="7797"/>
          <w:tab w:val="left" w:pos="8080"/>
          <w:tab w:val="left" w:pos="8647"/>
          <w:tab w:val="left" w:pos="9072"/>
          <w:tab w:val="left" w:pos="9214"/>
        </w:tabs>
        <w:spacing w:after="0" w:line="240" w:lineRule="auto"/>
        <w:ind w:hanging="5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5F45">
        <w:rPr>
          <w:rFonts w:ascii="Times New Roman" w:hAnsi="Times New Roman" w:cs="Times New Roman"/>
          <w:color w:val="000000"/>
          <w:sz w:val="24"/>
          <w:szCs w:val="24"/>
        </w:rPr>
        <w:t>Lidiane da Silva Cesar Gonçalves</w:t>
      </w:r>
    </w:p>
    <w:p w14:paraId="3C3194C4" w14:textId="77777777" w:rsidR="00535F45" w:rsidRPr="00420573" w:rsidRDefault="00535F45" w:rsidP="00535F45">
      <w:pPr>
        <w:tabs>
          <w:tab w:val="left" w:pos="709"/>
          <w:tab w:val="left" w:pos="851"/>
          <w:tab w:val="left" w:pos="5518"/>
          <w:tab w:val="left" w:pos="5566"/>
          <w:tab w:val="left" w:pos="5670"/>
          <w:tab w:val="left" w:pos="7088"/>
          <w:tab w:val="left" w:pos="7117"/>
          <w:tab w:val="left" w:pos="7797"/>
          <w:tab w:val="left" w:pos="8080"/>
          <w:tab w:val="left" w:pos="8647"/>
          <w:tab w:val="left" w:pos="9072"/>
          <w:tab w:val="left" w:pos="9214"/>
        </w:tabs>
        <w:spacing w:after="0" w:line="240" w:lineRule="auto"/>
        <w:ind w:hanging="5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20573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Dirigente Regional de Ensino</w:t>
      </w:r>
    </w:p>
    <w:p w14:paraId="4BA2B556" w14:textId="341FF20F" w:rsidR="008531EC" w:rsidRDefault="008531EC" w:rsidP="00535F45">
      <w:pPr>
        <w:pStyle w:val="SemEspaamento"/>
        <w:jc w:val="center"/>
      </w:pPr>
    </w:p>
    <w:sectPr w:rsidR="008531EC" w:rsidSect="008531EC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00B9" w14:textId="77777777" w:rsidR="00BF78FF" w:rsidRDefault="00BF78FF" w:rsidP="00D30D1B">
      <w:pPr>
        <w:spacing w:after="0" w:line="240" w:lineRule="auto"/>
      </w:pPr>
      <w:r>
        <w:separator/>
      </w:r>
    </w:p>
  </w:endnote>
  <w:endnote w:type="continuationSeparator" w:id="0">
    <w:p w14:paraId="5A886540" w14:textId="77777777" w:rsidR="00BF78FF" w:rsidRDefault="00BF78FF" w:rsidP="00D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DA01" w14:textId="77777777" w:rsidR="00BF78FF" w:rsidRDefault="00BF78FF" w:rsidP="00D30D1B">
      <w:pPr>
        <w:spacing w:after="0" w:line="240" w:lineRule="auto"/>
      </w:pPr>
      <w:r>
        <w:separator/>
      </w:r>
    </w:p>
  </w:footnote>
  <w:footnote w:type="continuationSeparator" w:id="0">
    <w:p w14:paraId="59885487" w14:textId="77777777" w:rsidR="00BF78FF" w:rsidRDefault="00BF78FF" w:rsidP="00D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FF23" w14:textId="32B57C3E" w:rsidR="00D30D1B" w:rsidRPr="003B01CF" w:rsidRDefault="00612E1A" w:rsidP="00D30D1B">
    <w:pPr>
      <w:pStyle w:val="SemEspaamento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object w:dxaOrig="1440" w:dyaOrig="1440" w14:anchorId="729A60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9.95pt;margin-top:-7.5pt;width:50.25pt;height:51pt;z-index:-251658752;mso-position-horizontal-relative:text;mso-position-vertical-relative:text;mso-width-relative:page;mso-height-relative:page" fillcolor="window">
          <v:imagedata r:id="rId1" o:title=""/>
        </v:shape>
        <o:OLEObject Type="Embed" ProgID="Word.Picture.8" ShapeID="_x0000_s1025" DrawAspect="Content" ObjectID="_1792484644" r:id="rId2"/>
      </w:object>
    </w:r>
    <w:r w:rsidR="00D30D1B" w:rsidRPr="003B01CF">
      <w:rPr>
        <w:rFonts w:ascii="Times New Roman" w:hAnsi="Times New Roman" w:cs="Times New Roman"/>
        <w:sz w:val="24"/>
        <w:szCs w:val="24"/>
      </w:rPr>
      <w:t>GOVERNO DO ESTADO DE SÃO PAULO</w:t>
    </w:r>
  </w:p>
  <w:p w14:paraId="5C40DEEB" w14:textId="77777777" w:rsidR="00D30D1B" w:rsidRPr="003B01CF" w:rsidRDefault="00D30D1B" w:rsidP="00D30D1B">
    <w:pPr>
      <w:pStyle w:val="SemEspaamen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B01CF">
      <w:rPr>
        <w:rFonts w:ascii="Times New Roman" w:hAnsi="Times New Roman" w:cs="Times New Roman"/>
        <w:bCs/>
        <w:sz w:val="24"/>
        <w:szCs w:val="24"/>
      </w:rPr>
      <w:t>SECRETARIA DE ESTADO DA EDUCAÇÃO</w:t>
    </w:r>
  </w:p>
  <w:p w14:paraId="40E27D58" w14:textId="15E4E1C3" w:rsidR="00D30D1B" w:rsidRDefault="00D30D1B" w:rsidP="00D30D1B">
    <w:pPr>
      <w:pStyle w:val="SemEspaamento"/>
      <w:jc w:val="center"/>
      <w:rPr>
        <w:rFonts w:ascii="Times New Roman" w:hAnsi="Times New Roman" w:cs="Times New Roman"/>
        <w:bCs/>
        <w:sz w:val="24"/>
        <w:szCs w:val="24"/>
      </w:rPr>
    </w:pPr>
    <w:r w:rsidRPr="003B01CF">
      <w:rPr>
        <w:rFonts w:ascii="Times New Roman" w:hAnsi="Times New Roman" w:cs="Times New Roman"/>
        <w:bCs/>
        <w:sz w:val="24"/>
        <w:szCs w:val="24"/>
      </w:rPr>
      <w:t>DIRETORIA DE ENSINO REGIÃO DE TAUBATÉ</w:t>
    </w:r>
  </w:p>
  <w:p w14:paraId="39480C54" w14:textId="77777777" w:rsidR="00535F45" w:rsidRDefault="00535F45" w:rsidP="00D30D1B">
    <w:pPr>
      <w:pStyle w:val="SemEspaamento"/>
      <w:jc w:val="center"/>
      <w:rPr>
        <w:rFonts w:ascii="Times New Roman" w:hAnsi="Times New Roman" w:cs="Times New Roman"/>
        <w:bCs/>
        <w:sz w:val="24"/>
        <w:szCs w:val="24"/>
      </w:rPr>
    </w:pPr>
  </w:p>
  <w:p w14:paraId="19DA7DFF" w14:textId="77777777" w:rsidR="00535F45" w:rsidRPr="00D30D1B" w:rsidRDefault="00535F45" w:rsidP="00D30D1B">
    <w:pPr>
      <w:pStyle w:val="SemEspaamento"/>
      <w:jc w:val="center"/>
      <w:rPr>
        <w:rFonts w:ascii="Times New Roman" w:hAnsi="Times New Roman" w:cs="Times New Roman"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7A"/>
    <w:rsid w:val="000405EC"/>
    <w:rsid w:val="000A54F1"/>
    <w:rsid w:val="000F4B73"/>
    <w:rsid w:val="001A67D1"/>
    <w:rsid w:val="001C586E"/>
    <w:rsid w:val="002231FB"/>
    <w:rsid w:val="002A211F"/>
    <w:rsid w:val="002C4823"/>
    <w:rsid w:val="00303D1A"/>
    <w:rsid w:val="003266B7"/>
    <w:rsid w:val="00337AF4"/>
    <w:rsid w:val="003574C6"/>
    <w:rsid w:val="003638BE"/>
    <w:rsid w:val="00370C95"/>
    <w:rsid w:val="00396603"/>
    <w:rsid w:val="003A5CC8"/>
    <w:rsid w:val="003C57DE"/>
    <w:rsid w:val="003D5ADB"/>
    <w:rsid w:val="003E40BD"/>
    <w:rsid w:val="00401BB2"/>
    <w:rsid w:val="00420573"/>
    <w:rsid w:val="004674C9"/>
    <w:rsid w:val="0047797A"/>
    <w:rsid w:val="004D079B"/>
    <w:rsid w:val="004D1554"/>
    <w:rsid w:val="00530330"/>
    <w:rsid w:val="00535F45"/>
    <w:rsid w:val="00593998"/>
    <w:rsid w:val="00596606"/>
    <w:rsid w:val="0059704A"/>
    <w:rsid w:val="00604FB8"/>
    <w:rsid w:val="00612E1A"/>
    <w:rsid w:val="006709D4"/>
    <w:rsid w:val="00717CFE"/>
    <w:rsid w:val="0079021A"/>
    <w:rsid w:val="007E41A4"/>
    <w:rsid w:val="008466E4"/>
    <w:rsid w:val="008531EC"/>
    <w:rsid w:val="00892E92"/>
    <w:rsid w:val="0089378C"/>
    <w:rsid w:val="008B0EDF"/>
    <w:rsid w:val="008C3AD1"/>
    <w:rsid w:val="00962B9D"/>
    <w:rsid w:val="009813E8"/>
    <w:rsid w:val="00982634"/>
    <w:rsid w:val="00990AA9"/>
    <w:rsid w:val="009E0509"/>
    <w:rsid w:val="009E2CDF"/>
    <w:rsid w:val="009E5082"/>
    <w:rsid w:val="00A0323A"/>
    <w:rsid w:val="00A30CC5"/>
    <w:rsid w:val="00A63DE3"/>
    <w:rsid w:val="00AA3D66"/>
    <w:rsid w:val="00BA7AF9"/>
    <w:rsid w:val="00BE2D42"/>
    <w:rsid w:val="00BF78FF"/>
    <w:rsid w:val="00C046B5"/>
    <w:rsid w:val="00C129B9"/>
    <w:rsid w:val="00C34E3B"/>
    <w:rsid w:val="00C37034"/>
    <w:rsid w:val="00C90505"/>
    <w:rsid w:val="00CA6994"/>
    <w:rsid w:val="00D30D1B"/>
    <w:rsid w:val="00D66F23"/>
    <w:rsid w:val="00DC194E"/>
    <w:rsid w:val="00DC758C"/>
    <w:rsid w:val="00DE3E34"/>
    <w:rsid w:val="00E07AF5"/>
    <w:rsid w:val="00E21D1A"/>
    <w:rsid w:val="00E22A1C"/>
    <w:rsid w:val="00E438AF"/>
    <w:rsid w:val="00E65E4A"/>
    <w:rsid w:val="00E73B32"/>
    <w:rsid w:val="00E93F23"/>
    <w:rsid w:val="00EB120D"/>
    <w:rsid w:val="00EB1A31"/>
    <w:rsid w:val="00EB7AC2"/>
    <w:rsid w:val="00EC02E9"/>
    <w:rsid w:val="00EF6710"/>
    <w:rsid w:val="00F11CFB"/>
    <w:rsid w:val="00F564DA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85483"/>
  <w15:chartTrackingRefBased/>
  <w15:docId w15:val="{49298514-453E-4655-BDB7-DD2BE6C5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7797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7797A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47797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779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7797A"/>
    <w:pPr>
      <w:spacing w:after="0" w:line="360" w:lineRule="auto"/>
      <w:ind w:firstLine="74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7797A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47797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531E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31EC"/>
    <w:rPr>
      <w:color w:val="800080"/>
      <w:u w:val="single"/>
    </w:rPr>
  </w:style>
  <w:style w:type="paragraph" w:customStyle="1" w:styleId="msonormal0">
    <w:name w:val="msonormal"/>
    <w:basedOn w:val="Normal"/>
    <w:rsid w:val="0085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85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8531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85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8531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85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5">
    <w:name w:val="xl95"/>
    <w:basedOn w:val="Normal"/>
    <w:rsid w:val="00853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rsid w:val="00DC75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0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D1B"/>
  </w:style>
  <w:style w:type="paragraph" w:styleId="Rodap">
    <w:name w:val="footer"/>
    <w:basedOn w:val="Normal"/>
    <w:link w:val="RodapChar"/>
    <w:uiPriority w:val="99"/>
    <w:unhideWhenUsed/>
    <w:rsid w:val="00D30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D1B"/>
  </w:style>
  <w:style w:type="character" w:styleId="MenoPendente">
    <w:name w:val="Unresolved Mention"/>
    <w:basedOn w:val="Fontepargpadro"/>
    <w:uiPriority w:val="99"/>
    <w:semiHidden/>
    <w:unhideWhenUsed/>
    <w:rsid w:val="00535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_Z2Xw3w7Y9znT8scFV3ilKeha4LvfxG8/edit?usp=sharing&amp;ouid=103259162911912994281&amp;rtpof=true&amp;sd=tru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Aparecida Martins</dc:creator>
  <cp:keywords/>
  <dc:description/>
  <cp:lastModifiedBy>Julio Cezar De Castro</cp:lastModifiedBy>
  <cp:revision>9</cp:revision>
  <cp:lastPrinted>2024-09-24T17:43:00Z</cp:lastPrinted>
  <dcterms:created xsi:type="dcterms:W3CDTF">2024-11-06T19:05:00Z</dcterms:created>
  <dcterms:modified xsi:type="dcterms:W3CDTF">2024-11-07T14:38:00Z</dcterms:modified>
</cp:coreProperties>
</file>