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DBC8" w14:textId="2A955447" w:rsidR="00A060C7" w:rsidRPr="00011F39" w:rsidRDefault="00A060C7" w:rsidP="00A060C7">
      <w:r w:rsidRPr="00011F39">
        <w:rPr>
          <w:b/>
        </w:rPr>
        <w:t>CONVOCAÇÃO</w:t>
      </w:r>
      <w:r>
        <w:t xml:space="preserve"> </w:t>
      </w:r>
      <w:r w:rsidR="00CA211A">
        <w:rPr>
          <w:b/>
          <w:bCs/>
        </w:rPr>
        <w:t>PARA</w:t>
      </w:r>
      <w:r>
        <w:rPr>
          <w:b/>
          <w:bCs/>
        </w:rPr>
        <w:t xml:space="preserve"> AGENTE DE ORGANIZAÇÃO ESCOLAR </w:t>
      </w:r>
      <w:r w:rsidR="00CA211A">
        <w:rPr>
          <w:b/>
          <w:bCs/>
        </w:rPr>
        <w:t xml:space="preserve">DECLARADO </w:t>
      </w:r>
      <w:r>
        <w:rPr>
          <w:b/>
          <w:bCs/>
        </w:rPr>
        <w:t>EXCEDENTE</w:t>
      </w:r>
      <w:r w:rsidRPr="00011F39">
        <w:t xml:space="preserve"> </w:t>
      </w:r>
    </w:p>
    <w:p w14:paraId="2FE75F79" w14:textId="0D966EC4" w:rsidR="00A060C7" w:rsidRDefault="00A060C7" w:rsidP="00A060C7">
      <w:pPr>
        <w:spacing w:line="240" w:lineRule="auto"/>
        <w:jc w:val="both"/>
      </w:pPr>
      <w:r>
        <w:t xml:space="preserve">A Coordenadora Dirigente Regional de Ensino da Unidade Regional de Ensino de São João da Boa Vista, </w:t>
      </w:r>
      <w:r>
        <w:t xml:space="preserve">no uso de suas atribuições e, considerando o disposto na Resolução SE 12/17 alterada pela Resolução SEDUC </w:t>
      </w:r>
      <w:r w:rsidR="00CA211A">
        <w:t>N</w:t>
      </w:r>
      <w:r>
        <w:t>º</w:t>
      </w:r>
      <w:r w:rsidR="00CA211A">
        <w:t xml:space="preserve"> </w:t>
      </w:r>
      <w:r>
        <w:t>9/2026</w:t>
      </w:r>
      <w:r>
        <w:t xml:space="preserve">, </w:t>
      </w:r>
      <w:r w:rsidRPr="00BF5721">
        <w:rPr>
          <w:b/>
        </w:rPr>
        <w:t>CONVOCA</w:t>
      </w:r>
      <w:r>
        <w:t xml:space="preserve">, para sessão de escolha de vagas, </w:t>
      </w:r>
      <w:r>
        <w:t xml:space="preserve">os </w:t>
      </w:r>
      <w:r>
        <w:t xml:space="preserve"> Agente</w:t>
      </w:r>
      <w:r>
        <w:t>s</w:t>
      </w:r>
      <w:r>
        <w:t xml:space="preserve"> de Organização Escolar do Quadro da Secretaria da Educação, declarad</w:t>
      </w:r>
      <w:r>
        <w:t>os</w:t>
      </w:r>
      <w:r>
        <w:t xml:space="preserve"> excedente</w:t>
      </w:r>
      <w:r>
        <w:t>s</w:t>
      </w:r>
      <w:r>
        <w:t>, e baixa instruções sobre a escolha de vagas:</w:t>
      </w:r>
    </w:p>
    <w:p w14:paraId="5A467A4D" w14:textId="77777777" w:rsidR="00A060C7" w:rsidRDefault="00A060C7" w:rsidP="00A060C7">
      <w:pPr>
        <w:spacing w:after="0" w:line="240" w:lineRule="auto"/>
        <w:jc w:val="both"/>
      </w:pPr>
      <w:r>
        <w:t xml:space="preserve">I - LOCAL DE ESCOLHA </w:t>
      </w:r>
    </w:p>
    <w:p w14:paraId="5CCEB18A" w14:textId="02BD1CE5" w:rsidR="00A060C7" w:rsidRDefault="00A060C7" w:rsidP="00A060C7">
      <w:pPr>
        <w:spacing w:after="0" w:line="240" w:lineRule="auto"/>
        <w:jc w:val="both"/>
      </w:pPr>
      <w:r>
        <w:t xml:space="preserve">LOCAL: </w:t>
      </w:r>
      <w:r>
        <w:t>Sede da Unidade Regional de Ensino de São João da Boa Vista</w:t>
      </w:r>
    </w:p>
    <w:p w14:paraId="1CAC70CD" w14:textId="583A6F66" w:rsidR="00A060C7" w:rsidRPr="002E3C02" w:rsidRDefault="00A060C7" w:rsidP="00A060C7">
      <w:pPr>
        <w:spacing w:after="0" w:line="240" w:lineRule="auto"/>
        <w:jc w:val="both"/>
      </w:pPr>
      <w:r>
        <w:tab/>
        <w:t xml:space="preserve">Rua </w:t>
      </w:r>
      <w:r w:rsidR="00125101">
        <w:t>Riachuelo, nº 444 – Centro – São João da Boa Vista</w:t>
      </w:r>
    </w:p>
    <w:p w14:paraId="007DE59C" w14:textId="77777777" w:rsidR="00A060C7" w:rsidRDefault="00A060C7" w:rsidP="00A060C7">
      <w:pPr>
        <w:spacing w:after="0" w:line="240" w:lineRule="auto"/>
        <w:jc w:val="both"/>
      </w:pPr>
    </w:p>
    <w:p w14:paraId="78DE496A" w14:textId="637B1BDF" w:rsidR="00A060C7" w:rsidRDefault="00A060C7" w:rsidP="00A060C7">
      <w:pPr>
        <w:spacing w:after="0" w:line="240" w:lineRule="auto"/>
        <w:jc w:val="both"/>
      </w:pPr>
      <w:r>
        <w:t>DATA: 1</w:t>
      </w:r>
      <w:r>
        <w:t>3</w:t>
      </w:r>
      <w:r>
        <w:t>/0</w:t>
      </w:r>
      <w:r>
        <w:t>2</w:t>
      </w:r>
      <w:r>
        <w:t>/2026</w:t>
      </w:r>
    </w:p>
    <w:p w14:paraId="02B36D1C" w14:textId="1B89A8CC" w:rsidR="00A060C7" w:rsidRDefault="00A060C7" w:rsidP="00A060C7">
      <w:pPr>
        <w:spacing w:after="0" w:line="240" w:lineRule="auto"/>
        <w:jc w:val="both"/>
      </w:pPr>
      <w:r>
        <w:t xml:space="preserve">HORÁRIO: </w:t>
      </w:r>
      <w:r w:rsidR="00125101">
        <w:t>9</w:t>
      </w:r>
      <w:r>
        <w:t xml:space="preserve">h </w:t>
      </w:r>
    </w:p>
    <w:p w14:paraId="386D8518" w14:textId="77777777" w:rsidR="00A060C7" w:rsidRDefault="00A060C7" w:rsidP="00A060C7">
      <w:pPr>
        <w:spacing w:after="0" w:line="240" w:lineRule="auto"/>
        <w:jc w:val="both"/>
      </w:pPr>
    </w:p>
    <w:p w14:paraId="5C97ACDB" w14:textId="423C5738" w:rsidR="00A060C7" w:rsidRDefault="00CA211A" w:rsidP="00A060C7">
      <w:pPr>
        <w:spacing w:after="0" w:line="240" w:lineRule="auto"/>
        <w:jc w:val="both"/>
      </w:pPr>
      <w:r>
        <w:t>II – AGENTES DE ORGANIZAÇÃO ESCOLAR, EFETIVOS E ESTÁVEIS, DECLARADOS EXCEDENTES</w:t>
      </w:r>
    </w:p>
    <w:p w14:paraId="4CB23D9E" w14:textId="77777777" w:rsidR="00CA211A" w:rsidRDefault="00CA211A" w:rsidP="00CA211A">
      <w:pPr>
        <w:pStyle w:val="PargrafodaLista"/>
        <w:numPr>
          <w:ilvl w:val="0"/>
          <w:numId w:val="1"/>
        </w:numPr>
        <w:spacing w:after="160" w:line="259" w:lineRule="auto"/>
        <w:jc w:val="both"/>
      </w:pPr>
      <w:r>
        <w:t>SIMONE CRISTINA FERNANDES BARBOSA, 27.474.105-2, EFETIVO, A, E. E. DONA GENY GOMES, SÃO SEBASTIÃO DA GRAMA, 81,009.</w:t>
      </w:r>
    </w:p>
    <w:p w14:paraId="6CF2BA20" w14:textId="77777777" w:rsidR="00CA211A" w:rsidRDefault="00CA211A" w:rsidP="00CA211A">
      <w:pPr>
        <w:pStyle w:val="PargrafodaLista"/>
        <w:numPr>
          <w:ilvl w:val="0"/>
          <w:numId w:val="1"/>
        </w:numPr>
        <w:spacing w:after="160" w:line="259" w:lineRule="auto"/>
        <w:jc w:val="both"/>
      </w:pPr>
      <w:r>
        <w:t>BRUNA FURLAN RADDI TREVISAN, 45.852.282-X, EFETIVO, A, E. E. DONA GENY GOMES, SÃO SEBASTIÃO DA GRAMA, 79,759.</w:t>
      </w:r>
    </w:p>
    <w:p w14:paraId="36DB54C3" w14:textId="77777777" w:rsidR="00CA211A" w:rsidRDefault="00CA211A" w:rsidP="00CA211A">
      <w:pPr>
        <w:pStyle w:val="PargrafodaLista"/>
        <w:numPr>
          <w:ilvl w:val="0"/>
          <w:numId w:val="1"/>
        </w:numPr>
        <w:spacing w:after="160" w:line="259" w:lineRule="auto"/>
        <w:jc w:val="both"/>
      </w:pPr>
      <w:r>
        <w:t>ARIANE DE OLIVEIRA, 45.307.012-7, EFETIVO, A, E. E. BAIRRO NOSSA SENHORA APARECIDA, ITOBI, 78,218.</w:t>
      </w:r>
    </w:p>
    <w:p w14:paraId="174F8F7D" w14:textId="77777777" w:rsidR="00CA211A" w:rsidRDefault="00CA211A" w:rsidP="00CA211A">
      <w:pPr>
        <w:pStyle w:val="PargrafodaLista"/>
        <w:numPr>
          <w:ilvl w:val="0"/>
          <w:numId w:val="1"/>
        </w:numPr>
        <w:spacing w:after="160" w:line="259" w:lineRule="auto"/>
        <w:jc w:val="both"/>
      </w:pPr>
      <w:r>
        <w:t>ELIZANDRA ZANI DE MELO, 48.915.847 – X, EFETIVO, A, E. E. CONJUNTO HABITACIONAL NATAL MERLI, 65,261.</w:t>
      </w:r>
    </w:p>
    <w:p w14:paraId="62406F4C" w14:textId="77777777" w:rsidR="00CA211A" w:rsidRDefault="00CA211A" w:rsidP="00CA211A">
      <w:pPr>
        <w:pStyle w:val="PargrafodaLista"/>
        <w:numPr>
          <w:ilvl w:val="0"/>
          <w:numId w:val="1"/>
        </w:numPr>
        <w:spacing w:after="160" w:line="259" w:lineRule="auto"/>
        <w:jc w:val="both"/>
      </w:pPr>
      <w:r>
        <w:t>LUCI DALVA RODRIGUES PELEGRINO, 11.941.911-7, EFETIVO, A, E. E. PADRE JOSUÉ SILVEIRA DE MATTOS, 17,131.</w:t>
      </w:r>
    </w:p>
    <w:p w14:paraId="0FBA5054" w14:textId="77777777" w:rsidR="00CA211A" w:rsidRDefault="00CA211A" w:rsidP="00A060C7">
      <w:pPr>
        <w:spacing w:after="0" w:line="240" w:lineRule="auto"/>
        <w:jc w:val="both"/>
      </w:pPr>
    </w:p>
    <w:p w14:paraId="41CF34CF" w14:textId="142ED022" w:rsidR="00A060C7" w:rsidRDefault="00A060C7" w:rsidP="00A060C7">
      <w:pPr>
        <w:spacing w:after="0" w:line="240" w:lineRule="auto"/>
        <w:jc w:val="both"/>
      </w:pPr>
      <w:r>
        <w:t>II</w:t>
      </w:r>
      <w:r w:rsidR="00CA211A">
        <w:t>I</w:t>
      </w:r>
      <w:r>
        <w:t xml:space="preserve"> – INSTRUÇÕES GERAIS </w:t>
      </w:r>
    </w:p>
    <w:p w14:paraId="4529CE94" w14:textId="77777777" w:rsidR="00A060C7" w:rsidRDefault="00A060C7" w:rsidP="00A060C7">
      <w:pPr>
        <w:spacing w:after="0" w:line="240" w:lineRule="auto"/>
        <w:jc w:val="both"/>
      </w:pPr>
    </w:p>
    <w:p w14:paraId="6FE6D463" w14:textId="5F185092" w:rsidR="00A060C7" w:rsidRDefault="00A060C7" w:rsidP="00A060C7">
      <w:pPr>
        <w:spacing w:after="0" w:line="240" w:lineRule="auto"/>
        <w:jc w:val="both"/>
      </w:pPr>
      <w:r>
        <w:t xml:space="preserve">1 – O candidato convocado deverá comparecer </w:t>
      </w:r>
      <w:r w:rsidR="00CA211A">
        <w:t xml:space="preserve">à sessão de escolha </w:t>
      </w:r>
      <w:r>
        <w:t xml:space="preserve">munido de documento de identidade - RG e CPF; </w:t>
      </w:r>
    </w:p>
    <w:p w14:paraId="056EC4E4" w14:textId="77777777" w:rsidR="00A060C7" w:rsidRDefault="00A060C7" w:rsidP="00A060C7">
      <w:pPr>
        <w:spacing w:after="0" w:line="240" w:lineRule="auto"/>
        <w:jc w:val="both"/>
      </w:pPr>
      <w:r>
        <w:t xml:space="preserve">2 - Assinada a ata de escolha de vaga pelo candidato, não será permitida, em hipótese alguma, desistência ou troca da vaga escolhida, sob qualquer pretexto; </w:t>
      </w:r>
    </w:p>
    <w:p w14:paraId="693B710C" w14:textId="77777777" w:rsidR="00125101" w:rsidRDefault="00A060C7" w:rsidP="00A060C7">
      <w:pPr>
        <w:spacing w:after="0" w:line="240" w:lineRule="auto"/>
        <w:jc w:val="both"/>
      </w:pPr>
      <w:r>
        <w:t xml:space="preserve">5 – O </w:t>
      </w:r>
      <w:r w:rsidR="00125101">
        <w:t xml:space="preserve">início do </w:t>
      </w:r>
      <w:r>
        <w:t xml:space="preserve">exercício </w:t>
      </w:r>
      <w:r w:rsidR="00125101">
        <w:t xml:space="preserve">da transferência </w:t>
      </w:r>
      <w:r>
        <w:t xml:space="preserve">ocorrerá em </w:t>
      </w:r>
      <w:r w:rsidR="00125101">
        <w:t>18</w:t>
      </w:r>
      <w:r>
        <w:t>-02-2026</w:t>
      </w:r>
      <w:r w:rsidR="00125101">
        <w:t>;</w:t>
      </w:r>
    </w:p>
    <w:p w14:paraId="05841A1A" w14:textId="42D7D764" w:rsidR="00A060C7" w:rsidRDefault="00125101" w:rsidP="00A060C7">
      <w:pPr>
        <w:spacing w:after="0" w:line="240" w:lineRule="auto"/>
        <w:jc w:val="both"/>
      </w:pPr>
      <w:r>
        <w:t>6</w:t>
      </w:r>
      <w:r w:rsidR="00CA211A">
        <w:t xml:space="preserve"> </w:t>
      </w:r>
      <w:r>
        <w:t>- Os funcionários que que fazem jus ao trânsito deverão entrar em exercício até a data de 26-02-2026.</w:t>
      </w:r>
      <w:r w:rsidR="00A060C7">
        <w:t xml:space="preserve"> </w:t>
      </w:r>
    </w:p>
    <w:p w14:paraId="37E9FE8F" w14:textId="6CE6614F" w:rsidR="00A060C7" w:rsidRDefault="00125101" w:rsidP="00A060C7">
      <w:pPr>
        <w:spacing w:after="0" w:line="240" w:lineRule="auto"/>
        <w:jc w:val="both"/>
      </w:pPr>
      <w:r>
        <w:t>7</w:t>
      </w:r>
      <w:r w:rsidR="00A060C7">
        <w:t xml:space="preserve"> – O candidato </w:t>
      </w:r>
      <w:r w:rsidR="00CA211A">
        <w:t>e</w:t>
      </w:r>
      <w:r w:rsidR="00A060C7">
        <w:t xml:space="preserve">fetivo e o </w:t>
      </w:r>
      <w:r w:rsidR="00CA211A">
        <w:t>estável</w:t>
      </w:r>
      <w:r w:rsidR="00A060C7">
        <w:t>, que não comparecer à sessão de escolha, terá a vaga atribuída compulsoriamente.</w:t>
      </w:r>
    </w:p>
    <w:p w14:paraId="07000F45" w14:textId="77777777" w:rsidR="00CA211A" w:rsidRDefault="00CA211A" w:rsidP="00A060C7">
      <w:pPr>
        <w:spacing w:after="0" w:line="240" w:lineRule="auto"/>
        <w:jc w:val="both"/>
      </w:pPr>
    </w:p>
    <w:p w14:paraId="369C20C1" w14:textId="767EE167" w:rsidR="00A060C7" w:rsidRDefault="00A060C7" w:rsidP="00A060C7">
      <w:pPr>
        <w:spacing w:line="240" w:lineRule="auto"/>
      </w:pPr>
      <w:r>
        <w:t>I</w:t>
      </w:r>
      <w:r w:rsidR="00CA211A">
        <w:t>V</w:t>
      </w:r>
      <w:r>
        <w:t xml:space="preserve"> – VAGAS DISPONÍVEIS NA </w:t>
      </w:r>
      <w:r w:rsidR="00CA211A">
        <w:t>UNIDADE REGIONAL</w:t>
      </w:r>
      <w:r>
        <w:t xml:space="preserve"> DE ENSINO </w:t>
      </w:r>
      <w:r w:rsidR="00CA211A">
        <w:t>DE</w:t>
      </w:r>
      <w:r>
        <w:t xml:space="preserve"> SÃO JOÃO DA BOA VISTA</w:t>
      </w:r>
    </w:p>
    <w:p w14:paraId="2F8C41ED" w14:textId="423618FF" w:rsidR="00A060C7" w:rsidRDefault="00A060C7" w:rsidP="00A060C7">
      <w:r>
        <w:t xml:space="preserve">TOTAL:  </w:t>
      </w:r>
      <w:r w:rsidR="00CA211A">
        <w:t>144</w:t>
      </w:r>
      <w:r>
        <w:t xml:space="preserve"> vagas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4660"/>
        <w:gridCol w:w="960"/>
      </w:tblGrid>
      <w:tr w:rsidR="00CA211A" w:rsidRPr="00CA211A" w14:paraId="1C8EBCB5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7729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1D7C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b/>
                <w:bCs/>
                <w:color w:val="000000"/>
                <w:lang w:eastAsia="pt-BR"/>
              </w:rPr>
              <w:t>UNIDADE ESCOLAR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03BA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b/>
                <w:bCs/>
                <w:color w:val="000000"/>
                <w:lang w:eastAsia="pt-BR"/>
              </w:rPr>
              <w:t>VAGAS</w:t>
            </w:r>
          </w:p>
        </w:tc>
      </w:tr>
      <w:tr w:rsidR="00CA211A" w:rsidRPr="00CA211A" w14:paraId="31297173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1FD5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AGUAÍ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EB1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JOSÉ THEODORO DE MORAES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F053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4</w:t>
            </w:r>
          </w:p>
        </w:tc>
      </w:tr>
      <w:tr w:rsidR="00CA211A" w:rsidRPr="00CA211A" w14:paraId="0E663127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25B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AGUAÍ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B3C4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EE </w:t>
            </w:r>
            <w:proofErr w:type="spellStart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PROFª</w:t>
            </w:r>
            <w:proofErr w:type="spellEnd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 EGLE LUPORINI COSTA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5672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4</w:t>
            </w:r>
          </w:p>
        </w:tc>
      </w:tr>
      <w:tr w:rsidR="00CA211A" w:rsidRPr="00CA211A" w14:paraId="37403274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6190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ÁGUAS DA PRATA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943A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CAPITÃO JOÃO URIAS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3069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0686DCC9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5280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CACONDE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C17C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FERNANDO MAGALHÃES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6261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4</w:t>
            </w:r>
          </w:p>
        </w:tc>
      </w:tr>
      <w:tr w:rsidR="00CA211A" w:rsidRPr="00CA211A" w14:paraId="28171FBB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D1AC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CACONDE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BEB4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ROQUE IELO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C5BF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3</w:t>
            </w:r>
          </w:p>
        </w:tc>
      </w:tr>
      <w:tr w:rsidR="00CA211A" w:rsidRPr="00CA211A" w14:paraId="62D270F3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1FA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CASA BRANCA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1D09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VICENTE PAULO ZANCHETTA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A8ED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2</w:t>
            </w:r>
          </w:p>
        </w:tc>
      </w:tr>
      <w:tr w:rsidR="00CA211A" w:rsidRPr="00CA211A" w14:paraId="0011634A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0700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lastRenderedPageBreak/>
              <w:t>CASA BRANCA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53FB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FRANCISCO EUGÊNIO DE LIMA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9AE1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5</w:t>
            </w:r>
          </w:p>
        </w:tc>
      </w:tr>
      <w:tr w:rsidR="00CA211A" w:rsidRPr="00CA211A" w14:paraId="3051D6F4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E2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CASA BRANCA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D934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LAURO DE ARAÚJO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73BC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5ED4129C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1872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CASA BRANCA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A408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FRANCISCO THOMAZ DE CARVALHO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9FD9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4</w:t>
            </w:r>
          </w:p>
        </w:tc>
      </w:tr>
      <w:tr w:rsidR="00CA211A" w:rsidRPr="00CA211A" w14:paraId="5C46E6F3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CF28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DIVINOLÂNDIA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D4E6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DEPUTADO EDUARDO VICENTE NASSER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4B35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2</w:t>
            </w:r>
          </w:p>
        </w:tc>
      </w:tr>
      <w:tr w:rsidR="00CA211A" w:rsidRPr="00CA211A" w14:paraId="75B8A43B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E90C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ESPÍRITO SANTO DO PINHAL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32FF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CARDEAL LEME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3EFA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5</w:t>
            </w:r>
          </w:p>
        </w:tc>
      </w:tr>
      <w:tr w:rsidR="00CA211A" w:rsidRPr="00CA211A" w14:paraId="1DA9C83B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5A1A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ESPÍRITO SANTO DO PINHAL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7C39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CAMILO LELLIS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7C50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7305FEED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37A2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ESPÍRITO SANTO DO PINHAL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FE2C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DR ALMEIDA VERGUEIRO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99ED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5</w:t>
            </w:r>
          </w:p>
        </w:tc>
      </w:tr>
      <w:tr w:rsidR="00CA211A" w:rsidRPr="00CA211A" w14:paraId="3D3DCA63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AC8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ESPÍRITO SANTO DO PINHAL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9122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EE </w:t>
            </w:r>
            <w:proofErr w:type="spellStart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PROFª</w:t>
            </w:r>
            <w:proofErr w:type="spellEnd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 JOANNA DI FELIPPE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C57A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3</w:t>
            </w:r>
          </w:p>
        </w:tc>
      </w:tr>
      <w:tr w:rsidR="00CA211A" w:rsidRPr="00CA211A" w14:paraId="4E7A2ED6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158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ESPÍRITO SANTO DO PINHAL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970A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CEL. BATISTA NOVAIS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4C26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5</w:t>
            </w:r>
          </w:p>
        </w:tc>
      </w:tr>
      <w:tr w:rsidR="00CA211A" w:rsidRPr="00CA211A" w14:paraId="1372D2D5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AA33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ESPÍRITO SANTO DO PINHAL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33E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JUCA LOUREIRO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FD49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5</w:t>
            </w:r>
          </w:p>
        </w:tc>
      </w:tr>
      <w:tr w:rsidR="00CA211A" w:rsidRPr="00CA211A" w14:paraId="43D067FD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EBDA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ESPÍRITO SANTO DO PINHAL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E60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JOSÉ DOS REIS PONTES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9B73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3</w:t>
            </w:r>
          </w:p>
        </w:tc>
      </w:tr>
      <w:tr w:rsidR="00CA211A" w:rsidRPr="00CA211A" w14:paraId="32F7E15F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2D4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ESPÍRITO SANTO DO PINHAL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D00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BENEDITO NASCIMENTO ROSAS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BBCF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3</w:t>
            </w:r>
          </w:p>
        </w:tc>
      </w:tr>
      <w:tr w:rsidR="00CA211A" w:rsidRPr="00CA211A" w14:paraId="54E29810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C5F0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ESPÍRITO SANTO DO PINHAL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6C84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DR ABELARDO CESAR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E61D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2</w:t>
            </w:r>
          </w:p>
        </w:tc>
      </w:tr>
      <w:tr w:rsidR="00CA211A" w:rsidRPr="00CA211A" w14:paraId="76D5608D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7A2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ITOBI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EF13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EE </w:t>
            </w:r>
            <w:proofErr w:type="spellStart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PROFª</w:t>
            </w:r>
            <w:proofErr w:type="spellEnd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 RITA DE MACEDO BARRETO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7063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4</w:t>
            </w:r>
          </w:p>
        </w:tc>
      </w:tr>
      <w:tr w:rsidR="00CA211A" w:rsidRPr="00CA211A" w14:paraId="711EB183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F236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MOCOCA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FE85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DR CARLOS LIMA DIAS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2CBB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3</w:t>
            </w:r>
          </w:p>
        </w:tc>
      </w:tr>
      <w:tr w:rsidR="00CA211A" w:rsidRPr="00CA211A" w14:paraId="12E4BD04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D58B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MOCOCA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FF26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JOÃO DE MOURA GUIMARÃES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43D9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473A2627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0C7B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MOCOCA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B635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BARÃO DE MONTE SANTO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BE7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2</w:t>
            </w:r>
          </w:p>
        </w:tc>
      </w:tr>
      <w:tr w:rsidR="00CA211A" w:rsidRPr="00CA211A" w14:paraId="6885012B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7C1D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MOCOCA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251F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MAESTRO JUSTINO GOMES DE CASTRO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0620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2</w:t>
            </w:r>
          </w:p>
        </w:tc>
      </w:tr>
      <w:tr w:rsidR="00CA211A" w:rsidRPr="00CA211A" w14:paraId="06C75325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BF16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MOCOCA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A17B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EE </w:t>
            </w:r>
            <w:proofErr w:type="spellStart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PROFª</w:t>
            </w:r>
            <w:proofErr w:type="spellEnd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 NANCY DE REZENDE ZAMARIAN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DA80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01CA67DE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6279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MOCOCA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7FFF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BENEDITO FERRAZ BUENO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0A6B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2</w:t>
            </w:r>
          </w:p>
        </w:tc>
      </w:tr>
      <w:tr w:rsidR="00CA211A" w:rsidRPr="00CA211A" w14:paraId="1F5E74AB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5D94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MOCOCA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DDD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EE </w:t>
            </w:r>
            <w:proofErr w:type="spellStart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PROFª</w:t>
            </w:r>
            <w:proofErr w:type="spellEnd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 ZENAIDE ERETO RIBEIRO ROCHA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7C19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57D61DBC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96B2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SANTO ANTONIO DO JARDIM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E496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BAIRRO JAGUARI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11A1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2411870C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A3B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SANTO ANTONIO DO JARDIM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7FD3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JOSÉ JUSTINO DE OLIVEIRA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864A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2</w:t>
            </w:r>
          </w:p>
        </w:tc>
      </w:tr>
      <w:tr w:rsidR="00CA211A" w:rsidRPr="00CA211A" w14:paraId="06A97A22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99BF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JOÃO DA BOA VISTA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A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CRISTIANO OSÓRIO DE OLIVEIRA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DD24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7DB106A8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2BD7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JOÃO DA BOA VISTA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A780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EE </w:t>
            </w:r>
            <w:proofErr w:type="spellStart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PROFª</w:t>
            </w:r>
            <w:proofErr w:type="spellEnd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 ISAURA TEIXEIRA VASCONCELLOS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D5E2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3</w:t>
            </w:r>
          </w:p>
        </w:tc>
      </w:tr>
      <w:tr w:rsidR="00CA211A" w:rsidRPr="00CA211A" w14:paraId="38D23059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46C8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JOÃO DA BOA VISTA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21EC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DOMINGOS THEODORO DE OLIVEIRA AZEVEDO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4E92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0D22D451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A317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JOÃO DA BOA VISTA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A49C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DR TEÓFILO DE ANDRADE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ED3B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505AA77E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DFDA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JOÃO DA BOA VISTA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590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JOSÉ NOGUEIRA DE BARROS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4407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2</w:t>
            </w:r>
          </w:p>
        </w:tc>
      </w:tr>
      <w:tr w:rsidR="00CA211A" w:rsidRPr="00CA211A" w14:paraId="6A35A0AF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7CCB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JOÃO DA BOA VISTA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406D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CEL JOAQUIM JOSÉ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76C8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5</w:t>
            </w:r>
          </w:p>
        </w:tc>
      </w:tr>
      <w:tr w:rsidR="00CA211A" w:rsidRPr="00CA211A" w14:paraId="30FAFC86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4519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JOÃO DA BOA VISTA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9CA9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FRANCISCO DIAS PASCHOAL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CB4D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2</w:t>
            </w:r>
          </w:p>
        </w:tc>
      </w:tr>
      <w:tr w:rsidR="00CA211A" w:rsidRPr="00CA211A" w14:paraId="2F4F84F4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7952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JOSÉ DO RIO PARDO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140F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EE </w:t>
            </w:r>
            <w:proofErr w:type="spellStart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PROFª</w:t>
            </w:r>
            <w:proofErr w:type="spellEnd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 STELLA COUVERT RIBEIRO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520C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5</w:t>
            </w:r>
          </w:p>
        </w:tc>
      </w:tr>
      <w:tr w:rsidR="00CA211A" w:rsidRPr="00CA211A" w14:paraId="4A3C768C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626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JOSÉ DO RIO PARDO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DFA2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EE </w:t>
            </w:r>
            <w:proofErr w:type="spellStart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PROFª</w:t>
            </w:r>
            <w:proofErr w:type="spellEnd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 LAUDELINA DE OLIVEIRA POURRAT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0CC3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2</w:t>
            </w:r>
          </w:p>
        </w:tc>
      </w:tr>
      <w:tr w:rsidR="00CA211A" w:rsidRPr="00CA211A" w14:paraId="40EB0292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AD4F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JOSÉ DO RIO PARDO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5802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DR JOÃO GABRIEL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3A4A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5</w:t>
            </w:r>
          </w:p>
        </w:tc>
      </w:tr>
      <w:tr w:rsidR="00CA211A" w:rsidRPr="00CA211A" w14:paraId="2CA847FF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8524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JOSÉ DO RIO PARDO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7159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EUCLIDES DA CUNHA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30D0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5</w:t>
            </w:r>
          </w:p>
        </w:tc>
      </w:tr>
      <w:tr w:rsidR="00CA211A" w:rsidRPr="00CA211A" w14:paraId="34BAC72D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D076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JOSÉ DO RIO PARDO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1C0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EE </w:t>
            </w:r>
            <w:proofErr w:type="spellStart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PROFª</w:t>
            </w:r>
            <w:proofErr w:type="spellEnd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 SYLVIA PORTUGAL GOUVÊA DE SYLOS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23BD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44F56897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E80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SÃO JOSÉ DO RIO PARDO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51B5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CÂNDIDO RODRIGUES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4089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2E42CB41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31C3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TAMBAÚ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D59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PE DONIZETTI TAVARES DE LIMA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D957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33F5EB63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3EA0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TAMBAÚ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5AF0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ANTONIO DIAS PASCHOAL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88B8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4</w:t>
            </w:r>
          </w:p>
        </w:tc>
      </w:tr>
      <w:tr w:rsidR="00CA211A" w:rsidRPr="00CA211A" w14:paraId="28F6A386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0835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TAMBAÚ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D1E4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EE </w:t>
            </w:r>
            <w:proofErr w:type="spellStart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PROFª</w:t>
            </w:r>
            <w:proofErr w:type="spellEnd"/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 xml:space="preserve"> CARMEN MENDES CARVALHO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DC64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25D00AE3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123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TAPIRATIBA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925B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MOYSÉS HORTA DE MACEDO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7B82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1</w:t>
            </w:r>
          </w:p>
        </w:tc>
      </w:tr>
      <w:tr w:rsidR="00CA211A" w:rsidRPr="00CA211A" w14:paraId="2E970628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6614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VARGEM GRANDE DO SUL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EF46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BENJAMIN BASTOS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1A62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3</w:t>
            </w:r>
          </w:p>
        </w:tc>
      </w:tr>
      <w:tr w:rsidR="00CA211A" w:rsidRPr="00CA211A" w14:paraId="5B3A5AB7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FD3A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VARGEM GRANDE DO SUL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8BF6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GILBERTO GIRALDI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39CE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4</w:t>
            </w:r>
          </w:p>
        </w:tc>
      </w:tr>
      <w:tr w:rsidR="00CA211A" w:rsidRPr="00CA211A" w14:paraId="54539B94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183D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VARGEM GRANDE DO SUL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BC5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JOSÉ GILBERTO DE OLIVEIRA SOUSA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44AF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6</w:t>
            </w:r>
          </w:p>
        </w:tc>
      </w:tr>
      <w:tr w:rsidR="00CA211A" w:rsidRPr="00CA211A" w14:paraId="591A97CF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6AD7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VARGEM GRANDE DO SUL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7E11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PROF ACHILES RODRIGUES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2259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6</w:t>
            </w:r>
          </w:p>
        </w:tc>
      </w:tr>
      <w:tr w:rsidR="00CA211A" w:rsidRPr="00CA211A" w14:paraId="3E72CDA6" w14:textId="77777777" w:rsidTr="00CA211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B41E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VARGEM GRANDE DO SUL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CD86" w14:textId="77777777" w:rsidR="00CA211A" w:rsidRPr="00CA211A" w:rsidRDefault="00CA211A" w:rsidP="00CA211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EE ALEXANDRE FLEMING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5371" w14:textId="77777777" w:rsidR="00CA211A" w:rsidRPr="00CA211A" w:rsidRDefault="00CA211A" w:rsidP="00CA211A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t-BR"/>
              </w:rPr>
            </w:pPr>
            <w:r w:rsidRPr="00CA211A">
              <w:rPr>
                <w:rFonts w:ascii="Aptos Narrow" w:eastAsia="Times New Roman" w:hAnsi="Aptos Narrow"/>
                <w:color w:val="000000"/>
                <w:lang w:eastAsia="pt-BR"/>
              </w:rPr>
              <w:t>3</w:t>
            </w:r>
          </w:p>
        </w:tc>
      </w:tr>
    </w:tbl>
    <w:p w14:paraId="0A90A8DB" w14:textId="77777777" w:rsidR="00A060C7" w:rsidRDefault="00A060C7" w:rsidP="00A060C7"/>
    <w:p w14:paraId="6AAA974C" w14:textId="77777777" w:rsidR="00A060C7" w:rsidRDefault="00A060C7" w:rsidP="00A060C7"/>
    <w:p w14:paraId="5EA29254" w14:textId="77777777" w:rsidR="00CC34CA" w:rsidRDefault="00CC34CA"/>
    <w:sectPr w:rsidR="00CC3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75112"/>
    <w:multiLevelType w:val="hybridMultilevel"/>
    <w:tmpl w:val="515A81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2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C7"/>
    <w:rsid w:val="00125101"/>
    <w:rsid w:val="002118DB"/>
    <w:rsid w:val="0026197F"/>
    <w:rsid w:val="003A3A73"/>
    <w:rsid w:val="008E7EC3"/>
    <w:rsid w:val="00A018B9"/>
    <w:rsid w:val="00A060C7"/>
    <w:rsid w:val="00A93610"/>
    <w:rsid w:val="00BE7D70"/>
    <w:rsid w:val="00C01E29"/>
    <w:rsid w:val="00CA211A"/>
    <w:rsid w:val="00CC34CA"/>
    <w:rsid w:val="00E21707"/>
    <w:rsid w:val="00E330D3"/>
    <w:rsid w:val="00E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2B8F"/>
  <w15:chartTrackingRefBased/>
  <w15:docId w15:val="{BFF418F9-123F-482E-B11C-D1697AFC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0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6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6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6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6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6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6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6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6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6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6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6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60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60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60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60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60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60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6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6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6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6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60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60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60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6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60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60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060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Baroni Nudeliman Valdambrini</dc:creator>
  <cp:keywords/>
  <dc:description/>
  <cp:lastModifiedBy>Marta Baroni Nudeliman Valdambrini</cp:lastModifiedBy>
  <cp:revision>1</cp:revision>
  <dcterms:created xsi:type="dcterms:W3CDTF">2026-02-09T16:35:00Z</dcterms:created>
  <dcterms:modified xsi:type="dcterms:W3CDTF">2026-02-09T18:39:00Z</dcterms:modified>
</cp:coreProperties>
</file>