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ED7D31"/>
          <w:sz w:val="32"/>
          <w:szCs w:val="32"/>
        </w:rPr>
      </w:pPr>
      <w:r>
        <w:rPr>
          <w:color w:val="ED7D31"/>
          <w:sz w:val="32"/>
          <w:szCs w:val="32"/>
        </w:rPr>
        <w:t>ANEXO B</w:t>
      </w:r>
    </w:p>
    <w:p w14:paraId="0000000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DIRETORIA DE ENSINO DE MIRACATU</w:t>
      </w:r>
    </w:p>
    <w:p w14:paraId="00000003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CEEJA DE MIRACATU</w:t>
      </w:r>
    </w:p>
    <w:p w14:paraId="0000000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5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6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7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8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PROPOSTA DE TRABALHO</w:t>
      </w:r>
    </w:p>
    <w:p w14:paraId="00000009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5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"Título"</w:t>
      </w:r>
    </w:p>
    <w:p w14:paraId="0000000B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C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D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Nome</w:t>
      </w:r>
    </w:p>
    <w:p w14:paraId="0000000E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</w:t>
      </w:r>
      <w:r>
        <w:rPr>
          <w:b/>
          <w:sz w:val="24"/>
          <w:szCs w:val="24"/>
        </w:rPr>
        <w:t>EFM</w:t>
      </w:r>
      <w:r>
        <w:rPr>
          <w:b/>
          <w:color w:val="000000"/>
          <w:sz w:val="24"/>
          <w:szCs w:val="24"/>
        </w:rPr>
        <w:t xml:space="preserve"> – Categoria ......</w:t>
      </w:r>
    </w:p>
    <w:p w14:paraId="0000000F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CPF</w:t>
      </w:r>
    </w:p>
    <w:p w14:paraId="0000001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Licenciatura em ..............................</w:t>
      </w:r>
    </w:p>
    <w:p w14:paraId="00000011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hyperlink r:id="rId8">
        <w:r>
          <w:rPr>
            <w:b/>
            <w:color w:val="0563C1"/>
            <w:sz w:val="24"/>
            <w:szCs w:val="24"/>
            <w:u w:val="single"/>
          </w:rPr>
          <w:t>e-mail.institucional@prof.educacao.sp.gov.br</w:t>
        </w:r>
      </w:hyperlink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3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5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6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7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</w:p>
    <w:p w14:paraId="00000018" w14:textId="0D4913DB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Miracatu – </w:t>
      </w:r>
      <w:proofErr w:type="gramStart"/>
      <w:r w:rsidR="006027D2">
        <w:rPr>
          <w:b/>
          <w:color w:val="000000"/>
          <w:sz w:val="28"/>
          <w:szCs w:val="28"/>
        </w:rPr>
        <w:t>Março</w:t>
      </w:r>
      <w:proofErr w:type="gramEnd"/>
      <w:r>
        <w:rPr>
          <w:b/>
          <w:color w:val="000000"/>
          <w:sz w:val="28"/>
          <w:szCs w:val="28"/>
        </w:rPr>
        <w:t xml:space="preserve"> de 202</w:t>
      </w:r>
      <w:r w:rsidR="006027D2">
        <w:rPr>
          <w:b/>
          <w:color w:val="000000"/>
          <w:sz w:val="28"/>
          <w:szCs w:val="28"/>
        </w:rPr>
        <w:t>4</w:t>
      </w:r>
    </w:p>
    <w:p w14:paraId="00000019" w14:textId="77777777" w:rsidR="00357963" w:rsidRDefault="0032290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432" w:hanging="432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Sumário</w:t>
      </w:r>
    </w:p>
    <w:p w14:paraId="0000001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1. Introdução………………………………………………………………………………………………………………………………………….00</w:t>
      </w:r>
    </w:p>
    <w:p w14:paraId="0000001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2. Descrição dos Referenciais de Ensino e Aprendizagem……………………………………………………………………….00</w:t>
      </w:r>
    </w:p>
    <w:p w14:paraId="0000001C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2.1 Educação de Jovens e Adultos – Mediação como pressuposto pedagógico</w:t>
      </w:r>
      <w:proofErr w:type="gramStart"/>
      <w:r>
        <w:rPr>
          <w:b/>
          <w:color w:val="000000"/>
        </w:rPr>
        <w:t xml:space="preserve"> ..</w:t>
      </w:r>
      <w:proofErr w:type="gramEnd"/>
      <w:r>
        <w:rPr>
          <w:b/>
          <w:color w:val="000000"/>
        </w:rPr>
        <w:t>………………………………..00</w:t>
      </w:r>
    </w:p>
    <w:p w14:paraId="0000001D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2.2 Eixo-formador Mundo do Trabalho ..............................................................................................00</w:t>
      </w:r>
    </w:p>
    <w:p w14:paraId="0000001E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2.3 Acolhimento ................................................................................................................................00</w:t>
      </w:r>
    </w:p>
    <w:p w14:paraId="0000001F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2.4 Formação de Professores ..............................................................................................................00</w:t>
      </w:r>
    </w:p>
    <w:p w14:paraId="0000002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2.5 Modalidade de Ensino ..................................................................................................................00</w:t>
      </w:r>
    </w:p>
    <w:p w14:paraId="00000021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2.6 Avaliação Formativa e Avaliação Processual ..................................................................................00</w:t>
      </w:r>
    </w:p>
    <w:p w14:paraId="0000002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2.7 Educação Inclusiva ........................................................................................................................00</w:t>
      </w:r>
    </w:p>
    <w:p w14:paraId="00000023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3. Metodologia das Sequências Didáticas .................................................................................................00</w:t>
      </w:r>
    </w:p>
    <w:p w14:paraId="00000024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284"/>
        <w:rPr>
          <w:b/>
          <w:color w:val="000000"/>
        </w:rPr>
      </w:pPr>
      <w:r>
        <w:rPr>
          <w:b/>
          <w:color w:val="000000"/>
        </w:rPr>
        <w:t>3.1. Roteiros de Estudos …………………………………………………………………………………………………………………...00</w:t>
      </w:r>
    </w:p>
    <w:p w14:paraId="00000025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3.2. Recursos Didáticos .......................................................................................................................00</w:t>
      </w:r>
    </w:p>
    <w:p w14:paraId="00000026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3.3 Atendimento Individualizado .......................................................................................................00</w:t>
      </w:r>
    </w:p>
    <w:p w14:paraId="00000027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3.4 Atendimento em Grupo ................................................................................................................00</w:t>
      </w:r>
    </w:p>
    <w:p w14:paraId="00000028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3.5 Andragogia – como é o processo de aprendizagem do adulto? .....................................................00</w:t>
      </w:r>
    </w:p>
    <w:p w14:paraId="00000029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3.4 Possibilidades do Ensino Híbrido ....................................................................................................00</w:t>
      </w:r>
    </w:p>
    <w:p w14:paraId="0000002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 xml:space="preserve">3.5 Oficinas ……………………………………………………………………………………………………………………………………….00 </w:t>
      </w:r>
    </w:p>
    <w:p w14:paraId="0000002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4. Perfil do Professor que atua no CEEJA ..................................................................................................00</w:t>
      </w:r>
    </w:p>
    <w:p w14:paraId="0000002C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5.  Professor Reflexivo e </w:t>
      </w:r>
      <w:proofErr w:type="gramStart"/>
      <w:r>
        <w:rPr>
          <w:b/>
          <w:color w:val="000000"/>
        </w:rPr>
        <w:t>auto avaliação</w:t>
      </w:r>
      <w:proofErr w:type="gramEnd"/>
      <w:r>
        <w:rPr>
          <w:b/>
          <w:color w:val="000000"/>
        </w:rPr>
        <w:t xml:space="preserve"> ...................................................................................................00</w:t>
      </w:r>
    </w:p>
    <w:p w14:paraId="0000002D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6. Conclusão</w:t>
      </w:r>
      <w:r>
        <w:rPr>
          <w:b/>
          <w:color w:val="000000"/>
        </w:rPr>
        <w:tab/>
        <w:t>...............……………………………………………………………………………………………………………………</w:t>
      </w:r>
      <w:proofErr w:type="gramStart"/>
      <w:r>
        <w:rPr>
          <w:b/>
          <w:color w:val="000000"/>
        </w:rPr>
        <w:t>…..</w:t>
      </w:r>
      <w:proofErr w:type="gramEnd"/>
      <w:r>
        <w:rPr>
          <w:b/>
          <w:color w:val="000000"/>
        </w:rPr>
        <w:t>00</w:t>
      </w:r>
    </w:p>
    <w:p w14:paraId="0000002E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0000002F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Referências bibliográficas </w:t>
      </w:r>
    </w:p>
    <w:p w14:paraId="00000030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</w:p>
    <w:p w14:paraId="00000031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2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3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5" w14:textId="77777777" w:rsidR="00357963" w:rsidRDefault="00322908">
      <w:pPr>
        <w:pStyle w:val="Ttulo1"/>
      </w:pPr>
      <w:r>
        <w:lastRenderedPageBreak/>
        <w:t>Introdução</w:t>
      </w:r>
    </w:p>
    <w:p w14:paraId="00000036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color w:val="000000"/>
        </w:rPr>
      </w:pPr>
      <w:r>
        <w:rPr>
          <w:color w:val="000000"/>
          <w:sz w:val="24"/>
          <w:szCs w:val="24"/>
        </w:rPr>
        <w:t>Não alterar configurações; Introdução máximo 10 linhas; para cada título/subtítulo  sem limite de linhas; use linguagem clara e formal;   citar as fontes de pesquisa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37" w14:textId="77777777" w:rsidR="00357963" w:rsidRDefault="00322908">
      <w:pPr>
        <w:pStyle w:val="Ttulo1"/>
      </w:pPr>
      <w:r>
        <w:t xml:space="preserve">Descrição dos Referenciais de Ensino e </w:t>
      </w:r>
      <w:r>
        <w:rPr>
          <w:rFonts w:ascii="Calibri" w:hAnsi="Calibri"/>
        </w:rPr>
        <w:t>Aprendizagem</w:t>
      </w:r>
    </w:p>
    <w:p w14:paraId="00000038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b/>
          <w:color w:val="000000"/>
          <w:sz w:val="24"/>
          <w:szCs w:val="24"/>
        </w:rPr>
      </w:pPr>
    </w:p>
    <w:p w14:paraId="00000039" w14:textId="77777777" w:rsidR="00357963" w:rsidRDefault="00322908">
      <w:pPr>
        <w:pStyle w:val="Ttulo2"/>
      </w:pPr>
      <w:r>
        <w:t>Educação de Jovens e Adultos - Mediação como pressuposto pedagógico</w:t>
      </w:r>
    </w:p>
    <w:p w14:paraId="0000003A" w14:textId="77777777" w:rsidR="00357963" w:rsidRDefault="00322908">
      <w:pPr>
        <w:pStyle w:val="Ttulo2"/>
        <w:ind w:firstLine="576"/>
      </w:pPr>
      <w:r>
        <w:t xml:space="preserve"> </w:t>
      </w:r>
    </w:p>
    <w:p w14:paraId="0000003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3C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</w:p>
    <w:p w14:paraId="0000003D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</w:p>
    <w:p w14:paraId="0000003E" w14:textId="77777777" w:rsidR="00357963" w:rsidRDefault="00322908">
      <w:pPr>
        <w:pStyle w:val="Ttulo2"/>
      </w:pPr>
      <w:r>
        <w:lastRenderedPageBreak/>
        <w:t>Eixo-formador Mundo do Trabalho</w:t>
      </w:r>
    </w:p>
    <w:p w14:paraId="0000003F" w14:textId="77777777" w:rsidR="00357963" w:rsidRDefault="00357963">
      <w:pPr>
        <w:spacing w:before="120" w:after="240" w:line="360" w:lineRule="auto"/>
        <w:ind w:left="567"/>
      </w:pPr>
    </w:p>
    <w:p w14:paraId="0000004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41" w14:textId="77777777" w:rsidR="00357963" w:rsidRDefault="00322908">
      <w:pPr>
        <w:pStyle w:val="Ttulo2"/>
      </w:pPr>
      <w:r>
        <w:t>Acolhimento</w:t>
      </w:r>
    </w:p>
    <w:p w14:paraId="00000042" w14:textId="77777777" w:rsidR="00357963" w:rsidRDefault="00357963">
      <w:pPr>
        <w:spacing w:before="120" w:after="240" w:line="360" w:lineRule="auto"/>
        <w:ind w:left="567"/>
      </w:pPr>
    </w:p>
    <w:p w14:paraId="00000043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4" w14:textId="77777777" w:rsidR="00357963" w:rsidRDefault="00357963">
      <w:pPr>
        <w:spacing w:before="120" w:after="240" w:line="360" w:lineRule="auto"/>
        <w:ind w:left="567" w:firstLine="576"/>
        <w:rPr>
          <w:sz w:val="24"/>
          <w:szCs w:val="24"/>
        </w:rPr>
      </w:pPr>
    </w:p>
    <w:p w14:paraId="00000045" w14:textId="77777777" w:rsidR="00357963" w:rsidRDefault="00322908">
      <w:pPr>
        <w:pStyle w:val="Ttulo2"/>
      </w:pPr>
      <w:r>
        <w:t>Formação de Professores</w:t>
      </w:r>
    </w:p>
    <w:p w14:paraId="00000046" w14:textId="77777777" w:rsidR="00357963" w:rsidRDefault="00322908">
      <w:pPr>
        <w:spacing w:before="120" w:after="240" w:line="360" w:lineRule="auto"/>
        <w:ind w:left="567" w:firstLine="576"/>
      </w:pPr>
      <w:r>
        <w:t xml:space="preserve"> 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7" w14:textId="77777777" w:rsidR="00357963" w:rsidRDefault="00357963">
      <w:pPr>
        <w:spacing w:before="120" w:after="240" w:line="360" w:lineRule="auto"/>
        <w:ind w:left="567"/>
      </w:pPr>
    </w:p>
    <w:p w14:paraId="00000048" w14:textId="77777777" w:rsidR="00357963" w:rsidRDefault="00322908">
      <w:pPr>
        <w:pStyle w:val="Ttulo2"/>
      </w:pPr>
      <w:r>
        <w:t>Modalidade de Ensino</w:t>
      </w:r>
    </w:p>
    <w:p w14:paraId="00000049" w14:textId="77777777" w:rsidR="00357963" w:rsidRDefault="00357963">
      <w:pPr>
        <w:spacing w:before="120" w:after="240" w:line="360" w:lineRule="auto"/>
        <w:ind w:left="567"/>
      </w:pPr>
    </w:p>
    <w:p w14:paraId="0000004A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B" w14:textId="77777777" w:rsidR="00357963" w:rsidRDefault="00357963">
      <w:pPr>
        <w:spacing w:before="120" w:after="240" w:line="360" w:lineRule="auto"/>
        <w:ind w:left="567"/>
      </w:pPr>
    </w:p>
    <w:p w14:paraId="0000004C" w14:textId="77777777" w:rsidR="00357963" w:rsidRDefault="00322908">
      <w:pPr>
        <w:pStyle w:val="Ttulo2"/>
      </w:pPr>
      <w:r>
        <w:t>Avaliação Formativa e Avaliação Processual</w:t>
      </w:r>
    </w:p>
    <w:p w14:paraId="0000004D" w14:textId="77777777" w:rsidR="00357963" w:rsidRDefault="00357963">
      <w:pPr>
        <w:spacing w:before="120" w:after="240" w:line="360" w:lineRule="auto"/>
        <w:ind w:left="567"/>
      </w:pPr>
    </w:p>
    <w:p w14:paraId="0000004E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F" w14:textId="77777777" w:rsidR="00357963" w:rsidRDefault="00357963">
      <w:pPr>
        <w:spacing w:before="120" w:after="240" w:line="360" w:lineRule="auto"/>
      </w:pPr>
    </w:p>
    <w:p w14:paraId="00000050" w14:textId="77777777" w:rsidR="00357963" w:rsidRDefault="00322908">
      <w:pPr>
        <w:pStyle w:val="Ttulo2"/>
      </w:pPr>
      <w:r>
        <w:t>Educação Inclusiva</w:t>
      </w:r>
    </w:p>
    <w:p w14:paraId="00000051" w14:textId="77777777" w:rsidR="00357963" w:rsidRDefault="00357963">
      <w:pPr>
        <w:spacing w:before="120" w:after="240" w:line="360" w:lineRule="auto"/>
        <w:ind w:left="567"/>
      </w:pPr>
    </w:p>
    <w:p w14:paraId="0000005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color w:val="000000"/>
          <w:sz w:val="24"/>
          <w:szCs w:val="24"/>
        </w:rPr>
        <w:lastRenderedPageBreak/>
        <w:t>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53" w14:textId="77777777" w:rsidR="00357963" w:rsidRDefault="00322908">
      <w:pPr>
        <w:pStyle w:val="Ttulo1"/>
      </w:pPr>
      <w:r>
        <w:t>Metodologia das Sequências Didáticas</w:t>
      </w:r>
    </w:p>
    <w:p w14:paraId="0000005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00000055" w14:textId="77777777" w:rsidR="00357963" w:rsidRDefault="00322908">
      <w:pPr>
        <w:pStyle w:val="Ttulo2"/>
      </w:pPr>
      <w:r>
        <w:t>Roteiros de Estudos</w:t>
      </w:r>
    </w:p>
    <w:p w14:paraId="00000056" w14:textId="77777777" w:rsidR="00357963" w:rsidRDefault="00357963">
      <w:pPr>
        <w:spacing w:before="120" w:after="240" w:line="360" w:lineRule="auto"/>
        <w:ind w:left="567"/>
      </w:pPr>
    </w:p>
    <w:p w14:paraId="00000057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58" w14:textId="77777777" w:rsidR="00357963" w:rsidRDefault="00322908">
      <w:pPr>
        <w:pStyle w:val="Ttulo2"/>
      </w:pPr>
      <w:r>
        <w:t>Recursos didáticos</w:t>
      </w:r>
    </w:p>
    <w:p w14:paraId="00000059" w14:textId="77777777" w:rsidR="00357963" w:rsidRDefault="00357963">
      <w:pPr>
        <w:spacing w:before="120" w:after="240" w:line="360" w:lineRule="auto"/>
        <w:ind w:left="567"/>
      </w:pPr>
    </w:p>
    <w:p w14:paraId="0000005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  <w:r>
        <w:rPr>
          <w:b/>
          <w:color w:val="000000"/>
          <w:sz w:val="24"/>
          <w:szCs w:val="24"/>
        </w:rPr>
        <w:t xml:space="preserve">  </w:t>
      </w:r>
    </w:p>
    <w:p w14:paraId="0000005B" w14:textId="77777777" w:rsidR="00357963" w:rsidRDefault="00322908">
      <w:pPr>
        <w:pStyle w:val="Ttulo2"/>
      </w:pPr>
      <w:r>
        <w:t>Atendimento individualizado</w:t>
      </w:r>
    </w:p>
    <w:p w14:paraId="0000005C" w14:textId="77777777" w:rsidR="00357963" w:rsidRDefault="00357963">
      <w:pPr>
        <w:ind w:left="576"/>
      </w:pPr>
    </w:p>
    <w:p w14:paraId="0000005D" w14:textId="77777777" w:rsidR="00357963" w:rsidRDefault="00322908">
      <w:pPr>
        <w:spacing w:before="120" w:after="240" w:line="360" w:lineRule="auto"/>
        <w:ind w:left="578"/>
      </w:pPr>
      <w:r>
        <w:t>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lastRenderedPageBreak/>
        <w:t>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5E" w14:textId="77777777" w:rsidR="00357963" w:rsidRDefault="00322908">
      <w:pPr>
        <w:pStyle w:val="Ttulo2"/>
      </w:pPr>
      <w:r>
        <w:t>Atendimento em grupo</w:t>
      </w:r>
    </w:p>
    <w:p w14:paraId="0000005F" w14:textId="77777777" w:rsidR="00357963" w:rsidRDefault="00357963">
      <w:pPr>
        <w:spacing w:before="120" w:after="240" w:line="360" w:lineRule="auto"/>
        <w:ind w:left="567"/>
      </w:pPr>
      <w:bookmarkStart w:id="0" w:name="_heading=h.gjdgxs" w:colFirst="0" w:colLast="0"/>
      <w:bookmarkEnd w:id="0"/>
    </w:p>
    <w:p w14:paraId="0000006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1" w14:textId="77777777" w:rsidR="00357963" w:rsidRDefault="00322908">
      <w:pPr>
        <w:pStyle w:val="Ttulo2"/>
      </w:pPr>
      <w:r>
        <w:t xml:space="preserve">Andragogia – como é o processo de aprendizagem do adulto </w:t>
      </w:r>
    </w:p>
    <w:p w14:paraId="00000062" w14:textId="77777777" w:rsidR="00357963" w:rsidRDefault="00357963"/>
    <w:p w14:paraId="00000063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4" w14:textId="77777777" w:rsidR="00357963" w:rsidRDefault="00357963"/>
    <w:p w14:paraId="00000065" w14:textId="77777777" w:rsidR="00357963" w:rsidRDefault="00322908">
      <w:pPr>
        <w:pStyle w:val="Ttulo2"/>
      </w:pPr>
      <w:r>
        <w:t>Possibilidades do Ensino Híbrido</w:t>
      </w:r>
    </w:p>
    <w:p w14:paraId="00000066" w14:textId="77777777" w:rsidR="00357963" w:rsidRDefault="00357963"/>
    <w:p w14:paraId="00000067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8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</w:p>
    <w:p w14:paraId="00000069" w14:textId="77777777" w:rsidR="00357963" w:rsidRDefault="00322908">
      <w:pPr>
        <w:pStyle w:val="Ttulo2"/>
      </w:pPr>
      <w:r>
        <w:lastRenderedPageBreak/>
        <w:t>Oficinas</w:t>
      </w:r>
    </w:p>
    <w:p w14:paraId="0000006A" w14:textId="77777777" w:rsidR="00357963" w:rsidRDefault="00357963"/>
    <w:p w14:paraId="0000006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  </w:t>
      </w:r>
    </w:p>
    <w:p w14:paraId="0000006C" w14:textId="77777777" w:rsidR="00357963" w:rsidRDefault="00322908">
      <w:pPr>
        <w:pStyle w:val="Ttulo1"/>
      </w:pPr>
      <w:r>
        <w:t>Perfil do Professor que atua no CEEJA</w:t>
      </w:r>
    </w:p>
    <w:p w14:paraId="0000006D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color w:val="000000"/>
        </w:rPr>
      </w:pPr>
    </w:p>
    <w:p w14:paraId="0000006E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F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</w:rPr>
      </w:pPr>
    </w:p>
    <w:p w14:paraId="00000070" w14:textId="77777777" w:rsidR="00357963" w:rsidRDefault="00322908">
      <w:pPr>
        <w:pStyle w:val="Ttulo1"/>
      </w:pPr>
      <w:r>
        <w:t xml:space="preserve">Professor reflexivo e a </w:t>
      </w:r>
      <w:proofErr w:type="gramStart"/>
      <w:r>
        <w:t>auto avaliação</w:t>
      </w:r>
      <w:proofErr w:type="gramEnd"/>
    </w:p>
    <w:p w14:paraId="00000071" w14:textId="77777777" w:rsidR="00357963" w:rsidRDefault="00322908">
      <w:pPr>
        <w:pStyle w:val="Ttulo2"/>
        <w:ind w:firstLine="576"/>
      </w:pPr>
      <w:r>
        <w:t xml:space="preserve"> </w:t>
      </w:r>
    </w:p>
    <w:p w14:paraId="00000072" w14:textId="77777777" w:rsidR="00357963" w:rsidRDefault="00322908">
      <w:pPr>
        <w:spacing w:before="120" w:after="240" w:line="360" w:lineRule="auto"/>
        <w:ind w:left="567" w:firstLine="578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73" w14:textId="77777777" w:rsidR="00357963" w:rsidRDefault="00357963">
      <w:pPr>
        <w:spacing w:before="120" w:after="240" w:line="360" w:lineRule="auto"/>
        <w:ind w:left="567"/>
      </w:pPr>
    </w:p>
    <w:p w14:paraId="00000074" w14:textId="77777777" w:rsidR="00357963" w:rsidRDefault="00322908">
      <w:pPr>
        <w:pStyle w:val="Ttulo1"/>
      </w:pPr>
      <w:r>
        <w:t>Conclusão (Por que me inscrevi no processo seletivo)</w:t>
      </w:r>
    </w:p>
    <w:p w14:paraId="00000075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color w:val="000000"/>
        </w:rPr>
      </w:pPr>
      <w:r>
        <w:rPr>
          <w:color w:val="000000"/>
          <w:sz w:val="24"/>
          <w:szCs w:val="24"/>
        </w:rPr>
        <w:t xml:space="preserve"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  </w:t>
      </w:r>
    </w:p>
    <w:p w14:paraId="00000076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</w:p>
    <w:p w14:paraId="00000077" w14:textId="77777777" w:rsidR="00357963" w:rsidRDefault="00322908">
      <w:pPr>
        <w:pStyle w:val="Ttulo1"/>
      </w:pPr>
      <w:r>
        <w:t>Referências bibliográficas</w:t>
      </w:r>
    </w:p>
    <w:sectPr w:rsidR="00357963"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270" w14:textId="77777777" w:rsidR="00EC02AE" w:rsidRDefault="00EC02AE">
      <w:r>
        <w:separator/>
      </w:r>
    </w:p>
  </w:endnote>
  <w:endnote w:type="continuationSeparator" w:id="0">
    <w:p w14:paraId="702F842B" w14:textId="77777777" w:rsidR="00EC02AE" w:rsidRDefault="00EC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2F6EF901" w:rsidR="00357963" w:rsidRDefault="0032290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1469">
      <w:rPr>
        <w:noProof/>
        <w:color w:val="000000"/>
      </w:rPr>
      <w:t>2</w:t>
    </w:r>
    <w:r>
      <w:rPr>
        <w:color w:val="000000"/>
      </w:rPr>
      <w:fldChar w:fldCharType="end"/>
    </w:r>
  </w:p>
  <w:p w14:paraId="00000079" w14:textId="77777777" w:rsidR="00357963" w:rsidRDefault="00357963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A7D3" w14:textId="77777777" w:rsidR="00EC02AE" w:rsidRDefault="00EC02AE">
      <w:r>
        <w:separator/>
      </w:r>
    </w:p>
  </w:footnote>
  <w:footnote w:type="continuationSeparator" w:id="0">
    <w:p w14:paraId="4274118B" w14:textId="77777777" w:rsidR="00EC02AE" w:rsidRDefault="00EC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3244"/>
    <w:multiLevelType w:val="multilevel"/>
    <w:tmpl w:val="22DCAB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AA48B4"/>
    <w:multiLevelType w:val="multilevel"/>
    <w:tmpl w:val="B0AC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63"/>
    <w:rsid w:val="00201469"/>
    <w:rsid w:val="00322908"/>
    <w:rsid w:val="00357963"/>
    <w:rsid w:val="006027D2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542B"/>
  <w15:docId w15:val="{D3F96343-2A2A-433A-BC04-2666977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tulo8">
    <w:name w:val="heading 8"/>
    <w:basedOn w:val="Normal"/>
    <w:next w:val="Normal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2">
    <w:name w:val="WW_OutlineListStyle_2"/>
    <w:basedOn w:val="Semlista"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abealhodoSumrio">
    <w:name w:val="TOC Heading"/>
    <w:basedOn w:val="Ttulo1"/>
    <w:next w:val="Standard"/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Contents1">
    <w:name w:val="Contents 1"/>
    <w:basedOn w:val="Standard"/>
    <w:next w:val="Standard"/>
    <w:autoRedefine/>
    <w:pPr>
      <w:spacing w:after="100"/>
      <w:ind w:left="284"/>
    </w:pPr>
    <w:rPr>
      <w:b/>
    </w:rPr>
  </w:style>
  <w:style w:type="paragraph" w:customStyle="1" w:styleId="Contents3">
    <w:name w:val="Contents 3"/>
    <w:basedOn w:val="Standard"/>
    <w:next w:val="Standard"/>
    <w:autoRedefine/>
    <w:pPr>
      <w:spacing w:after="100"/>
    </w:pPr>
    <w:rPr>
      <w:b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rFonts w:eastAsia="Calibri" w:cs="Tahoma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  <w:color w:val="000000"/>
      <w:sz w:val="24"/>
      <w:szCs w:val="24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basedOn w:val="Fontepargpadro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har">
    <w:name w:val="Título 8 Char"/>
    <w:basedOn w:val="Fontepargpadro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1">
    <w:name w:val="WW_OutlineListStyle_1"/>
    <w:basedOn w:val="Semlista"/>
  </w:style>
  <w:style w:type="numbering" w:customStyle="1" w:styleId="WWOutlineListStyle">
    <w:name w:val="WW_OutlineListStyle"/>
    <w:basedOn w:val="Semlista"/>
  </w:style>
  <w:style w:type="numbering" w:customStyle="1" w:styleId="Semlista1">
    <w:name w:val="Sem lista1"/>
    <w:basedOn w:val="Semlista"/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institucional@prof.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6QXRxomv8JNp/nqkveYG+91jQ==">AMUW2mWNVnMZwBVM+pPY+weQmn5RxuXzItSHyVb+TBVrXfNgXOn2aaUVA9Lq9lwinAVFWNuiuEvMebiKUYxoWqVCfek8MjImstFnOOOw7ofNzZOIrDhRQNyUGVHfwOnaSaFpcXxeGGp4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11459</Characters>
  <Application>Microsoft Office Word</Application>
  <DocSecurity>0</DocSecurity>
  <Lines>95</Lines>
  <Paragraphs>27</Paragraphs>
  <ScaleCrop>false</ScaleCrop>
  <Company>FDE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De Almeida Duraes</cp:lastModifiedBy>
  <cp:revision>3</cp:revision>
  <dcterms:created xsi:type="dcterms:W3CDTF">2020-12-02T17:56:00Z</dcterms:created>
  <dcterms:modified xsi:type="dcterms:W3CDTF">2024-03-13T19:35:00Z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