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7F4F" w14:textId="07C3D8D9" w:rsidR="001B7835" w:rsidRDefault="001B7835">
      <w:r>
        <w:rPr>
          <w:rFonts w:ascii="Arial" w:hAnsi="Arial" w:cs="Arial"/>
          <w:color w:val="000000"/>
          <w:shd w:val="clear" w:color="auto" w:fill="FFFFFF"/>
        </w:rPr>
        <w:t>Para facilitar o procedimento, disponibilizamos abaixo o modelo de declaração que deve ser utilizado para a devida comprovação do TEMPO DE MAGISTÉRIO: </w:t>
      </w:r>
    </w:p>
    <w:tbl>
      <w:tblPr>
        <w:tblStyle w:val="Tabelacomgrade"/>
        <w:tblpPr w:leftFromText="141" w:rightFromText="141" w:vertAnchor="text" w:horzAnchor="margin" w:tblpX="-856" w:tblpY="-100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B7835" w14:paraId="5877B997" w14:textId="77777777" w:rsidTr="001B7835">
        <w:tc>
          <w:tcPr>
            <w:tcW w:w="10065" w:type="dxa"/>
          </w:tcPr>
          <w:p w14:paraId="74830AF3" w14:textId="77777777" w:rsidR="00B128BD" w:rsidRDefault="00B128BD" w:rsidP="001B78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14:paraId="0BD25D50" w14:textId="67BA635E" w:rsidR="001B7835" w:rsidRDefault="001B7835" w:rsidP="001B783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42424"/>
                <w:sz w:val="23"/>
                <w:szCs w:val="23"/>
              </w:rPr>
            </w:pPr>
            <w:bookmarkStart w:id="0" w:name="_Hlk156567120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M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ODELO DE DECLARAÇÃO DE COMPROVAÇÃO DE TEMPO DE MAGISTÉRIO</w:t>
            </w:r>
            <w:bookmarkEnd w:id="0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14:paraId="20528155" w14:textId="77777777" w:rsidR="001B7835" w:rsidRDefault="001B7835" w:rsidP="001B78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4242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TIMBRE / CARIMBO DA EMPRESA </w:t>
            </w:r>
          </w:p>
          <w:p w14:paraId="1838675C" w14:textId="77777777" w:rsidR="001B7835" w:rsidRDefault="001B7835" w:rsidP="001B78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DECLARAÇÃO DE TEMPO DE MAGISTÉRIO </w:t>
            </w:r>
          </w:p>
          <w:p w14:paraId="6D3C3974" w14:textId="77777777" w:rsidR="001B7835" w:rsidRDefault="001B7835" w:rsidP="001B78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</w:p>
          <w:p w14:paraId="35336900" w14:textId="77777777" w:rsidR="001B7835" w:rsidRDefault="001B7835" w:rsidP="001B78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</w:p>
          <w:p w14:paraId="66FBFAC5" w14:textId="77777777" w:rsidR="001B7835" w:rsidRDefault="001B7835" w:rsidP="001B783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42424"/>
                <w:sz w:val="23"/>
                <w:szCs w:val="23"/>
              </w:rPr>
            </w:pPr>
          </w:p>
          <w:p w14:paraId="46E1E0DB" w14:textId="77777777" w:rsidR="001B7835" w:rsidRDefault="001B7835" w:rsidP="001B7835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Calibri" w:hAnsi="Calibri" w:cs="Calibri"/>
                <w:color w:val="24242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Declaro, sob as penas da Lei, para fins de pontuação por Tempo de Magistério para fins de classificação no Processo Regular de Atribuição de Aulas 2024, visando à contratação de Professor de Ensino Fundamental e Médio, da Secretaria da Educação do Estado de São Paulo, que o(a) Sr.(a) ____________________________________R.G. nº ______________________________, UF ______ exerceu nesta unidade a experiência profissional de magistério, sem exclusão de qualquer tipo de evento funcional, o (cargo/função/emprego/atividade/serviço) de ________________________________________   </w:t>
            </w:r>
          </w:p>
          <w:p w14:paraId="627C0062" w14:textId="77777777" w:rsidR="001B7835" w:rsidRDefault="001B7835" w:rsidP="001B7835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Calibri" w:hAnsi="Calibri" w:cs="Calibri"/>
                <w:color w:val="24242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no período de ____ / ____ / _______ a ____ / ____ / ________, contando com _________ dias trabalhados. (***) </w:t>
            </w:r>
          </w:p>
          <w:p w14:paraId="4A278CBD" w14:textId="77777777" w:rsidR="001B7835" w:rsidRDefault="001B7835" w:rsidP="001B7835">
            <w:pPr>
              <w:pStyle w:val="NormalWeb"/>
              <w:spacing w:before="0" w:beforeAutospacing="0" w:after="0" w:afterAutospacing="0" w:line="330" w:lineRule="atLeast"/>
              <w:jc w:val="right"/>
              <w:rPr>
                <w:rFonts w:ascii="Calibri" w:hAnsi="Calibri" w:cs="Calibri"/>
                <w:color w:val="24242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______________, _____ de _____________________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2024. </w:t>
            </w:r>
          </w:p>
          <w:p w14:paraId="6A4F0008" w14:textId="77777777" w:rsidR="001B7835" w:rsidRDefault="001B7835" w:rsidP="001B7835">
            <w:pPr>
              <w:pStyle w:val="NormalWeb"/>
              <w:spacing w:before="0" w:beforeAutospacing="0" w:after="0" w:afterAutospacing="0" w:line="330" w:lineRule="atLeast"/>
              <w:jc w:val="right"/>
              <w:rPr>
                <w:rFonts w:ascii="Calibri" w:hAnsi="Calibri" w:cs="Calibri"/>
                <w:color w:val="24242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14:paraId="73C116C8" w14:textId="77777777" w:rsidR="001B7835" w:rsidRDefault="001B7835" w:rsidP="001B78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Calibri" w:hAnsi="Calibri" w:cs="Calibri"/>
                <w:color w:val="24242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____________________________________________________ </w:t>
            </w:r>
          </w:p>
          <w:p w14:paraId="5193FBBA" w14:textId="77777777" w:rsidR="001B7835" w:rsidRDefault="001B7835" w:rsidP="001B78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Calibri" w:hAnsi="Calibri" w:cs="Calibri"/>
                <w:color w:val="24242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Nome, assinatura cargo/função da autoridade responsável pelo órgão de RH ou pela Instituição de ensino. </w:t>
            </w:r>
          </w:p>
          <w:p w14:paraId="352CFF30" w14:textId="77777777" w:rsidR="001B7835" w:rsidRDefault="001B7835" w:rsidP="001B78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Calibri" w:hAnsi="Calibri" w:cs="Calibri"/>
                <w:color w:val="24242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  <w:p w14:paraId="1A46AE81" w14:textId="77777777" w:rsidR="001B7835" w:rsidRDefault="001B7835" w:rsidP="001B783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(***) Conforme Comunicado CGRH de 19-01-2024, a data-limite para a contagem do Tempo de Magistério é estabelecida até o dia 30 de novembro de 2023.</w:t>
            </w:r>
          </w:p>
          <w:p w14:paraId="51AE39DF" w14:textId="24A14B14" w:rsidR="001B7835" w:rsidRDefault="001B7835" w:rsidP="001B7835">
            <w:pPr>
              <w:tabs>
                <w:tab w:val="left" w:pos="1623"/>
              </w:tabs>
            </w:pPr>
          </w:p>
          <w:p w14:paraId="25A2C773" w14:textId="77777777" w:rsidR="001B7835" w:rsidRDefault="001B7835" w:rsidP="001B7835">
            <w:pPr>
              <w:tabs>
                <w:tab w:val="left" w:pos="1623"/>
              </w:tabs>
            </w:pPr>
          </w:p>
          <w:p w14:paraId="1D7F2F5E" w14:textId="77777777" w:rsidR="001B7835" w:rsidRDefault="001B7835" w:rsidP="001B7835">
            <w:pPr>
              <w:tabs>
                <w:tab w:val="left" w:pos="1623"/>
              </w:tabs>
            </w:pPr>
          </w:p>
          <w:p w14:paraId="10471524" w14:textId="77777777" w:rsidR="001B7835" w:rsidRDefault="001B7835" w:rsidP="001B7835">
            <w:pPr>
              <w:tabs>
                <w:tab w:val="left" w:pos="1623"/>
              </w:tabs>
            </w:pPr>
          </w:p>
          <w:p w14:paraId="0EBA8112" w14:textId="77777777" w:rsidR="001B7835" w:rsidRDefault="001B7835" w:rsidP="001B7835">
            <w:pPr>
              <w:tabs>
                <w:tab w:val="left" w:pos="1623"/>
              </w:tabs>
            </w:pPr>
          </w:p>
          <w:p w14:paraId="39A3C00E" w14:textId="77777777" w:rsidR="001B7835" w:rsidRDefault="001B7835" w:rsidP="001B7835">
            <w:pPr>
              <w:tabs>
                <w:tab w:val="left" w:pos="1623"/>
              </w:tabs>
            </w:pPr>
          </w:p>
          <w:p w14:paraId="0F68ADED" w14:textId="77777777" w:rsidR="001B7835" w:rsidRDefault="001B7835" w:rsidP="001B7835">
            <w:pPr>
              <w:tabs>
                <w:tab w:val="left" w:pos="1623"/>
              </w:tabs>
            </w:pPr>
          </w:p>
          <w:p w14:paraId="18AB1E37" w14:textId="77777777" w:rsidR="001B7835" w:rsidRDefault="001B7835" w:rsidP="001B7835">
            <w:pPr>
              <w:tabs>
                <w:tab w:val="left" w:pos="1623"/>
              </w:tabs>
            </w:pPr>
          </w:p>
          <w:p w14:paraId="22CCB781" w14:textId="77777777" w:rsidR="001B7835" w:rsidRDefault="001B7835" w:rsidP="001B7835">
            <w:pPr>
              <w:tabs>
                <w:tab w:val="left" w:pos="1623"/>
              </w:tabs>
            </w:pPr>
          </w:p>
          <w:p w14:paraId="3B10353C" w14:textId="77777777" w:rsidR="001B7835" w:rsidRDefault="001B7835" w:rsidP="001B7835">
            <w:pPr>
              <w:tabs>
                <w:tab w:val="left" w:pos="1623"/>
              </w:tabs>
            </w:pPr>
          </w:p>
          <w:p w14:paraId="137CA402" w14:textId="77777777" w:rsidR="001B7835" w:rsidRDefault="001B7835" w:rsidP="001B7835">
            <w:pPr>
              <w:tabs>
                <w:tab w:val="left" w:pos="1623"/>
              </w:tabs>
            </w:pPr>
          </w:p>
          <w:p w14:paraId="0C7ECC64" w14:textId="77777777" w:rsidR="001B7835" w:rsidRDefault="001B7835" w:rsidP="001B7835">
            <w:pPr>
              <w:tabs>
                <w:tab w:val="left" w:pos="1623"/>
              </w:tabs>
            </w:pPr>
          </w:p>
          <w:p w14:paraId="40A6C245" w14:textId="0417BE9C" w:rsidR="001B7835" w:rsidRDefault="001B7835" w:rsidP="001B7835">
            <w:pPr>
              <w:tabs>
                <w:tab w:val="left" w:pos="1623"/>
              </w:tabs>
            </w:pPr>
          </w:p>
        </w:tc>
      </w:tr>
    </w:tbl>
    <w:p w14:paraId="20D252D6" w14:textId="7F54D4FE" w:rsidR="001B7835" w:rsidRDefault="001B7835" w:rsidP="001B78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Observa-se que o período de interrupção de exercício durante a vigência contratual não poderá ser considerado como TEMPO DE MAGISTÉRIO.  </w:t>
      </w:r>
    </w:p>
    <w:p w14:paraId="3FC08C85" w14:textId="77777777" w:rsidR="001B7835" w:rsidRDefault="001B7835" w:rsidP="001B7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8DBADAC" w14:textId="16F029A6" w:rsidR="001B7835" w:rsidRDefault="001B7835" w:rsidP="001B7835">
      <w:pPr>
        <w:pStyle w:val="xelementtoproo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Ressaltamos que a correta e completa apresentação da declaração, juntamente com os documentos comprobatórios, é fundamental para o adequado processo de inscrição, para fins de classificação.  </w:t>
      </w:r>
    </w:p>
    <w:p w14:paraId="7BD81716" w14:textId="4665AA3E" w:rsidR="00A15E6B" w:rsidRDefault="00A15E6B" w:rsidP="009E02DD"/>
    <w:sectPr w:rsidR="00A15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4337"/>
    <w:multiLevelType w:val="hybridMultilevel"/>
    <w:tmpl w:val="1784A0C6"/>
    <w:lvl w:ilvl="0" w:tplc="235A8F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03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DD"/>
    <w:rsid w:val="001B7835"/>
    <w:rsid w:val="002E0C81"/>
    <w:rsid w:val="007D4CB1"/>
    <w:rsid w:val="009E02DD"/>
    <w:rsid w:val="00A15E6B"/>
    <w:rsid w:val="00AC679C"/>
    <w:rsid w:val="00B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A2E9"/>
  <w15:chartTrackingRefBased/>
  <w15:docId w15:val="{988BECE4-ABD5-4172-8605-90CEE469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elementtoproof">
    <w:name w:val="x_elementtoproof"/>
    <w:basedOn w:val="Normal"/>
    <w:rsid w:val="001B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De Lima Cordeiro</dc:creator>
  <cp:keywords/>
  <dc:description/>
  <cp:lastModifiedBy>Rosa Maria De Lima Cordeiro</cp:lastModifiedBy>
  <cp:revision>4</cp:revision>
  <dcterms:created xsi:type="dcterms:W3CDTF">2024-01-19T15:26:00Z</dcterms:created>
  <dcterms:modified xsi:type="dcterms:W3CDTF">2024-01-19T17:32:00Z</dcterms:modified>
</cp:coreProperties>
</file>