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1D31044" w:rsidR="00873E77" w:rsidRDefault="0000000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EDITAL 0</w:t>
      </w:r>
      <w:r w:rsidR="000803F6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/2023 - CREDENCIAMENTO DE DOCENTES PARA ATUAÇÃO COMO COORDENADOR DE ORGANIZAÇÃO ESCOLAR</w:t>
      </w:r>
    </w:p>
    <w:p w14:paraId="00000002" w14:textId="77777777" w:rsidR="00873E77" w:rsidRDefault="00873E77">
      <w:pPr>
        <w:jc w:val="both"/>
      </w:pPr>
    </w:p>
    <w:p w14:paraId="00000003" w14:textId="77777777" w:rsidR="00873E77" w:rsidRDefault="00873E77">
      <w:pPr>
        <w:jc w:val="both"/>
      </w:pPr>
    </w:p>
    <w:p w14:paraId="00000004" w14:textId="77777777" w:rsidR="00873E77" w:rsidRDefault="00000000">
      <w:pPr>
        <w:jc w:val="both"/>
      </w:pPr>
      <w:r>
        <w:t xml:space="preserve">A Diretoria de Ensino – Região de Pindamonhangaba torna público o processo de Credenciamento de docentes que desejam compor cadastro reserva para atuação na função de Coordenador de Organização Escolar (antigo Vice-Diretor de Escola), de acordo com o que é disposto na Resolução SEDUC 52, de 29/06/2022. </w:t>
      </w:r>
    </w:p>
    <w:p w14:paraId="00000005" w14:textId="77777777" w:rsidR="00873E77" w:rsidRDefault="00873E77">
      <w:pPr>
        <w:jc w:val="both"/>
      </w:pPr>
    </w:p>
    <w:p w14:paraId="00000006" w14:textId="77777777" w:rsidR="00873E77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1 - Dos requisitos</w:t>
      </w:r>
    </w:p>
    <w:p w14:paraId="00000007" w14:textId="77777777" w:rsidR="00873E77" w:rsidRDefault="00873E7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</w:rPr>
      </w:pPr>
    </w:p>
    <w:p w14:paraId="00000008" w14:textId="77777777" w:rsidR="00873E77" w:rsidRDefault="00000000">
      <w:pPr>
        <w:jc w:val="both"/>
      </w:pPr>
      <w:r>
        <w:t xml:space="preserve">Art. 1º - As funções de Coordenador de Organização Escolar serão preenchidas, </w:t>
      </w:r>
      <w:r>
        <w:rPr>
          <w:highlight w:val="red"/>
        </w:rPr>
        <w:t>privativamente</w:t>
      </w:r>
      <w:r>
        <w:t xml:space="preserve">, por </w:t>
      </w:r>
      <w:r>
        <w:rPr>
          <w:highlight w:val="yellow"/>
        </w:rPr>
        <w:t>docentes titulares de cargo</w:t>
      </w:r>
      <w:r>
        <w:t xml:space="preserve"> (categoria A) </w:t>
      </w:r>
      <w:r>
        <w:rPr>
          <w:highlight w:val="red"/>
        </w:rPr>
        <w:t>OU</w:t>
      </w:r>
      <w:r>
        <w:t xml:space="preserve"> </w:t>
      </w:r>
      <w:r>
        <w:rPr>
          <w:highlight w:val="yellow"/>
        </w:rPr>
        <w:t>ocupantes de função-atividade</w:t>
      </w:r>
      <w:r>
        <w:t xml:space="preserve"> (categoria F), que preencham os seguintes requisitos mínimos: </w:t>
      </w:r>
    </w:p>
    <w:p w14:paraId="00000009" w14:textId="77777777" w:rsidR="00873E77" w:rsidRDefault="00000000">
      <w:pPr>
        <w:ind w:left="284"/>
        <w:jc w:val="both"/>
      </w:pPr>
      <w:r>
        <w:t xml:space="preserve">I - Seja portador de, pelo menos, </w:t>
      </w:r>
      <w:r>
        <w:rPr>
          <w:highlight w:val="cyan"/>
        </w:rPr>
        <w:t>um dos títulos abaixo</w:t>
      </w:r>
      <w:r>
        <w:t xml:space="preserve"> relacionados: </w:t>
      </w:r>
    </w:p>
    <w:p w14:paraId="0000000A" w14:textId="77777777" w:rsidR="00873E7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348"/>
        <w:jc w:val="both"/>
      </w:pPr>
      <w:r>
        <w:rPr>
          <w:color w:val="000000"/>
        </w:rPr>
        <w:t xml:space="preserve">Diploma, devidamente registrado, de </w:t>
      </w:r>
      <w:r>
        <w:rPr>
          <w:color w:val="000000"/>
          <w:highlight w:val="cyan"/>
        </w:rPr>
        <w:t>licenciatura plena em Pedagogia</w:t>
      </w:r>
      <w:r>
        <w:rPr>
          <w:color w:val="000000"/>
        </w:rPr>
        <w:t xml:space="preserve">; </w:t>
      </w:r>
    </w:p>
    <w:p w14:paraId="0000000B" w14:textId="77777777" w:rsidR="00873E7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348"/>
        <w:jc w:val="both"/>
      </w:pPr>
      <w:r>
        <w:rPr>
          <w:color w:val="000000"/>
        </w:rPr>
        <w:t xml:space="preserve">Diploma de curso de </w:t>
      </w:r>
      <w:r>
        <w:rPr>
          <w:color w:val="000000"/>
          <w:highlight w:val="cyan"/>
        </w:rPr>
        <w:t>pós-graduação em nível de Mestrado ou Doutorado</w:t>
      </w:r>
      <w:r>
        <w:rPr>
          <w:color w:val="000000"/>
        </w:rPr>
        <w:t xml:space="preserve">, na área de Educação, com área de concentração em </w:t>
      </w:r>
      <w:r>
        <w:rPr>
          <w:color w:val="000000"/>
          <w:highlight w:val="cyan"/>
        </w:rPr>
        <w:t>gestão escolar ou gestão educacional</w:t>
      </w:r>
      <w:r>
        <w:rPr>
          <w:color w:val="000000"/>
        </w:rPr>
        <w:t xml:space="preserve">; </w:t>
      </w:r>
    </w:p>
    <w:p w14:paraId="0000000C" w14:textId="77777777" w:rsidR="00873E7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851" w:hanging="348"/>
        <w:jc w:val="both"/>
      </w:pPr>
      <w:r>
        <w:rPr>
          <w:color w:val="000000"/>
        </w:rPr>
        <w:t xml:space="preserve">Certificado de conclusão de curso, de </w:t>
      </w:r>
      <w:r>
        <w:rPr>
          <w:color w:val="000000"/>
          <w:highlight w:val="cyan"/>
        </w:rPr>
        <w:t>pós-graduação em nível de Especialização</w:t>
      </w:r>
      <w:r>
        <w:rPr>
          <w:color w:val="000000"/>
        </w:rPr>
        <w:t>, na área de formação de especialista em Educação (</w:t>
      </w:r>
      <w:r>
        <w:rPr>
          <w:color w:val="000000"/>
          <w:highlight w:val="cyan"/>
        </w:rPr>
        <w:t>Gestão Escolar</w:t>
      </w:r>
      <w:r>
        <w:rPr>
          <w:color w:val="000000"/>
        </w:rPr>
        <w:t xml:space="preserve">), com </w:t>
      </w:r>
      <w:r>
        <w:rPr>
          <w:color w:val="000000"/>
          <w:highlight w:val="cyan"/>
        </w:rPr>
        <w:t>carga horária de, no mínimo, 800</w:t>
      </w:r>
      <w:r>
        <w:rPr>
          <w:color w:val="000000"/>
        </w:rPr>
        <w:t xml:space="preserve"> (oitocentas) horas. </w:t>
      </w:r>
    </w:p>
    <w:p w14:paraId="0000000D" w14:textId="77777777" w:rsidR="00873E77" w:rsidRDefault="00000000">
      <w:pPr>
        <w:ind w:left="284"/>
        <w:jc w:val="both"/>
      </w:pPr>
      <w:r>
        <w:t xml:space="preserve">II - Tenha, no mínimo, </w:t>
      </w:r>
      <w:r>
        <w:rPr>
          <w:highlight w:val="green"/>
        </w:rPr>
        <w:t>3 (três) anos de experiência de docência na rede estadual de ensino</w:t>
      </w:r>
      <w:r>
        <w:t xml:space="preserve">; </w:t>
      </w:r>
    </w:p>
    <w:p w14:paraId="0000000E" w14:textId="77777777" w:rsidR="00873E77" w:rsidRDefault="00000000">
      <w:pPr>
        <w:ind w:left="284"/>
        <w:jc w:val="both"/>
      </w:pPr>
      <w:r>
        <w:t xml:space="preserve">III - Pertença, de preferência, à Unidade Escolar em que se dará a designação. </w:t>
      </w:r>
    </w:p>
    <w:p w14:paraId="0000000F" w14:textId="77777777" w:rsidR="00873E77" w:rsidRDefault="00873E77">
      <w:pPr>
        <w:jc w:val="both"/>
      </w:pPr>
    </w:p>
    <w:p w14:paraId="00000010" w14:textId="77777777" w:rsidR="00873E77" w:rsidRDefault="00000000">
      <w:pPr>
        <w:jc w:val="both"/>
      </w:pPr>
      <w:r>
        <w:t xml:space="preserve">Parágrafo único – </w:t>
      </w:r>
      <w:r>
        <w:rPr>
          <w:highlight w:val="cyan"/>
        </w:rPr>
        <w:t>Caso o docente não possua um dos títulos anteriormente previstos</w:t>
      </w:r>
      <w:r>
        <w:t xml:space="preserve">, poderá ser aceito o diploma de licenciatura plena em </w:t>
      </w:r>
      <w:r>
        <w:rPr>
          <w:highlight w:val="cyan"/>
        </w:rPr>
        <w:t>qualquer componente curricular</w:t>
      </w:r>
      <w:r>
        <w:t xml:space="preserve">, </w:t>
      </w:r>
      <w:r>
        <w:rPr>
          <w:highlight w:val="magenta"/>
        </w:rPr>
        <w:t>acompanhado</w:t>
      </w:r>
      <w:r>
        <w:t xml:space="preserve"> de certificado de </w:t>
      </w:r>
      <w:r>
        <w:rPr>
          <w:highlight w:val="magenta"/>
        </w:rPr>
        <w:t>um dos cursos relacionados abaixo</w:t>
      </w:r>
      <w:r>
        <w:t>, ofertado pela Escola de Formação e Aperfeiçoamento dos Profissionais da Educação “Paulo Renato Costa Souza” - EFAPE:</w:t>
      </w:r>
    </w:p>
    <w:p w14:paraId="00000011" w14:textId="77777777" w:rsidR="00873E7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07"/>
        <w:jc w:val="both"/>
      </w:pPr>
      <w:r>
        <w:rPr>
          <w:color w:val="000000"/>
        </w:rPr>
        <w:t>Curso de Formação "</w:t>
      </w:r>
      <w:r>
        <w:rPr>
          <w:color w:val="000000"/>
          <w:highlight w:val="magenta"/>
        </w:rPr>
        <w:t>Da Educação Integral ao Ensino Integral</w:t>
      </w:r>
      <w:r>
        <w:rPr>
          <w:color w:val="000000"/>
        </w:rPr>
        <w:t>", com carga horária de 30 horas;</w:t>
      </w:r>
    </w:p>
    <w:p w14:paraId="00000012" w14:textId="77777777" w:rsidR="00873E7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07"/>
        <w:jc w:val="both"/>
      </w:pPr>
      <w:r>
        <w:rPr>
          <w:color w:val="000000"/>
        </w:rPr>
        <w:t>Curso de Formação "</w:t>
      </w:r>
      <w:r>
        <w:rPr>
          <w:color w:val="000000"/>
          <w:highlight w:val="magenta"/>
        </w:rPr>
        <w:t>Inova Educação - Formação Básica: Projeto de Vida</w:t>
      </w:r>
      <w:r>
        <w:rPr>
          <w:color w:val="000000"/>
        </w:rPr>
        <w:t>", com carga horária de 30 horas;</w:t>
      </w:r>
    </w:p>
    <w:p w14:paraId="00000013" w14:textId="77777777" w:rsidR="00873E7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07"/>
        <w:jc w:val="both"/>
      </w:pPr>
      <w:r>
        <w:rPr>
          <w:color w:val="000000"/>
        </w:rPr>
        <w:t>Curso de Formação "</w:t>
      </w:r>
      <w:r>
        <w:rPr>
          <w:color w:val="000000"/>
          <w:highlight w:val="magenta"/>
        </w:rPr>
        <w:t>Currículo em Ação (Público-Escola) - Nivelamento</w:t>
      </w:r>
      <w:r>
        <w:rPr>
          <w:color w:val="000000"/>
        </w:rPr>
        <w:t>", com carga horária mínima de 50 horas.</w:t>
      </w:r>
    </w:p>
    <w:p w14:paraId="00000014" w14:textId="77777777" w:rsidR="00873E77" w:rsidRDefault="00873E77">
      <w:pPr>
        <w:jc w:val="both"/>
      </w:pPr>
    </w:p>
    <w:p w14:paraId="00000015" w14:textId="77777777" w:rsidR="00873E77" w:rsidRDefault="00000000">
      <w:pPr>
        <w:jc w:val="both"/>
        <w:rPr>
          <w:b/>
        </w:rPr>
      </w:pPr>
      <w:r>
        <w:rPr>
          <w:b/>
        </w:rPr>
        <w:t xml:space="preserve">2 - Dos Conhecimentos e Habilidades </w:t>
      </w:r>
    </w:p>
    <w:p w14:paraId="00000016" w14:textId="77777777" w:rsidR="00873E77" w:rsidRDefault="00873E77">
      <w:pPr>
        <w:jc w:val="both"/>
        <w:rPr>
          <w:b/>
        </w:rPr>
      </w:pPr>
    </w:p>
    <w:p w14:paraId="00000017" w14:textId="77777777" w:rsidR="00873E77" w:rsidRDefault="00000000">
      <w:pPr>
        <w:jc w:val="both"/>
      </w:pPr>
      <w:r>
        <w:t xml:space="preserve">Art. 2º- O Coordenador de Organização Escolar deverá apresentar os seguintes conhecimentos e habilidades: </w:t>
      </w:r>
    </w:p>
    <w:p w14:paraId="00000018" w14:textId="77777777" w:rsidR="00873E77" w:rsidRDefault="00000000">
      <w:pPr>
        <w:jc w:val="both"/>
      </w:pPr>
      <w:r>
        <w:t xml:space="preserve">I – </w:t>
      </w:r>
      <w:proofErr w:type="gramStart"/>
      <w:r>
        <w:t>conhecimento</w:t>
      </w:r>
      <w:proofErr w:type="gramEnd"/>
      <w:r>
        <w:t xml:space="preserve"> de gestão escolar e suas dimensões; </w:t>
      </w:r>
    </w:p>
    <w:p w14:paraId="00000019" w14:textId="77777777" w:rsidR="00873E77" w:rsidRDefault="00000000">
      <w:pPr>
        <w:jc w:val="both"/>
      </w:pPr>
      <w:r>
        <w:lastRenderedPageBreak/>
        <w:t xml:space="preserve">II – </w:t>
      </w:r>
      <w:proofErr w:type="gramStart"/>
      <w:r>
        <w:t>capacidade</w:t>
      </w:r>
      <w:proofErr w:type="gramEnd"/>
      <w:r>
        <w:t xml:space="preserve"> de orientar e articular a equipe escolar quanto ao estabelecimento de metas e desenvolvimento de ações que visem a melhoria do processo de ensino e aprendizagem; </w:t>
      </w:r>
    </w:p>
    <w:p w14:paraId="0000001A" w14:textId="77777777" w:rsidR="00873E77" w:rsidRDefault="00000000">
      <w:pPr>
        <w:jc w:val="both"/>
      </w:pPr>
      <w:r>
        <w:t>III – capacidade de coordenar e avaliar o desenvolvimento de projetos e ações que propiciem a melhoria da convivência escolar.</w:t>
      </w:r>
    </w:p>
    <w:p w14:paraId="0000001B" w14:textId="77777777" w:rsidR="00873E77" w:rsidRDefault="00000000">
      <w:pPr>
        <w:jc w:val="both"/>
      </w:pPr>
      <w:r>
        <w:t xml:space="preserve"> </w:t>
      </w:r>
    </w:p>
    <w:p w14:paraId="0000001C" w14:textId="77777777" w:rsidR="00873E77" w:rsidRDefault="00000000">
      <w:pPr>
        <w:jc w:val="both"/>
        <w:rPr>
          <w:b/>
        </w:rPr>
      </w:pPr>
      <w:r>
        <w:rPr>
          <w:b/>
        </w:rPr>
        <w:t xml:space="preserve">3 - Da Carga Horária </w:t>
      </w:r>
    </w:p>
    <w:p w14:paraId="0000001D" w14:textId="77777777" w:rsidR="00873E77" w:rsidRDefault="00873E77">
      <w:pPr>
        <w:jc w:val="both"/>
        <w:rPr>
          <w:b/>
        </w:rPr>
      </w:pPr>
    </w:p>
    <w:p w14:paraId="0000001E" w14:textId="77777777" w:rsidR="00873E77" w:rsidRDefault="00000000">
      <w:pPr>
        <w:jc w:val="both"/>
      </w:pPr>
      <w:r>
        <w:t xml:space="preserve">Art. 3º- O exercício da função de Coordenador de Organização Escolar corresponderá ao cumprimento da carga horária de 40 (quarenta) horas semanais, pela qual o docente será remunerado a título de carga horária docente na faixa e nível ou referência correspondente ao seu cargo ou função-atividade. </w:t>
      </w:r>
    </w:p>
    <w:p w14:paraId="0000001F" w14:textId="77777777" w:rsidR="00873E77" w:rsidRDefault="00000000">
      <w:pPr>
        <w:jc w:val="both"/>
      </w:pPr>
      <w:r>
        <w:t>Art. 4º- A partir da publicação da Resolução Seduc 52, de 29/06/2022, o posto de trabalho de Vice-Diretor de Escola passou a ser denominado Coordenador de Organização Escolar (COE).</w:t>
      </w:r>
    </w:p>
    <w:p w14:paraId="00000020" w14:textId="77777777" w:rsidR="00873E77" w:rsidRDefault="00000000">
      <w:pPr>
        <w:jc w:val="both"/>
      </w:pPr>
      <w:r>
        <w:t xml:space="preserve"> </w:t>
      </w:r>
    </w:p>
    <w:p w14:paraId="00000021" w14:textId="77777777" w:rsidR="00873E77" w:rsidRDefault="00000000">
      <w:pPr>
        <w:jc w:val="both"/>
        <w:rPr>
          <w:b/>
          <w:color w:val="000000"/>
        </w:rPr>
      </w:pPr>
      <w:r>
        <w:rPr>
          <w:b/>
          <w:color w:val="000000"/>
        </w:rPr>
        <w:t xml:space="preserve">4 - Da Inscrição </w:t>
      </w:r>
    </w:p>
    <w:p w14:paraId="00000022" w14:textId="77777777" w:rsidR="00873E77" w:rsidRDefault="00873E77">
      <w:pPr>
        <w:jc w:val="both"/>
        <w:rPr>
          <w:b/>
          <w:color w:val="000000"/>
        </w:rPr>
      </w:pPr>
    </w:p>
    <w:p w14:paraId="00000023" w14:textId="77777777" w:rsidR="00873E77" w:rsidRDefault="00000000">
      <w:pPr>
        <w:jc w:val="both"/>
        <w:rPr>
          <w:color w:val="000000"/>
        </w:rPr>
      </w:pPr>
      <w:r>
        <w:rPr>
          <w:color w:val="000000"/>
        </w:rPr>
        <w:t xml:space="preserve">Art. 5º - Para participar do processo de Credenciamento, o interessado deverá </w:t>
      </w:r>
      <w:r>
        <w:rPr>
          <w:color w:val="000000"/>
          <w:highlight w:val="yellow"/>
        </w:rPr>
        <w:t>realizar sua inscrição</w:t>
      </w:r>
      <w:r>
        <w:rPr>
          <w:color w:val="000000"/>
        </w:rPr>
        <w:t xml:space="preserve"> a partir de acesso e do preenchimento do formulário on-line, bem como deve realizar o </w:t>
      </w:r>
      <w:r>
        <w:rPr>
          <w:i/>
          <w:color w:val="000000"/>
        </w:rPr>
        <w:t>upload</w:t>
      </w:r>
      <w:r>
        <w:rPr>
          <w:color w:val="000000"/>
        </w:rPr>
        <w:t xml:space="preserve"> de um dos documentos dispostos no presente Edital referente a formação curricular (incisos I ou II) e do comprovante de tempo de serviço (inciso III).</w:t>
      </w:r>
    </w:p>
    <w:p w14:paraId="00000024" w14:textId="77777777" w:rsidR="00873E7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709" w:hanging="142"/>
        <w:jc w:val="both"/>
      </w:pPr>
      <w:r>
        <w:rPr>
          <w:color w:val="000000"/>
        </w:rPr>
        <w:t xml:space="preserve">Diploma, devidamente registrado, de licenciatura plena em Pedagogia, </w:t>
      </w:r>
      <w:r>
        <w:rPr>
          <w:color w:val="000000"/>
          <w:highlight w:val="cyan"/>
        </w:rPr>
        <w:t>OU</w:t>
      </w:r>
      <w:r>
        <w:rPr>
          <w:color w:val="000000"/>
        </w:rPr>
        <w:t xml:space="preserve"> diploma de curso de pós-graduação em nível de Mestrado ou Doutorado, na área de Educação, com área de concentração em gestão escolar ou gestão educacional, </w:t>
      </w:r>
      <w:r>
        <w:rPr>
          <w:color w:val="000000"/>
          <w:highlight w:val="cyan"/>
        </w:rPr>
        <w:t>OU</w:t>
      </w:r>
      <w:r>
        <w:rPr>
          <w:color w:val="000000"/>
        </w:rPr>
        <w:t xml:space="preserve"> certificado de conclusão de curso, de pós-graduação em nível de Especialização, na área de formação de especialista em Educação (Gestão Escolar), com carga horária de, no mínimo, 800 (oitocentas horas); </w:t>
      </w:r>
    </w:p>
    <w:p w14:paraId="00000025" w14:textId="77777777" w:rsidR="00873E77" w:rsidRDefault="00873E77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color w:val="000000"/>
        </w:rPr>
      </w:pPr>
    </w:p>
    <w:p w14:paraId="00000026" w14:textId="77777777" w:rsidR="00873E7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142"/>
        <w:jc w:val="both"/>
      </w:pPr>
      <w:r>
        <w:rPr>
          <w:color w:val="000000"/>
        </w:rPr>
        <w:t xml:space="preserve">Diploma de licenciatura plena em qualquer componente curricular, acompanhado de certificado de curso com foco na gestão escolar ofertado pela Escola de Formação e Aperfeiçoamento dos Profissionais da Educação “Paulo Renato Costa Souza” – EFAPE; </w:t>
      </w:r>
    </w:p>
    <w:p w14:paraId="00000027" w14:textId="77777777" w:rsidR="00873E77" w:rsidRDefault="00873E77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color w:val="000000"/>
        </w:rPr>
      </w:pPr>
    </w:p>
    <w:p w14:paraId="00000028" w14:textId="77777777" w:rsidR="00873E7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142"/>
        <w:jc w:val="both"/>
      </w:pPr>
      <w:r>
        <w:rPr>
          <w:color w:val="000000"/>
        </w:rPr>
        <w:t>Declaração expedida pela unidade escolar e assinada pelo Diretor de Escola, comprovando a categoria do candidato e 3 (três) anos de experiência de docência na Rede Estadual de Ensino;</w:t>
      </w:r>
    </w:p>
    <w:p w14:paraId="00000029" w14:textId="77777777" w:rsidR="00873E77" w:rsidRDefault="00873E77">
      <w:pPr>
        <w:jc w:val="both"/>
      </w:pPr>
    </w:p>
    <w:p w14:paraId="0000002A" w14:textId="7757C473" w:rsidR="00873E77" w:rsidRDefault="00000000">
      <w:pPr>
        <w:jc w:val="both"/>
      </w:pPr>
      <w:r>
        <w:rPr>
          <w:color w:val="000000"/>
        </w:rPr>
        <w:t xml:space="preserve">Parágrafo único - O formulário a ser preenchido estará disponível </w:t>
      </w:r>
      <w:r>
        <w:rPr>
          <w:highlight w:val="yellow"/>
        </w:rPr>
        <w:t>das 1</w:t>
      </w:r>
      <w:r w:rsidR="000803F6">
        <w:rPr>
          <w:highlight w:val="yellow"/>
        </w:rPr>
        <w:t>3</w:t>
      </w:r>
      <w:r>
        <w:rPr>
          <w:highlight w:val="yellow"/>
        </w:rPr>
        <w:t xml:space="preserve"> horas de </w:t>
      </w:r>
      <w:r w:rsidR="000803F6">
        <w:rPr>
          <w:highlight w:val="yellow"/>
        </w:rPr>
        <w:t>09</w:t>
      </w:r>
      <w:r>
        <w:rPr>
          <w:highlight w:val="yellow"/>
        </w:rPr>
        <w:t>/</w:t>
      </w:r>
      <w:r w:rsidR="000803F6">
        <w:rPr>
          <w:highlight w:val="yellow"/>
        </w:rPr>
        <w:t>11</w:t>
      </w:r>
      <w:r>
        <w:rPr>
          <w:highlight w:val="yellow"/>
        </w:rPr>
        <w:t>/2023 até as 1</w:t>
      </w:r>
      <w:r w:rsidR="000803F6">
        <w:rPr>
          <w:highlight w:val="yellow"/>
        </w:rPr>
        <w:t>3</w:t>
      </w:r>
      <w:r>
        <w:rPr>
          <w:highlight w:val="yellow"/>
        </w:rPr>
        <w:t xml:space="preserve"> horas de </w:t>
      </w:r>
      <w:r w:rsidR="000803F6">
        <w:rPr>
          <w:highlight w:val="yellow"/>
        </w:rPr>
        <w:t>13</w:t>
      </w:r>
      <w:r>
        <w:rPr>
          <w:highlight w:val="yellow"/>
        </w:rPr>
        <w:t>/</w:t>
      </w:r>
      <w:r w:rsidR="000803F6">
        <w:rPr>
          <w:highlight w:val="yellow"/>
        </w:rPr>
        <w:t>11</w:t>
      </w:r>
      <w:r>
        <w:rPr>
          <w:highlight w:val="yellow"/>
        </w:rPr>
        <w:t>/2023</w:t>
      </w:r>
      <w:r>
        <w:t>, por meio do acesso ao seguinte link:</w:t>
      </w:r>
      <w:r>
        <w:rPr>
          <w:sz w:val="24"/>
          <w:szCs w:val="24"/>
        </w:rPr>
        <w:t xml:space="preserve"> </w:t>
      </w:r>
      <w:hyperlink r:id="rId6" w:history="1">
        <w:r w:rsidR="000803F6" w:rsidRPr="000803F6">
          <w:rPr>
            <w:rStyle w:val="Hyperlink"/>
            <w:sz w:val="40"/>
            <w:szCs w:val="40"/>
          </w:rPr>
          <w:t>https://forms.gle/JKAwsx9SH9TZ8ZAb6</w:t>
        </w:r>
      </w:hyperlink>
      <w:r>
        <w:t xml:space="preserve">, devendo o interessado </w:t>
      </w:r>
      <w:r>
        <w:rPr>
          <w:color w:val="000000"/>
        </w:rPr>
        <w:t xml:space="preserve">realizar o </w:t>
      </w:r>
      <w:r>
        <w:rPr>
          <w:i/>
          <w:color w:val="000000"/>
        </w:rPr>
        <w:t>upload</w:t>
      </w:r>
      <w:r>
        <w:rPr>
          <w:color w:val="000000"/>
        </w:rPr>
        <w:t xml:space="preserve"> dos arquivos </w:t>
      </w:r>
      <w:r w:rsidR="000803F6">
        <w:rPr>
          <w:color w:val="000000"/>
        </w:rPr>
        <w:t xml:space="preserve">solicitados </w:t>
      </w:r>
      <w:r>
        <w:rPr>
          <w:color w:val="000000"/>
        </w:rPr>
        <w:t>em formato PDF ou imagem</w:t>
      </w:r>
      <w:r w:rsidR="000803F6">
        <w:rPr>
          <w:color w:val="000000"/>
        </w:rPr>
        <w:t xml:space="preserve"> (jpeg, por exemplo)</w:t>
      </w:r>
      <w:r>
        <w:rPr>
          <w:color w:val="000000"/>
        </w:rPr>
        <w:t>.</w:t>
      </w:r>
    </w:p>
    <w:p w14:paraId="0000002B" w14:textId="77777777" w:rsidR="00873E77" w:rsidRDefault="00873E77">
      <w:pPr>
        <w:jc w:val="both"/>
      </w:pPr>
    </w:p>
    <w:p w14:paraId="0000002C" w14:textId="77777777" w:rsidR="00873E77" w:rsidRDefault="00000000">
      <w:pPr>
        <w:jc w:val="both"/>
      </w:pPr>
      <w:r>
        <w:t xml:space="preserve">Art. 6º - O presente Edital visa a composição de um </w:t>
      </w:r>
      <w:r>
        <w:rPr>
          <w:highlight w:val="yellow"/>
        </w:rPr>
        <w:t>banco reserva de candidatos interessados em atuar como COE</w:t>
      </w:r>
      <w:r>
        <w:t xml:space="preserve">, sendo previsto, após publicação final em DOE e no site da Diretoria de Ensino das </w:t>
      </w:r>
      <w:r>
        <w:rPr>
          <w:highlight w:val="yellow"/>
        </w:rPr>
        <w:t>inscrições deferidas</w:t>
      </w:r>
      <w:r>
        <w:t xml:space="preserve">, a divulgação de outro Edital, para análise de perfil da Unidade Escolar, contendo informações </w:t>
      </w:r>
      <w:r>
        <w:lastRenderedPageBreak/>
        <w:t>sobre as vagas e prazos a serem respeitados, dentre outras informações pertinentes ao processo de seleção.</w:t>
      </w:r>
    </w:p>
    <w:p w14:paraId="0000002D" w14:textId="143121D7" w:rsidR="00873E7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65"/>
        <w:jc w:val="both"/>
      </w:pPr>
      <w:r>
        <w:rPr>
          <w:color w:val="000000"/>
        </w:rPr>
        <w:t xml:space="preserve">Os docentes inscritos e habilitados nos </w:t>
      </w:r>
      <w:r w:rsidRPr="000803F6">
        <w:rPr>
          <w:color w:val="000000"/>
          <w:highlight w:val="magenta"/>
        </w:rPr>
        <w:t>Credenciamentos 01/2022</w:t>
      </w:r>
      <w:r w:rsidR="000803F6" w:rsidRPr="000803F6">
        <w:rPr>
          <w:color w:val="000000"/>
          <w:highlight w:val="magenta"/>
        </w:rPr>
        <w:t>,</w:t>
      </w:r>
      <w:r w:rsidRPr="000803F6">
        <w:rPr>
          <w:color w:val="000000"/>
          <w:highlight w:val="magenta"/>
        </w:rPr>
        <w:t xml:space="preserve"> 01/2023</w:t>
      </w:r>
      <w:r w:rsidR="000803F6" w:rsidRPr="000803F6">
        <w:rPr>
          <w:color w:val="000000"/>
          <w:highlight w:val="magenta"/>
        </w:rPr>
        <w:t xml:space="preserve"> e 02/2023</w:t>
      </w:r>
      <w:r>
        <w:rPr>
          <w:color w:val="000000"/>
        </w:rPr>
        <w:t xml:space="preserve"> NÃO precisam realizar inscrição no presente processo, pois todas as inscrições deferidas já comprovaram o atendimento aos requisitos.</w:t>
      </w:r>
    </w:p>
    <w:p w14:paraId="0000002E" w14:textId="03189994" w:rsidR="00873E7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65"/>
        <w:jc w:val="both"/>
      </w:pPr>
      <w:r>
        <w:rPr>
          <w:color w:val="000000"/>
        </w:rPr>
        <w:t xml:space="preserve">Para fins de consulta dos docentes já habilitados e que não precisarão participar do presente credenciamento, a lista de inscrições deferidas está disponível por meio do link: </w:t>
      </w:r>
      <w:hyperlink r:id="rId7" w:history="1">
        <w:r w:rsidR="000803F6" w:rsidRPr="000803F6">
          <w:rPr>
            <w:rStyle w:val="Hyperlink"/>
          </w:rPr>
          <w:t>https://drive.google.com/file/d/129McaV4GDmXH2dqK0EEzIuiTWlYNGPqh/view?usp=sharing</w:t>
        </w:r>
      </w:hyperlink>
    </w:p>
    <w:p w14:paraId="0000002F" w14:textId="77777777" w:rsidR="00873E77" w:rsidRDefault="00873E77">
      <w:pPr>
        <w:jc w:val="both"/>
      </w:pPr>
    </w:p>
    <w:p w14:paraId="00000030" w14:textId="77777777" w:rsidR="00873E77" w:rsidRDefault="00000000">
      <w:pPr>
        <w:jc w:val="both"/>
      </w:pPr>
      <w:r>
        <w:t>Art. 7º - O candidato que contar com inscrição deferida, deverá participar de entrevista a ser realizada em data e local estabelecido pelo Diretor das Unidades Escolares que vierem a contar com vaga(s) de COE, munido de Plano de Trabalho referente à função pleiteada, contendo os dados pessoais, proposta de melhoria dos índices das avaliações externas, busca ativa com foco no retorno e permanência do estudante na escola e implantação de estratégias que promovam a mediação de conflitos conforme os princípios do CONVIVA.</w:t>
      </w:r>
    </w:p>
    <w:p w14:paraId="00000031" w14:textId="77777777" w:rsidR="00873E77" w:rsidRDefault="00000000">
      <w:pPr>
        <w:jc w:val="both"/>
      </w:pPr>
      <w:r>
        <w:t xml:space="preserve"> </w:t>
      </w:r>
    </w:p>
    <w:p w14:paraId="00000032" w14:textId="77777777" w:rsidR="00873E77" w:rsidRDefault="00000000">
      <w:pPr>
        <w:jc w:val="both"/>
        <w:rPr>
          <w:b/>
        </w:rPr>
      </w:pPr>
      <w:r>
        <w:rPr>
          <w:b/>
        </w:rPr>
        <w:t xml:space="preserve">5 - Da Publicação do Resultado </w:t>
      </w:r>
    </w:p>
    <w:p w14:paraId="00000033" w14:textId="4841F3AA" w:rsidR="00873E77" w:rsidRDefault="00000000">
      <w:pPr>
        <w:jc w:val="both"/>
      </w:pPr>
      <w:r>
        <w:t xml:space="preserve">Art. 8º - A lista com os nomes dos docentes que contarão com seu credenciamento deferido ou não será disponibilizada no site da Diretoria de Ensino – Região de Pindamonhangaba, </w:t>
      </w:r>
      <w:r w:rsidR="000803F6">
        <w:t>n</w:t>
      </w:r>
      <w:r>
        <w:t xml:space="preserve">o dia </w:t>
      </w:r>
      <w:r w:rsidR="000803F6">
        <w:rPr>
          <w:highlight w:val="yellow"/>
        </w:rPr>
        <w:t>16</w:t>
      </w:r>
      <w:r>
        <w:rPr>
          <w:highlight w:val="yellow"/>
        </w:rPr>
        <w:t>/</w:t>
      </w:r>
      <w:r w:rsidR="000803F6">
        <w:rPr>
          <w:highlight w:val="yellow"/>
        </w:rPr>
        <w:t>11</w:t>
      </w:r>
      <w:r>
        <w:rPr>
          <w:highlight w:val="yellow"/>
        </w:rPr>
        <w:t>/2023</w:t>
      </w:r>
      <w:r>
        <w:t xml:space="preserve">. </w:t>
      </w:r>
    </w:p>
    <w:p w14:paraId="00000034" w14:textId="77777777" w:rsidR="00873E77" w:rsidRDefault="00873E77">
      <w:pPr>
        <w:jc w:val="both"/>
      </w:pPr>
    </w:p>
    <w:p w14:paraId="00000035" w14:textId="77777777" w:rsidR="00873E77" w:rsidRDefault="00000000">
      <w:pPr>
        <w:jc w:val="both"/>
        <w:rPr>
          <w:b/>
        </w:rPr>
      </w:pPr>
      <w:r>
        <w:rPr>
          <w:b/>
        </w:rPr>
        <w:t xml:space="preserve">6 - Do Recurso </w:t>
      </w:r>
    </w:p>
    <w:p w14:paraId="00000036" w14:textId="77777777" w:rsidR="00873E77" w:rsidRDefault="00873E77">
      <w:pPr>
        <w:jc w:val="both"/>
      </w:pPr>
    </w:p>
    <w:p w14:paraId="00000037" w14:textId="7E754C2C" w:rsidR="00873E77" w:rsidRDefault="00000000">
      <w:pPr>
        <w:jc w:val="both"/>
      </w:pPr>
      <w:r>
        <w:t xml:space="preserve">Art. 9º- O </w:t>
      </w:r>
      <w:r>
        <w:rPr>
          <w:highlight w:val="yellow"/>
        </w:rPr>
        <w:t>prazo para interposição de recurso será das 9 às 1</w:t>
      </w:r>
      <w:r w:rsidR="000803F6">
        <w:rPr>
          <w:highlight w:val="yellow"/>
        </w:rPr>
        <w:t>6</w:t>
      </w:r>
      <w:r>
        <w:rPr>
          <w:highlight w:val="yellow"/>
        </w:rPr>
        <w:t xml:space="preserve"> horas do dia </w:t>
      </w:r>
      <w:r w:rsidR="000803F6">
        <w:rPr>
          <w:highlight w:val="yellow"/>
        </w:rPr>
        <w:t>17/11</w:t>
      </w:r>
      <w:r>
        <w:rPr>
          <w:highlight w:val="yellow"/>
        </w:rPr>
        <w:t>/2023</w:t>
      </w:r>
      <w:r>
        <w:t xml:space="preserve">, via protocolo de formulário a ser preenchido na Diretoria de Ensino – Região de Pindamonhangaba, situada à Rua Soldado Roberto Marcondes, 324 - Jardim Rosely, Pindamonhangaba/SP. </w:t>
      </w:r>
    </w:p>
    <w:p w14:paraId="00000038" w14:textId="77777777" w:rsidR="00873E77" w:rsidRDefault="00873E77">
      <w:pPr>
        <w:jc w:val="both"/>
      </w:pPr>
    </w:p>
    <w:p w14:paraId="00000039" w14:textId="47A5D51D" w:rsidR="00873E77" w:rsidRDefault="00000000">
      <w:pPr>
        <w:jc w:val="both"/>
      </w:pPr>
      <w:r>
        <w:t xml:space="preserve">Art. 10º - O </w:t>
      </w:r>
      <w:r>
        <w:rPr>
          <w:highlight w:val="yellow"/>
        </w:rPr>
        <w:t xml:space="preserve">resultado pós-recurso </w:t>
      </w:r>
      <w:r>
        <w:t xml:space="preserve">será publicado no DOE e no site da Diretoria de Ensino – Região de Pindamonhangaba, </w:t>
      </w:r>
      <w:r>
        <w:rPr>
          <w:highlight w:val="yellow"/>
        </w:rPr>
        <w:t xml:space="preserve">com previsão de publicação </w:t>
      </w:r>
      <w:r w:rsidR="000803F6">
        <w:rPr>
          <w:highlight w:val="yellow"/>
        </w:rPr>
        <w:t>n</w:t>
      </w:r>
      <w:r>
        <w:rPr>
          <w:highlight w:val="yellow"/>
        </w:rPr>
        <w:t xml:space="preserve">o dia </w:t>
      </w:r>
      <w:r w:rsidR="000803F6">
        <w:rPr>
          <w:highlight w:val="yellow"/>
        </w:rPr>
        <w:t>20</w:t>
      </w:r>
      <w:r>
        <w:rPr>
          <w:highlight w:val="yellow"/>
        </w:rPr>
        <w:t>/</w:t>
      </w:r>
      <w:r w:rsidR="000803F6">
        <w:rPr>
          <w:highlight w:val="yellow"/>
        </w:rPr>
        <w:t>11</w:t>
      </w:r>
      <w:r>
        <w:rPr>
          <w:highlight w:val="yellow"/>
        </w:rPr>
        <w:t>/2023</w:t>
      </w:r>
      <w:r>
        <w:t xml:space="preserve">. </w:t>
      </w:r>
    </w:p>
    <w:p w14:paraId="0000003A" w14:textId="77777777" w:rsidR="00873E77" w:rsidRDefault="00873E77">
      <w:pPr>
        <w:jc w:val="both"/>
      </w:pPr>
    </w:p>
    <w:p w14:paraId="0000003B" w14:textId="77777777" w:rsidR="00873E77" w:rsidRDefault="00000000">
      <w:pPr>
        <w:jc w:val="both"/>
      </w:pPr>
      <w:r>
        <w:t xml:space="preserve">Art. 11 - As inscrições via formulário on-line que contarem com </w:t>
      </w:r>
      <w:r>
        <w:rPr>
          <w:i/>
        </w:rPr>
        <w:t>upload</w:t>
      </w:r>
      <w:r>
        <w:t xml:space="preserve"> de documentação incompleta ou ilegível serão analisados pela Comissão responsável, mas implicarão no indeferimento da inscrição do candidato.</w:t>
      </w:r>
    </w:p>
    <w:p w14:paraId="0000003C" w14:textId="77777777" w:rsidR="00873E77" w:rsidRDefault="00000000">
      <w:pPr>
        <w:jc w:val="both"/>
      </w:pPr>
      <w:r>
        <w:t xml:space="preserve">Parágrafo único - Todas as informações prestadas pelos docentes participantes do presente processo são de inteira responsabilidade do próprio candidato que, por sua vez, deve se atentar a digitalização e o envio de documentos legíveis, completos e pertinentes ao que é solicitado. </w:t>
      </w:r>
    </w:p>
    <w:p w14:paraId="0000003D" w14:textId="77777777" w:rsidR="00873E77" w:rsidRDefault="00873E77">
      <w:pPr>
        <w:jc w:val="both"/>
      </w:pPr>
    </w:p>
    <w:p w14:paraId="0000003E" w14:textId="77777777" w:rsidR="00873E77" w:rsidRDefault="00000000">
      <w:pPr>
        <w:jc w:val="both"/>
        <w:rPr>
          <w:color w:val="000000"/>
        </w:rPr>
      </w:pPr>
      <w:r>
        <w:t xml:space="preserve">Art. 12 - </w:t>
      </w:r>
      <w:r>
        <w:rPr>
          <w:highlight w:val="yellow"/>
        </w:rPr>
        <w:t xml:space="preserve">Aos docentes que se encontrem designados na função de Coordenador de Organização Escolar e que não participaram do credenciamento anterior, é recomendado participar do </w:t>
      </w:r>
      <w:r>
        <w:rPr>
          <w:color w:val="000000"/>
          <w:highlight w:val="yellow"/>
        </w:rPr>
        <w:t>presente processo de Credenciamento</w:t>
      </w:r>
      <w:r>
        <w:rPr>
          <w:color w:val="000000"/>
        </w:rPr>
        <w:t xml:space="preserve">. </w:t>
      </w:r>
    </w:p>
    <w:p w14:paraId="0000003F" w14:textId="77777777" w:rsidR="00873E77" w:rsidRDefault="00873E77">
      <w:pPr>
        <w:jc w:val="both"/>
        <w:rPr>
          <w:color w:val="000000"/>
        </w:rPr>
      </w:pPr>
    </w:p>
    <w:p w14:paraId="00000040" w14:textId="77777777" w:rsidR="00873E77" w:rsidRDefault="00000000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Art. 13 - Para o preenchimento da função de Coordenador de Organização Escolar, o Diretor de Escola ou Diretor Escolar deverá indicar o docente devidamente credenciado nos termos dos Editais 01/2022 e 01/2023 e submetê-lo à aprovação do Dirigente Regional de Ensino. </w:t>
      </w:r>
    </w:p>
    <w:p w14:paraId="00000041" w14:textId="77777777" w:rsidR="00873E77" w:rsidRDefault="00873E77">
      <w:pPr>
        <w:jc w:val="both"/>
      </w:pPr>
    </w:p>
    <w:p w14:paraId="00000042" w14:textId="77777777" w:rsidR="00873E77" w:rsidRDefault="00000000">
      <w:pPr>
        <w:jc w:val="both"/>
      </w:pPr>
      <w:r>
        <w:t>Art. 14 - A Diretoria de Ensino – Região de Pindamonhangaba não se responsabiliza por eventuais prejuízos causados pela perda de prazo por problemas técnicos no provedor, falhas de comunicação ou falta de documentos nas inscrições.</w:t>
      </w:r>
    </w:p>
    <w:p w14:paraId="00000043" w14:textId="77777777" w:rsidR="00873E77" w:rsidRDefault="00873E77">
      <w:pPr>
        <w:jc w:val="both"/>
      </w:pPr>
    </w:p>
    <w:p w14:paraId="00000044" w14:textId="77777777" w:rsidR="00873E77" w:rsidRDefault="00000000">
      <w:pPr>
        <w:jc w:val="both"/>
      </w:pPr>
      <w:r>
        <w:t>Art. 15 - Os questionamentos relativos a casos omissos ou duvidosos serão analisados pela Comissão responsável pelo presente processo.</w:t>
      </w:r>
    </w:p>
    <w:p w14:paraId="00000045" w14:textId="77777777" w:rsidR="00873E77" w:rsidRDefault="00873E77">
      <w:pPr>
        <w:jc w:val="both"/>
      </w:pPr>
    </w:p>
    <w:p w14:paraId="00000046" w14:textId="77777777" w:rsidR="00873E77" w:rsidRDefault="00000000">
      <w:pPr>
        <w:jc w:val="both"/>
      </w:pPr>
      <w:r>
        <w:t>Art. 16 - A Comissão responsável se exime das despesas com deslocamentos e/ou eventuais gastos que o candidato perceber em quaisquer das fases do referido processo.</w:t>
      </w:r>
    </w:p>
    <w:sectPr w:rsidR="00873E77">
      <w:pgSz w:w="11906" w:h="16838"/>
      <w:pgMar w:top="1276" w:right="1274" w:bottom="993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55286"/>
    <w:multiLevelType w:val="multilevel"/>
    <w:tmpl w:val="4D869486"/>
    <w:lvl w:ilvl="0">
      <w:start w:val="1"/>
      <w:numFmt w:val="upperRoman"/>
      <w:lvlText w:val="%1 -"/>
      <w:lvlJc w:val="righ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45F6D63"/>
    <w:multiLevelType w:val="multilevel"/>
    <w:tmpl w:val="987A24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91681"/>
    <w:multiLevelType w:val="multilevel"/>
    <w:tmpl w:val="04BE5ED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CB65B38"/>
    <w:multiLevelType w:val="multilevel"/>
    <w:tmpl w:val="972C165C"/>
    <w:lvl w:ilvl="0">
      <w:start w:val="1"/>
      <w:numFmt w:val="upperRoman"/>
      <w:lvlText w:val="%1 -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803304392">
    <w:abstractNumId w:val="1"/>
  </w:num>
  <w:num w:numId="2" w16cid:durableId="1860924160">
    <w:abstractNumId w:val="3"/>
  </w:num>
  <w:num w:numId="3" w16cid:durableId="1977905603">
    <w:abstractNumId w:val="0"/>
  </w:num>
  <w:num w:numId="4" w16cid:durableId="1558855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E77"/>
    <w:rsid w:val="000803F6"/>
    <w:rsid w:val="0087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AA4AEC"/>
  <w15:docId w15:val="{95842A81-A482-2E46-84DA-38DC97BF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8A03B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A005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A005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A0051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29McaV4GDmXH2dqK0EEzIuiTWlYNGPqh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JKAwsx9SH9TZ8ZAb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SvfmQ6q/g+HZXsazGvLTMJFDBw==">CgMxLjA4AHIhMXdHWWpWaERfYWhrZGRLWlNNSDZ6a3hIRXVfSWtzbUxH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1299</Words>
  <Characters>7015</Characters>
  <Application>Microsoft Office Word</Application>
  <DocSecurity>0</DocSecurity>
  <Lines>58</Lines>
  <Paragraphs>16</Paragraphs>
  <ScaleCrop>false</ScaleCrop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Adelmo Pereira Gomes</dc:creator>
  <cp:lastModifiedBy>Mirro Andreolo Da Silva Costa De Moraes</cp:lastModifiedBy>
  <cp:revision>2</cp:revision>
  <dcterms:created xsi:type="dcterms:W3CDTF">2022-08-15T13:30:00Z</dcterms:created>
  <dcterms:modified xsi:type="dcterms:W3CDTF">2023-11-09T00:42:00Z</dcterms:modified>
</cp:coreProperties>
</file>