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07E8F75" w:rsidR="00524ADD" w:rsidRDefault="008E4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Convocação para Atribuição de Vagas no Programa Ensino Integral-202</w:t>
      </w:r>
      <w:r w:rsidR="005F3A82">
        <w:rPr>
          <w:b/>
          <w:sz w:val="28"/>
          <w:szCs w:val="28"/>
        </w:rPr>
        <w:t>3</w:t>
      </w:r>
    </w:p>
    <w:p w14:paraId="22525D70" w14:textId="77777777" w:rsidR="00F76D22" w:rsidRPr="00DC51B8" w:rsidRDefault="00F76D22" w:rsidP="00DC51B8">
      <w:pPr>
        <w:spacing w:line="240" w:lineRule="auto"/>
        <w:jc w:val="center"/>
        <w:rPr>
          <w:b/>
          <w:sz w:val="16"/>
          <w:szCs w:val="16"/>
        </w:rPr>
      </w:pPr>
    </w:p>
    <w:p w14:paraId="00000003" w14:textId="4D17805A" w:rsidR="00524ADD" w:rsidRDefault="00F76D22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8E4673">
        <w:rPr>
          <w:sz w:val="28"/>
          <w:szCs w:val="28"/>
        </w:rPr>
        <w:t xml:space="preserve"> Dirigente Regional de Ensino </w:t>
      </w:r>
      <w:r>
        <w:rPr>
          <w:sz w:val="28"/>
          <w:szCs w:val="28"/>
        </w:rPr>
        <w:t>comunica a</w:t>
      </w:r>
      <w:r w:rsidR="008E4673">
        <w:rPr>
          <w:sz w:val="28"/>
          <w:szCs w:val="28"/>
        </w:rPr>
        <w:t>os candidatos do Processo de Credenciamento 202</w:t>
      </w:r>
      <w:r w:rsidR="003B1A77">
        <w:rPr>
          <w:sz w:val="28"/>
          <w:szCs w:val="28"/>
        </w:rPr>
        <w:t>3</w:t>
      </w:r>
      <w:r w:rsidR="008E4673">
        <w:rPr>
          <w:sz w:val="28"/>
          <w:szCs w:val="28"/>
        </w:rPr>
        <w:t xml:space="preserve"> para o Programa de Ensino Integral, classificados nas faixas II/III, efetivos e F e categoria O</w:t>
      </w:r>
      <w:r w:rsidR="00B828FC">
        <w:rPr>
          <w:sz w:val="28"/>
          <w:szCs w:val="28"/>
        </w:rPr>
        <w:t>, para a alocação de vagas</w:t>
      </w:r>
      <w:r w:rsidR="008E4673">
        <w:rPr>
          <w:sz w:val="28"/>
          <w:szCs w:val="28"/>
        </w:rPr>
        <w:t>, de acordo com a relação de vagas</w:t>
      </w:r>
      <w:r w:rsidR="00B828FC">
        <w:rPr>
          <w:sz w:val="28"/>
          <w:szCs w:val="28"/>
        </w:rPr>
        <w:t xml:space="preserve"> deste edital</w:t>
      </w:r>
      <w:r w:rsidR="008E4673">
        <w:rPr>
          <w:sz w:val="28"/>
          <w:szCs w:val="28"/>
        </w:rPr>
        <w:t xml:space="preserve">. </w:t>
      </w:r>
    </w:p>
    <w:p w14:paraId="00000004" w14:textId="6BBCF933" w:rsidR="00524ADD" w:rsidRDefault="008E46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Local:</w:t>
      </w:r>
      <w:r>
        <w:rPr>
          <w:sz w:val="28"/>
          <w:szCs w:val="28"/>
        </w:rPr>
        <w:t xml:space="preserve"> Diretoria de Ensino Região de São José do Rio Preto</w:t>
      </w:r>
    </w:p>
    <w:p w14:paraId="00000006" w14:textId="4CBB03A4" w:rsidR="00524ADD" w:rsidRDefault="008E4673" w:rsidP="00A42606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 Data:</w:t>
      </w:r>
      <w:r>
        <w:rPr>
          <w:sz w:val="28"/>
          <w:szCs w:val="28"/>
        </w:rPr>
        <w:t xml:space="preserve"> </w:t>
      </w:r>
      <w:r w:rsidR="00A15E47">
        <w:rPr>
          <w:sz w:val="28"/>
          <w:szCs w:val="28"/>
        </w:rPr>
        <w:t>23/08/2023</w:t>
      </w:r>
    </w:p>
    <w:p w14:paraId="68040A31" w14:textId="162E892C" w:rsidR="00A42606" w:rsidRDefault="00A42606" w:rsidP="00A42606">
      <w:pPr>
        <w:spacing w:after="12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 Horário:</w:t>
      </w:r>
      <w:r>
        <w:rPr>
          <w:sz w:val="28"/>
          <w:szCs w:val="28"/>
        </w:rPr>
        <w:t xml:space="preserve"> </w:t>
      </w:r>
      <w:r w:rsidR="00624EED">
        <w:rPr>
          <w:sz w:val="28"/>
          <w:szCs w:val="28"/>
        </w:rPr>
        <w:t>1</w:t>
      </w:r>
      <w:r w:rsidR="00A15E47">
        <w:rPr>
          <w:sz w:val="28"/>
          <w:szCs w:val="28"/>
        </w:rPr>
        <w:t>5</w:t>
      </w:r>
      <w:r w:rsidR="00624EED">
        <w:rPr>
          <w:sz w:val="28"/>
          <w:szCs w:val="28"/>
        </w:rPr>
        <w:t>H00</w:t>
      </w:r>
    </w:p>
    <w:p w14:paraId="00000007" w14:textId="77777777" w:rsidR="00524ADD" w:rsidRDefault="008E4673" w:rsidP="00A42606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Candidatos convocados:</w:t>
      </w:r>
    </w:p>
    <w:p w14:paraId="08D592F0" w14:textId="7CDCBC85" w:rsidR="00DC51B8" w:rsidRDefault="00624EED" w:rsidP="00624E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8"/>
          <w:szCs w:val="28"/>
          <w:u w:val="single"/>
        </w:rPr>
      </w:pPr>
      <w:r w:rsidRPr="00624EED">
        <w:rPr>
          <w:sz w:val="28"/>
          <w:szCs w:val="28"/>
        </w:rPr>
        <w:t>Todos os candidatos Efetivos e Categoria F da Faixa II (da Diretoria de Ensino de São José do Rio Preto) e candidatos Efetivos e Categoria F da Faixa III (de outra Diretoria de Ensino) e Categoria O Faixa II (Diretoria de Ensino de São José do Rio Preto), e Categoria O Faixa III (de outra Diretoria de Ensino</w:t>
      </w:r>
      <w:r w:rsidRPr="00624EED">
        <w:rPr>
          <w:sz w:val="28"/>
          <w:szCs w:val="28"/>
          <w:u w:val="single"/>
        </w:rPr>
        <w:t>)</w:t>
      </w:r>
    </w:p>
    <w:p w14:paraId="3B392910" w14:textId="77777777" w:rsidR="00624EED" w:rsidRPr="00624EED" w:rsidRDefault="00624EED" w:rsidP="00624EE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8"/>
          <w:szCs w:val="28"/>
          <w:u w:val="single"/>
        </w:rPr>
      </w:pPr>
    </w:p>
    <w:p w14:paraId="00000018" w14:textId="5AE30083" w:rsidR="00524ADD" w:rsidRDefault="008E4673" w:rsidP="005F3A82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OBS</w:t>
      </w:r>
      <w:r w:rsidR="005F3A82">
        <w:rPr>
          <w:b/>
          <w:sz w:val="28"/>
          <w:szCs w:val="28"/>
          <w:u w:val="single"/>
        </w:rPr>
        <w:t xml:space="preserve"> </w:t>
      </w:r>
      <w:r w:rsidR="00FD72C9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Os candidatos deverão trazer o Comprovante de Inscrição para Atribuição de Classes e Aulas/202</w:t>
      </w:r>
      <w:r w:rsidR="00E02E5C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, gerado na SED pelo Menu Atribuição Inicial -&gt; Inscrição</w:t>
      </w:r>
      <w:r w:rsidR="00F76D22">
        <w:rPr>
          <w:sz w:val="28"/>
          <w:szCs w:val="28"/>
          <w:u w:val="single"/>
        </w:rPr>
        <w:t>, bem como cópia de diploma, histórico escolar ou documentos que comprovem as habilitações.</w:t>
      </w:r>
    </w:p>
    <w:p w14:paraId="5197871E" w14:textId="7A7AC0ED" w:rsidR="000D3B78" w:rsidRDefault="000D3B78" w:rsidP="005F3A82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OBS 2:</w:t>
      </w:r>
      <w:r>
        <w:rPr>
          <w:sz w:val="28"/>
          <w:szCs w:val="28"/>
          <w:u w:val="single"/>
        </w:rPr>
        <w:t xml:space="preserve"> As vagas remanescentes, após esgotados os docentes credenciados durante o credenciamento anual, serão oferecidas aos candidatos inscritos no Banco de Talentos e credenciados no Programa Ensino Integral.</w:t>
      </w:r>
    </w:p>
    <w:p w14:paraId="3B2B31CD" w14:textId="48415547" w:rsidR="008E4673" w:rsidRDefault="008E4673" w:rsidP="008E4673">
      <w:pPr>
        <w:jc w:val="both"/>
        <w:rPr>
          <w:sz w:val="28"/>
          <w:szCs w:val="28"/>
          <w:u w:val="single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2212"/>
        <w:gridCol w:w="2089"/>
        <w:gridCol w:w="2588"/>
      </w:tblGrid>
      <w:tr w:rsidR="00783A2F" w:rsidRPr="00783A2F" w14:paraId="6CF71F9F" w14:textId="77777777" w:rsidTr="00624EED">
        <w:trPr>
          <w:trHeight w:val="46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50B6" w14:textId="77777777" w:rsidR="00783A2F" w:rsidRPr="00783A2F" w:rsidRDefault="00783A2F" w:rsidP="00783A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83A2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RELAÇÃO DE VAGAS PEI 2023</w:t>
            </w:r>
          </w:p>
        </w:tc>
      </w:tr>
      <w:tr w:rsidR="002B7CF6" w:rsidRPr="00783A2F" w14:paraId="5E2A7657" w14:textId="77777777" w:rsidTr="00624EED">
        <w:trPr>
          <w:trHeight w:val="315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472F" w14:textId="77777777" w:rsidR="00783A2F" w:rsidRPr="00783A2F" w:rsidRDefault="00783A2F" w:rsidP="00783A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83A2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ESCOLA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A246" w14:textId="77777777" w:rsidR="00783A2F" w:rsidRPr="00783A2F" w:rsidRDefault="00783A2F" w:rsidP="00783A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83A2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4D37" w14:textId="77777777" w:rsidR="00783A2F" w:rsidRPr="00783A2F" w:rsidRDefault="00783A2F" w:rsidP="00783A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83A2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QUANTIDADE DE VAGAS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257F" w14:textId="77777777" w:rsidR="00783A2F" w:rsidRPr="00783A2F" w:rsidRDefault="00783A2F" w:rsidP="00783A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83A2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OBS</w:t>
            </w:r>
          </w:p>
        </w:tc>
      </w:tr>
      <w:tr w:rsidR="002B7CF6" w:rsidRPr="00783A2F" w14:paraId="66BEBD30" w14:textId="77777777" w:rsidTr="00624EED">
        <w:trPr>
          <w:trHeight w:val="315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C210" w14:textId="7156D6D3" w:rsidR="00783A2F" w:rsidRPr="00783A2F" w:rsidRDefault="00624EED" w:rsidP="00A15E4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E.E. “</w:t>
            </w:r>
            <w:r w:rsidR="00A15E47">
              <w:rPr>
                <w:rFonts w:eastAsia="Times New Roman"/>
                <w:color w:val="000000"/>
                <w:sz w:val="24"/>
                <w:szCs w:val="24"/>
              </w:rPr>
              <w:t xml:space="preserve">Jamil </w:t>
            </w:r>
            <w:proofErr w:type="gramStart"/>
            <w:r w:rsidR="00A15E47">
              <w:rPr>
                <w:color w:val="000000"/>
                <w:sz w:val="27"/>
                <w:szCs w:val="27"/>
              </w:rPr>
              <w:t>Khauan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BD19" w14:textId="1836BB6F" w:rsidR="00783A2F" w:rsidRPr="00783A2F" w:rsidRDefault="00A15E47" w:rsidP="006359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Língua Portuguesa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4764" w14:textId="77777777" w:rsidR="00783A2F" w:rsidRPr="00783A2F" w:rsidRDefault="00783A2F" w:rsidP="006359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83A2F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A2F6" w14:textId="5750527B" w:rsidR="00783A2F" w:rsidRPr="00783A2F" w:rsidRDefault="00783A2F" w:rsidP="00E27BF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00000082" w14:textId="65911CA1" w:rsidR="00524ADD" w:rsidRDefault="00524ADD" w:rsidP="00A42606">
      <w:pPr>
        <w:rPr>
          <w:b/>
          <w:sz w:val="28"/>
          <w:szCs w:val="28"/>
        </w:rPr>
      </w:pPr>
    </w:p>
    <w:sectPr w:rsidR="00524AD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B21"/>
    <w:multiLevelType w:val="multilevel"/>
    <w:tmpl w:val="C8CE4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AD7598"/>
    <w:multiLevelType w:val="multilevel"/>
    <w:tmpl w:val="429CC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B87A0C"/>
    <w:multiLevelType w:val="multilevel"/>
    <w:tmpl w:val="FDCC34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33979630">
    <w:abstractNumId w:val="0"/>
  </w:num>
  <w:num w:numId="2" w16cid:durableId="349722765">
    <w:abstractNumId w:val="2"/>
  </w:num>
  <w:num w:numId="3" w16cid:durableId="1369137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ADD"/>
    <w:rsid w:val="000844B4"/>
    <w:rsid w:val="000D3B78"/>
    <w:rsid w:val="00127CD2"/>
    <w:rsid w:val="001C411E"/>
    <w:rsid w:val="0028282C"/>
    <w:rsid w:val="002B7CF6"/>
    <w:rsid w:val="00304621"/>
    <w:rsid w:val="003B1A77"/>
    <w:rsid w:val="003B29A9"/>
    <w:rsid w:val="00407509"/>
    <w:rsid w:val="004C4B5C"/>
    <w:rsid w:val="005127DB"/>
    <w:rsid w:val="00524ADD"/>
    <w:rsid w:val="00582091"/>
    <w:rsid w:val="005C762B"/>
    <w:rsid w:val="005F3A82"/>
    <w:rsid w:val="0062218E"/>
    <w:rsid w:val="00624EED"/>
    <w:rsid w:val="006359EC"/>
    <w:rsid w:val="00775C6C"/>
    <w:rsid w:val="00783A2F"/>
    <w:rsid w:val="007A005E"/>
    <w:rsid w:val="007C678E"/>
    <w:rsid w:val="007D5CC9"/>
    <w:rsid w:val="00866D12"/>
    <w:rsid w:val="00895F43"/>
    <w:rsid w:val="008E4673"/>
    <w:rsid w:val="0097501B"/>
    <w:rsid w:val="00A15E47"/>
    <w:rsid w:val="00A42606"/>
    <w:rsid w:val="00A61480"/>
    <w:rsid w:val="00A65725"/>
    <w:rsid w:val="00AF7A1A"/>
    <w:rsid w:val="00B207F5"/>
    <w:rsid w:val="00B4427B"/>
    <w:rsid w:val="00B828FC"/>
    <w:rsid w:val="00BC3904"/>
    <w:rsid w:val="00C03C66"/>
    <w:rsid w:val="00D72776"/>
    <w:rsid w:val="00DC51B8"/>
    <w:rsid w:val="00E02E5C"/>
    <w:rsid w:val="00E27BFA"/>
    <w:rsid w:val="00F2057E"/>
    <w:rsid w:val="00F26003"/>
    <w:rsid w:val="00F76D22"/>
    <w:rsid w:val="00FD72C9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3A47"/>
  <w15:docId w15:val="{38850138-835D-4552-B474-F38C5EBD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AB611-1A61-445E-ACED-1CB172BE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Heleno Jose Nicoleti</dc:creator>
  <cp:lastModifiedBy>Maria Aparecida Torres De Carvalho Saud</cp:lastModifiedBy>
  <cp:revision>2</cp:revision>
  <cp:lastPrinted>2023-08-08T11:54:00Z</cp:lastPrinted>
  <dcterms:created xsi:type="dcterms:W3CDTF">2023-08-21T11:19:00Z</dcterms:created>
  <dcterms:modified xsi:type="dcterms:W3CDTF">2023-08-21T11:19:00Z</dcterms:modified>
</cp:coreProperties>
</file>