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pt-BR"/>
        </w:rPr>
        <w:t>ANEXO I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Formulário de Requerimento, dirigido à autoridade competente (Secretário do Governo, Secretário da Educação, Chefe de Gabinete ou Coordenador), a ser preenchido por servidores que pretendam obter autorização de afastamento para participar de Congresso, Curso, Missão ou Certame, de cunho Cultural, Técnico ou Científico (Decretos nº 52.322/1969 e nº 1.112/2015).</w:t>
      </w:r>
    </w:p>
    <w:p w:rsidR="006E62FA" w:rsidRDefault="006E62FA" w:rsidP="006E62FA">
      <w:pPr>
        <w:spacing w:line="235" w:lineRule="atLeast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bookmarkStart w:id="0" w:name="_GoBack"/>
      <w:bookmarkEnd w:id="0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 xml:space="preserve">Ilmo.  Sr. </w:t>
      </w:r>
      <w:r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Coordenador</w:t>
      </w:r>
    </w:p>
    <w:p w:rsidR="006E62FA" w:rsidRDefault="006E62FA" w:rsidP="006E62FA">
      <w:pPr>
        <w:spacing w:line="235" w:lineRule="atLeast"/>
        <w:rPr>
          <w:rFonts w:ascii="Verdana" w:eastAsia="Times New Roman" w:hAnsi="Verdana" w:cs="Calibri"/>
          <w:color w:val="000000"/>
          <w:sz w:val="20"/>
          <w:szCs w:val="20"/>
          <w:lang w:eastAsia="pt-BR"/>
        </w:rPr>
      </w:pP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REQUERIMENTO</w:t>
      </w:r>
    </w:p>
    <w:p w:rsidR="006E62FA" w:rsidRPr="006E62FA" w:rsidRDefault="006E62FA" w:rsidP="006E62FA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Nome</w:t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</w: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softHyphen/>
        <w:t>_____________________RG________________________Estado Civil______________</w:t>
      </w:r>
    </w:p>
    <w:p w:rsidR="006E62FA" w:rsidRPr="006E62FA" w:rsidRDefault="006E62FA" w:rsidP="006E62FA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Residência: rua / avenida, nº, bairro, município_____________________________________</w:t>
      </w:r>
    </w:p>
    <w:p w:rsidR="006E62FA" w:rsidRPr="006E62FA" w:rsidRDefault="006E62FA" w:rsidP="006E62FA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CEP ___________Telefone _______________</w:t>
      </w:r>
    </w:p>
    <w:p w:rsidR="006E62FA" w:rsidRPr="006E62FA" w:rsidRDefault="006E62FA" w:rsidP="006E62FA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Cargo / Função-Atividade / Disciplina __________________________ </w:t>
      </w:r>
      <w:proofErr w:type="spellStart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Subq-Tab</w:t>
      </w:r>
      <w:proofErr w:type="spellEnd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__________</w:t>
      </w:r>
    </w:p>
    <w:p w:rsidR="006E62FA" w:rsidRPr="006E62FA" w:rsidRDefault="006E62FA" w:rsidP="006E62FA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Quadro ___________Padrão ou Faixa/Nível ____________Jornada_____________________</w:t>
      </w:r>
    </w:p>
    <w:p w:rsidR="006E62FA" w:rsidRPr="006E62FA" w:rsidRDefault="006E62FA" w:rsidP="006E62FA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Órgão de Classificação/Exercício _________________________________________________</w:t>
      </w:r>
    </w:p>
    <w:p w:rsidR="006E62FA" w:rsidRPr="006E62FA" w:rsidRDefault="006E62FA" w:rsidP="006E62FA">
      <w:pPr>
        <w:spacing w:line="235" w:lineRule="atLeast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Município ___________ Unidade de Exercício ___________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Acumula Cargo / Função-Atividade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SIM </w:t>
      </w:r>
      <w:proofErr w:type="gramStart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  )</w:t>
      </w:r>
      <w:proofErr w:type="gramEnd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Juntar Publicação do Ato Decisório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Não </w:t>
      </w:r>
      <w:proofErr w:type="gramStart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  )</w:t>
      </w:r>
      <w:proofErr w:type="gramEnd"/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Requer: (citar a Fundamentação Legal) ___________________________________________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Natureza do Congresso/Curso/Missão/Certame: (explicitar se é de cunho Cultural, Técnico ou Científico)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____________________________________________________________________________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Temário: (especificar a matéria a ser estudada, divulgada ou debatida)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____________________________________________________________________________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Local e período de realização do Congresso/Curso/Missão/Certame: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____________________________________________________________________________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Período de trânsito: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(Fora de São Paulo, América do Sul e Central – 02 dias:  01 idas / 01 retornos)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lastRenderedPageBreak/>
        <w:t>(América do Norte e Europa – 04 dias:  02 idas / 02 retornos)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(África, Ásia e Oceania – 06 dias:  03 idas / 03 retornos)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Declaro que a unidade de classificação/exercício conta com substituto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  )</w:t>
      </w:r>
      <w:proofErr w:type="gramEnd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sim ( ) não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O afastamento implicará ônus para o Estado?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  )</w:t>
      </w:r>
      <w:proofErr w:type="gramEnd"/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 sim ( ) não</w:t>
      </w:r>
    </w:p>
    <w:p w:rsidR="006E62FA" w:rsidRPr="006E62FA" w:rsidRDefault="006E62FA" w:rsidP="006E62FA">
      <w:pPr>
        <w:spacing w:line="235" w:lineRule="atLeast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Informo estar ciente de que, no prazo máximo de 30 dias, após o evento, devo entregar Relatório Circunstanciado e Comprovante de Participação, sob pena de os dias em que permaneci afastado (a) serem considerados como faltas Injustificadas, nos termos da legislação pertinente.</w:t>
      </w:r>
    </w:p>
    <w:p w:rsidR="006E62FA" w:rsidRPr="006E62FA" w:rsidRDefault="006E62FA" w:rsidP="006E62FA">
      <w:pPr>
        <w:spacing w:line="235" w:lineRule="atLeast"/>
        <w:ind w:firstLine="708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______________________, _____de ____________________de________</w:t>
      </w:r>
    </w:p>
    <w:p w:rsidR="006E62FA" w:rsidRPr="006E62FA" w:rsidRDefault="006E62FA" w:rsidP="006E62FA">
      <w:pPr>
        <w:spacing w:line="235" w:lineRule="atLeast"/>
        <w:ind w:left="1416" w:firstLine="708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_______________________________</w:t>
      </w:r>
    </w:p>
    <w:p w:rsidR="006E62FA" w:rsidRPr="006E62FA" w:rsidRDefault="006E62FA" w:rsidP="006E62FA">
      <w:pPr>
        <w:spacing w:line="235" w:lineRule="atLeast"/>
        <w:ind w:left="2124" w:firstLine="708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(Servidor/a)</w:t>
      </w:r>
    </w:p>
    <w:p w:rsidR="006E62FA" w:rsidRPr="006E62FA" w:rsidRDefault="006E62FA" w:rsidP="006E62FA">
      <w:pPr>
        <w:spacing w:line="235" w:lineRule="atLeast"/>
        <w:ind w:firstLine="708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____________________________  __________________________</w:t>
      </w:r>
    </w:p>
    <w:p w:rsidR="006E62FA" w:rsidRPr="006E62FA" w:rsidRDefault="006E62FA" w:rsidP="006E62FA">
      <w:pPr>
        <w:spacing w:line="235" w:lineRule="atLeast"/>
        <w:ind w:left="708" w:firstLine="708"/>
        <w:rPr>
          <w:rFonts w:ascii="Calibri" w:eastAsia="Times New Roman" w:hAnsi="Calibri" w:cs="Calibri"/>
          <w:color w:val="000000"/>
          <w:lang w:eastAsia="pt-BR"/>
        </w:rPr>
      </w:pPr>
      <w:r w:rsidRPr="006E62FA">
        <w:rPr>
          <w:rFonts w:ascii="Verdana" w:eastAsia="Times New Roman" w:hAnsi="Verdana" w:cs="Calibri"/>
          <w:color w:val="000000"/>
          <w:sz w:val="20"/>
          <w:szCs w:val="20"/>
          <w:lang w:eastAsia="pt-BR"/>
        </w:rPr>
        <w:t>Superior Imediato                       Superior Mediato</w:t>
      </w:r>
    </w:p>
    <w:p w:rsidR="000D5D42" w:rsidRDefault="006E62FA"/>
    <w:sectPr w:rsidR="000D5D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A"/>
    <w:rsid w:val="000E3FA4"/>
    <w:rsid w:val="006E62FA"/>
    <w:rsid w:val="007B62D8"/>
    <w:rsid w:val="00B42C44"/>
    <w:rsid w:val="00CC5EA0"/>
    <w:rsid w:val="00D8707E"/>
    <w:rsid w:val="00D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A3346"/>
  <w15:chartTrackingRefBased/>
  <w15:docId w15:val="{063B3418-BCB2-4030-BDB1-48892237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basedOn w:val="Fontepargpadro"/>
    <w:rsid w:val="006E62FA"/>
  </w:style>
  <w:style w:type="character" w:customStyle="1" w:styleId="spelle">
    <w:name w:val="spelle"/>
    <w:basedOn w:val="Fontepargpadro"/>
    <w:rsid w:val="006E6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Eiko Otani Lemos</dc:creator>
  <cp:keywords/>
  <dc:description/>
  <cp:lastModifiedBy>Carolina Eiko Otani Lemos</cp:lastModifiedBy>
  <cp:revision>1</cp:revision>
  <dcterms:created xsi:type="dcterms:W3CDTF">2018-06-29T16:55:00Z</dcterms:created>
  <dcterms:modified xsi:type="dcterms:W3CDTF">2018-06-29T17:00:00Z</dcterms:modified>
</cp:coreProperties>
</file>