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A3DD" w14:textId="1D48AA74" w:rsidR="008D32C7" w:rsidRPr="00442AE5" w:rsidRDefault="008D32C7" w:rsidP="00442AE5">
      <w:pPr>
        <w:pStyle w:val="Ttulo1"/>
        <w:spacing w:before="92" w:line="276" w:lineRule="auto"/>
        <w:ind w:left="0" w:right="57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 xml:space="preserve">PROGRAMA ESCOLA DA FAMÍLIA </w:t>
      </w:r>
      <w:r w:rsidR="006C5567" w:rsidRPr="00442AE5">
        <w:rPr>
          <w:rFonts w:asciiTheme="minorHAnsi" w:hAnsiTheme="minorHAnsi" w:cstheme="minorHAnsi"/>
        </w:rPr>
        <w:t>- PEF</w:t>
      </w:r>
    </w:p>
    <w:p w14:paraId="25DB1FC4" w14:textId="545447AD" w:rsidR="008D32C7" w:rsidRPr="00442AE5" w:rsidRDefault="008D32C7" w:rsidP="00442AE5">
      <w:pPr>
        <w:pStyle w:val="Ttulo1"/>
        <w:spacing w:before="92" w:line="276" w:lineRule="auto"/>
        <w:ind w:left="0" w:right="57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 xml:space="preserve">EDITAL DE </w:t>
      </w:r>
      <w:r w:rsidR="00340C2F" w:rsidRPr="00442AE5">
        <w:rPr>
          <w:rFonts w:asciiTheme="minorHAnsi" w:hAnsiTheme="minorHAnsi" w:cstheme="minorHAnsi"/>
        </w:rPr>
        <w:t xml:space="preserve">ABERTURA DE </w:t>
      </w:r>
      <w:r w:rsidRPr="00442AE5">
        <w:rPr>
          <w:rFonts w:asciiTheme="minorHAnsi" w:hAnsiTheme="minorHAnsi" w:cstheme="minorHAnsi"/>
        </w:rPr>
        <w:t>CREDENCIAMENTO PARA O ANO DE 202</w:t>
      </w:r>
      <w:r w:rsidR="00D75271" w:rsidRPr="00442AE5">
        <w:rPr>
          <w:rFonts w:asciiTheme="minorHAnsi" w:hAnsiTheme="minorHAnsi" w:cstheme="minorHAnsi"/>
        </w:rPr>
        <w:t>3</w:t>
      </w:r>
      <w:r w:rsidRPr="00442AE5">
        <w:rPr>
          <w:rFonts w:asciiTheme="minorHAnsi" w:hAnsiTheme="minorHAnsi" w:cstheme="minorHAnsi"/>
        </w:rPr>
        <w:t>.</w:t>
      </w:r>
    </w:p>
    <w:p w14:paraId="06D32C1D" w14:textId="77777777" w:rsidR="00E126FF" w:rsidRPr="00442AE5" w:rsidRDefault="00E126FF" w:rsidP="00442AE5">
      <w:pPr>
        <w:pStyle w:val="Corpodetexto"/>
        <w:spacing w:before="8" w:line="276" w:lineRule="auto"/>
        <w:ind w:right="57"/>
        <w:jc w:val="both"/>
        <w:rPr>
          <w:rFonts w:asciiTheme="minorHAnsi" w:hAnsiTheme="minorHAnsi" w:cstheme="minorHAnsi"/>
          <w:b/>
        </w:rPr>
      </w:pPr>
    </w:p>
    <w:p w14:paraId="6E501725" w14:textId="2719E7D3" w:rsidR="00E126FF" w:rsidRPr="00442AE5" w:rsidRDefault="00853BF3" w:rsidP="00442AE5">
      <w:pPr>
        <w:pStyle w:val="Corpodetexto"/>
        <w:spacing w:line="276" w:lineRule="auto"/>
        <w:ind w:left="213" w:right="57"/>
        <w:jc w:val="both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>O Dirigente Regional de Ensino da Diretoria de Ensino — Região Lins, torna pública a abertura de credenciamento para os docentes interessados em exercer as funções de Professor Articulador do Programa Escola da Família</w:t>
      </w:r>
      <w:r w:rsidR="0042014E" w:rsidRPr="00442AE5">
        <w:rPr>
          <w:rFonts w:asciiTheme="minorHAnsi" w:hAnsiTheme="minorHAnsi" w:cstheme="minorHAnsi"/>
        </w:rPr>
        <w:t xml:space="preserve"> –</w:t>
      </w:r>
      <w:r w:rsidR="00D35430" w:rsidRPr="00442AE5">
        <w:rPr>
          <w:rFonts w:asciiTheme="minorHAnsi" w:hAnsiTheme="minorHAnsi" w:cstheme="minorHAnsi"/>
        </w:rPr>
        <w:t xml:space="preserve"> PE</w:t>
      </w:r>
      <w:r w:rsidR="008F5B31" w:rsidRPr="00442AE5">
        <w:rPr>
          <w:rFonts w:asciiTheme="minorHAnsi" w:hAnsiTheme="minorHAnsi" w:cstheme="minorHAnsi"/>
        </w:rPr>
        <w:t>F</w:t>
      </w:r>
      <w:r w:rsidR="0042014E" w:rsidRPr="00442AE5">
        <w:rPr>
          <w:rFonts w:asciiTheme="minorHAnsi" w:hAnsiTheme="minorHAnsi" w:cstheme="minorHAnsi"/>
        </w:rPr>
        <w:t>,</w:t>
      </w:r>
      <w:r w:rsidRPr="00442AE5">
        <w:rPr>
          <w:rFonts w:asciiTheme="minorHAnsi" w:hAnsiTheme="minorHAnsi" w:cstheme="minorHAnsi"/>
        </w:rPr>
        <w:t xml:space="preserve"> nos termos da Resolução SE 3/2019</w:t>
      </w:r>
      <w:r w:rsidR="008F5B31" w:rsidRPr="00442AE5">
        <w:rPr>
          <w:rFonts w:asciiTheme="minorHAnsi" w:hAnsiTheme="minorHAnsi" w:cstheme="minorHAnsi"/>
        </w:rPr>
        <w:t>,</w:t>
      </w:r>
      <w:r w:rsidRPr="00442AE5">
        <w:rPr>
          <w:rFonts w:asciiTheme="minorHAnsi" w:hAnsiTheme="minorHAnsi" w:cstheme="minorHAnsi"/>
        </w:rPr>
        <w:t xml:space="preserve"> de 23/01/2019</w:t>
      </w:r>
      <w:r w:rsidR="00107FF8" w:rsidRPr="00442AE5">
        <w:rPr>
          <w:rFonts w:asciiTheme="minorHAnsi" w:hAnsiTheme="minorHAnsi" w:cstheme="minorHAnsi"/>
        </w:rPr>
        <w:t xml:space="preserve"> </w:t>
      </w:r>
      <w:r w:rsidRPr="00442AE5">
        <w:rPr>
          <w:rFonts w:asciiTheme="minorHAnsi" w:hAnsiTheme="minorHAnsi" w:cstheme="minorHAnsi"/>
        </w:rPr>
        <w:t>e demais dispositivos legais vigentes e pertinentes.</w:t>
      </w:r>
    </w:p>
    <w:p w14:paraId="1194D2A4" w14:textId="77777777" w:rsidR="00E126FF" w:rsidRPr="00442AE5" w:rsidRDefault="00E126FF" w:rsidP="00442AE5">
      <w:pPr>
        <w:pStyle w:val="Corpodetexto"/>
        <w:spacing w:line="276" w:lineRule="auto"/>
        <w:ind w:right="57"/>
        <w:jc w:val="both"/>
        <w:rPr>
          <w:rFonts w:asciiTheme="minorHAnsi" w:hAnsiTheme="minorHAnsi" w:cstheme="minorHAnsi"/>
        </w:rPr>
      </w:pPr>
    </w:p>
    <w:p w14:paraId="15619C25" w14:textId="77777777" w:rsidR="0054721E" w:rsidRPr="00442AE5" w:rsidRDefault="0054721E" w:rsidP="00442AE5">
      <w:pPr>
        <w:pStyle w:val="Corpodetexto"/>
        <w:spacing w:line="276" w:lineRule="auto"/>
        <w:ind w:right="57"/>
        <w:jc w:val="both"/>
        <w:rPr>
          <w:rFonts w:asciiTheme="minorHAnsi" w:hAnsiTheme="minorHAnsi" w:cstheme="minorHAnsi"/>
        </w:rPr>
      </w:pPr>
    </w:p>
    <w:p w14:paraId="5CB0049E" w14:textId="3031E6FE" w:rsidR="00E126FF" w:rsidRPr="00442AE5" w:rsidRDefault="00184804" w:rsidP="00442AE5">
      <w:pPr>
        <w:pStyle w:val="Ttulo1"/>
        <w:numPr>
          <w:ilvl w:val="0"/>
          <w:numId w:val="5"/>
        </w:numPr>
        <w:tabs>
          <w:tab w:val="left" w:pos="339"/>
        </w:tabs>
        <w:spacing w:line="276" w:lineRule="auto"/>
        <w:ind w:right="57" w:hanging="126"/>
        <w:jc w:val="both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>–</w:t>
      </w:r>
      <w:r w:rsidR="00853BF3" w:rsidRPr="00442AE5">
        <w:rPr>
          <w:rFonts w:asciiTheme="minorHAnsi" w:hAnsiTheme="minorHAnsi" w:cstheme="minorHAnsi"/>
        </w:rPr>
        <w:t xml:space="preserve"> D</w:t>
      </w:r>
      <w:r w:rsidR="006C287E" w:rsidRPr="00442AE5">
        <w:rPr>
          <w:rFonts w:asciiTheme="minorHAnsi" w:hAnsiTheme="minorHAnsi" w:cstheme="minorHAnsi"/>
        </w:rPr>
        <w:t>a Inscrição</w:t>
      </w:r>
    </w:p>
    <w:p w14:paraId="67ADFEAF" w14:textId="3CE37959" w:rsidR="00E126FF" w:rsidRPr="00442AE5" w:rsidRDefault="00853BF3" w:rsidP="00442AE5">
      <w:pPr>
        <w:spacing w:before="1" w:line="276" w:lineRule="auto"/>
        <w:ind w:left="100" w:right="57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66697376"/>
      <w:r w:rsidRPr="00442AE5">
        <w:rPr>
          <w:rFonts w:asciiTheme="minorHAnsi" w:hAnsiTheme="minorHAnsi" w:cstheme="minorHAnsi"/>
          <w:b/>
          <w:i/>
          <w:sz w:val="24"/>
          <w:szCs w:val="24"/>
        </w:rPr>
        <w:t>Período:</w:t>
      </w:r>
      <w:r w:rsidR="009C0C5B" w:rsidRPr="00442AE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42AE5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AA2648">
        <w:rPr>
          <w:rFonts w:asciiTheme="minorHAnsi" w:hAnsiTheme="minorHAnsi" w:cstheme="minorHAnsi"/>
          <w:b/>
          <w:bCs/>
          <w:sz w:val="24"/>
          <w:szCs w:val="24"/>
        </w:rPr>
        <w:t>09</w:t>
      </w:r>
      <w:r w:rsidR="00FF0DAF">
        <w:rPr>
          <w:rFonts w:asciiTheme="minorHAnsi" w:hAnsiTheme="minorHAnsi" w:cstheme="minorHAnsi"/>
          <w:b/>
          <w:bCs/>
          <w:sz w:val="24"/>
          <w:szCs w:val="24"/>
        </w:rPr>
        <w:t>/0</w:t>
      </w:r>
      <w:r w:rsidR="00AA2648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FF0DAF">
        <w:rPr>
          <w:rFonts w:asciiTheme="minorHAnsi" w:hAnsiTheme="minorHAnsi" w:cstheme="minorHAnsi"/>
          <w:b/>
          <w:bCs/>
          <w:sz w:val="24"/>
          <w:szCs w:val="24"/>
        </w:rPr>
        <w:t>/2023</w:t>
      </w:r>
      <w:r w:rsidR="00D75271" w:rsidRPr="00442AE5">
        <w:rPr>
          <w:rFonts w:asciiTheme="minorHAnsi" w:hAnsiTheme="minorHAnsi" w:cstheme="minorHAnsi"/>
          <w:b/>
          <w:bCs/>
          <w:sz w:val="24"/>
          <w:szCs w:val="24"/>
        </w:rPr>
        <w:t xml:space="preserve"> a </w:t>
      </w:r>
      <w:r w:rsidR="00AA2648">
        <w:rPr>
          <w:rFonts w:asciiTheme="minorHAnsi" w:hAnsiTheme="minorHAnsi" w:cstheme="minorHAnsi"/>
          <w:b/>
          <w:bCs/>
          <w:sz w:val="24"/>
          <w:szCs w:val="24"/>
        </w:rPr>
        <w:t>16</w:t>
      </w:r>
      <w:r w:rsidR="00FF0DAF">
        <w:rPr>
          <w:rFonts w:asciiTheme="minorHAnsi" w:hAnsiTheme="minorHAnsi" w:cstheme="minorHAnsi"/>
          <w:b/>
          <w:bCs/>
          <w:sz w:val="24"/>
          <w:szCs w:val="24"/>
        </w:rPr>
        <w:t>/02</w:t>
      </w:r>
      <w:r w:rsidR="008F5B31" w:rsidRPr="00442AE5">
        <w:rPr>
          <w:rFonts w:asciiTheme="minorHAnsi" w:hAnsiTheme="minorHAnsi" w:cstheme="minorHAnsi"/>
          <w:b/>
          <w:bCs/>
          <w:sz w:val="24"/>
          <w:szCs w:val="24"/>
        </w:rPr>
        <w:t>/202</w:t>
      </w:r>
      <w:r w:rsidR="00AA2648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bookmarkEnd w:id="0"/>
    <w:p w14:paraId="19105EE3" w14:textId="40DDE52C" w:rsidR="00E126FF" w:rsidRPr="00442AE5" w:rsidRDefault="00853BF3" w:rsidP="00442AE5">
      <w:pPr>
        <w:spacing w:before="40" w:line="276" w:lineRule="auto"/>
        <w:ind w:left="100" w:right="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42AE5">
        <w:rPr>
          <w:rFonts w:asciiTheme="minorHAnsi" w:hAnsiTheme="minorHAnsi" w:cstheme="minorHAnsi"/>
          <w:b/>
          <w:i/>
          <w:sz w:val="24"/>
          <w:szCs w:val="24"/>
        </w:rPr>
        <w:t>Horário:</w:t>
      </w:r>
      <w:r w:rsidR="009F2F7C" w:rsidRPr="00442AE5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442AE5">
        <w:rPr>
          <w:rFonts w:asciiTheme="minorHAnsi" w:hAnsiTheme="minorHAnsi" w:cstheme="minorHAnsi"/>
          <w:b/>
          <w:bCs/>
          <w:sz w:val="24"/>
          <w:szCs w:val="24"/>
        </w:rPr>
        <w:t>das 8h</w:t>
      </w:r>
      <w:r w:rsidR="008F5B31" w:rsidRPr="00442AE5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Pr="00442AE5">
        <w:rPr>
          <w:rFonts w:asciiTheme="minorHAnsi" w:hAnsiTheme="minorHAnsi" w:cstheme="minorHAnsi"/>
          <w:b/>
          <w:bCs/>
          <w:sz w:val="24"/>
          <w:szCs w:val="24"/>
        </w:rPr>
        <w:t xml:space="preserve"> às </w:t>
      </w:r>
      <w:r w:rsidR="008F5B31" w:rsidRPr="00442AE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760ADF" w:rsidRPr="00442AE5">
        <w:rPr>
          <w:rFonts w:asciiTheme="minorHAnsi" w:hAnsiTheme="minorHAnsi" w:cstheme="minorHAnsi"/>
          <w:b/>
          <w:bCs/>
          <w:sz w:val="24"/>
          <w:szCs w:val="24"/>
        </w:rPr>
        <w:t>7h30</w:t>
      </w:r>
    </w:p>
    <w:p w14:paraId="01829546" w14:textId="3543E7CB" w:rsidR="006C287E" w:rsidRPr="00442AE5" w:rsidRDefault="006C287E" w:rsidP="00442AE5">
      <w:pPr>
        <w:spacing w:before="40" w:line="276" w:lineRule="auto"/>
        <w:ind w:left="100" w:right="57"/>
        <w:jc w:val="both"/>
        <w:rPr>
          <w:rFonts w:asciiTheme="minorHAnsi" w:hAnsiTheme="minorHAnsi" w:cstheme="minorHAnsi"/>
          <w:sz w:val="24"/>
          <w:szCs w:val="24"/>
        </w:rPr>
      </w:pPr>
      <w:r w:rsidRPr="00442AE5">
        <w:rPr>
          <w:rFonts w:asciiTheme="minorHAnsi" w:hAnsiTheme="minorHAnsi" w:cstheme="minorHAnsi"/>
          <w:b/>
          <w:i/>
          <w:sz w:val="24"/>
          <w:szCs w:val="24"/>
        </w:rPr>
        <w:t>Local:</w:t>
      </w:r>
      <w:r w:rsidRPr="00442AE5">
        <w:rPr>
          <w:rFonts w:asciiTheme="minorHAnsi" w:hAnsiTheme="minorHAnsi" w:cstheme="minorHAnsi"/>
          <w:sz w:val="24"/>
          <w:szCs w:val="24"/>
        </w:rPr>
        <w:t xml:space="preserve"> Diretoria de Ensino-Região de Lins / Rua Luiz Gama, 681, centro – Lins/SP</w:t>
      </w:r>
    </w:p>
    <w:p w14:paraId="347AA979" w14:textId="5F9FC058" w:rsidR="00E126FF" w:rsidRPr="00442AE5" w:rsidRDefault="006C287E" w:rsidP="00442AE5">
      <w:pPr>
        <w:pStyle w:val="SemEspaamento"/>
        <w:jc w:val="both"/>
        <w:rPr>
          <w:rFonts w:asciiTheme="minorHAnsi" w:hAnsiTheme="minorHAnsi" w:cstheme="minorHAnsi"/>
          <w:i/>
          <w:iCs/>
          <w:color w:val="FF0000"/>
          <w:sz w:val="24"/>
          <w:szCs w:val="24"/>
        </w:rPr>
      </w:pPr>
      <w:r w:rsidRPr="00442AE5">
        <w:rPr>
          <w:rFonts w:asciiTheme="minorHAnsi" w:hAnsiTheme="minorHAnsi" w:cstheme="minorHAnsi"/>
          <w:bCs/>
          <w:iCs/>
          <w:sz w:val="24"/>
          <w:szCs w:val="24"/>
        </w:rPr>
        <w:t xml:space="preserve">A inscrição </w:t>
      </w:r>
      <w:r w:rsidR="00D75271" w:rsidRPr="00442AE5">
        <w:rPr>
          <w:rFonts w:asciiTheme="minorHAnsi" w:hAnsiTheme="minorHAnsi" w:cstheme="minorHAnsi"/>
          <w:bCs/>
          <w:iCs/>
          <w:sz w:val="24"/>
          <w:szCs w:val="24"/>
        </w:rPr>
        <w:t>s</w:t>
      </w:r>
      <w:r w:rsidR="009570B6" w:rsidRPr="00442AE5">
        <w:rPr>
          <w:rFonts w:asciiTheme="minorHAnsi" w:hAnsiTheme="minorHAnsi" w:cstheme="minorHAnsi"/>
          <w:sz w:val="24"/>
          <w:szCs w:val="24"/>
        </w:rPr>
        <w:t xml:space="preserve">erá </w:t>
      </w:r>
      <w:r w:rsidR="005B12E1" w:rsidRPr="00442AE5">
        <w:rPr>
          <w:rFonts w:asciiTheme="minorHAnsi" w:hAnsiTheme="minorHAnsi" w:cstheme="minorHAnsi"/>
          <w:sz w:val="24"/>
          <w:szCs w:val="24"/>
        </w:rPr>
        <w:t>realizad</w:t>
      </w:r>
      <w:r w:rsidR="009570B6" w:rsidRPr="00442AE5">
        <w:rPr>
          <w:rFonts w:asciiTheme="minorHAnsi" w:hAnsiTheme="minorHAnsi" w:cstheme="minorHAnsi"/>
          <w:sz w:val="24"/>
          <w:szCs w:val="24"/>
        </w:rPr>
        <w:t>a</w:t>
      </w:r>
      <w:r w:rsidR="005B12E1" w:rsidRPr="00442AE5">
        <w:rPr>
          <w:rFonts w:asciiTheme="minorHAnsi" w:hAnsiTheme="minorHAnsi" w:cstheme="minorHAnsi"/>
          <w:sz w:val="24"/>
          <w:szCs w:val="24"/>
        </w:rPr>
        <w:t xml:space="preserve"> por meio d</w:t>
      </w:r>
      <w:r w:rsidR="007C653A">
        <w:rPr>
          <w:rFonts w:asciiTheme="minorHAnsi" w:hAnsiTheme="minorHAnsi" w:cstheme="minorHAnsi"/>
          <w:sz w:val="24"/>
          <w:szCs w:val="24"/>
        </w:rPr>
        <w:t xml:space="preserve">o preenchimento do </w:t>
      </w:r>
      <w:r w:rsidR="0053556E">
        <w:rPr>
          <w:rFonts w:asciiTheme="minorHAnsi" w:hAnsiTheme="minorHAnsi" w:cstheme="minorHAnsi"/>
          <w:sz w:val="24"/>
          <w:szCs w:val="24"/>
        </w:rPr>
        <w:t xml:space="preserve"> </w:t>
      </w:r>
      <w:r w:rsidR="00D75271" w:rsidRPr="00442AE5">
        <w:rPr>
          <w:rFonts w:asciiTheme="minorHAnsi" w:hAnsiTheme="minorHAnsi" w:cstheme="minorHAnsi"/>
          <w:sz w:val="24"/>
          <w:szCs w:val="24"/>
        </w:rPr>
        <w:t>Anexo I</w:t>
      </w:r>
      <w:r w:rsidR="007C653A">
        <w:rPr>
          <w:rFonts w:asciiTheme="minorHAnsi" w:hAnsiTheme="minorHAnsi" w:cstheme="minorHAnsi"/>
          <w:sz w:val="24"/>
          <w:szCs w:val="24"/>
        </w:rPr>
        <w:t xml:space="preserve"> (Ficha de Inscrição) que integra</w:t>
      </w:r>
      <w:r w:rsidR="0053556E">
        <w:rPr>
          <w:rFonts w:asciiTheme="minorHAnsi" w:hAnsiTheme="minorHAnsi" w:cstheme="minorHAnsi"/>
          <w:sz w:val="24"/>
          <w:szCs w:val="24"/>
        </w:rPr>
        <w:t xml:space="preserve"> o presente Edital.</w:t>
      </w:r>
      <w:r w:rsidR="00D75271" w:rsidRPr="00442AE5">
        <w:rPr>
          <w:rFonts w:asciiTheme="minorHAnsi" w:hAnsiTheme="minorHAnsi" w:cstheme="minorHAnsi"/>
          <w:sz w:val="24"/>
          <w:szCs w:val="24"/>
        </w:rPr>
        <w:t xml:space="preserve"> </w:t>
      </w:r>
      <w:r w:rsidR="005B12E1" w:rsidRPr="00442AE5">
        <w:rPr>
          <w:rFonts w:asciiTheme="minorHAnsi" w:hAnsiTheme="minorHAnsi" w:cstheme="minorHAnsi"/>
          <w:sz w:val="24"/>
          <w:szCs w:val="24"/>
        </w:rPr>
        <w:t>A ficha de inscrição</w:t>
      </w:r>
      <w:r w:rsidR="007C653A">
        <w:rPr>
          <w:rFonts w:asciiTheme="minorHAnsi" w:hAnsiTheme="minorHAnsi" w:cstheme="minorHAnsi"/>
          <w:sz w:val="24"/>
          <w:szCs w:val="24"/>
        </w:rPr>
        <w:t>/Anexo I</w:t>
      </w:r>
      <w:r w:rsidR="009570B6" w:rsidRPr="00442AE5">
        <w:rPr>
          <w:rFonts w:asciiTheme="minorHAnsi" w:hAnsiTheme="minorHAnsi" w:cstheme="minorHAnsi"/>
          <w:sz w:val="24"/>
          <w:szCs w:val="24"/>
        </w:rPr>
        <w:t xml:space="preserve"> </w:t>
      </w:r>
      <w:r w:rsidR="005B12E1" w:rsidRPr="00442AE5">
        <w:rPr>
          <w:rFonts w:asciiTheme="minorHAnsi" w:hAnsiTheme="minorHAnsi" w:cstheme="minorHAnsi"/>
          <w:sz w:val="24"/>
          <w:szCs w:val="24"/>
        </w:rPr>
        <w:t>juntamente com os documentos descritos no inciso II (dos requisitos para o credenciamento) dever</w:t>
      </w:r>
      <w:r w:rsidR="009570B6" w:rsidRPr="00442AE5">
        <w:rPr>
          <w:rFonts w:asciiTheme="minorHAnsi" w:hAnsiTheme="minorHAnsi" w:cstheme="minorHAnsi"/>
          <w:sz w:val="24"/>
          <w:szCs w:val="24"/>
        </w:rPr>
        <w:t>ão</w:t>
      </w:r>
      <w:r w:rsidR="005B12E1" w:rsidRPr="00442AE5">
        <w:rPr>
          <w:rFonts w:asciiTheme="minorHAnsi" w:hAnsiTheme="minorHAnsi" w:cstheme="minorHAnsi"/>
          <w:sz w:val="24"/>
          <w:szCs w:val="24"/>
        </w:rPr>
        <w:t xml:space="preserve"> ser entregue</w:t>
      </w:r>
      <w:r w:rsidR="009570B6" w:rsidRPr="00442AE5">
        <w:rPr>
          <w:rFonts w:asciiTheme="minorHAnsi" w:hAnsiTheme="minorHAnsi" w:cstheme="minorHAnsi"/>
          <w:sz w:val="24"/>
          <w:szCs w:val="24"/>
        </w:rPr>
        <w:t xml:space="preserve">s </w:t>
      </w:r>
      <w:r w:rsidRPr="00442AE5">
        <w:rPr>
          <w:rFonts w:asciiTheme="minorHAnsi" w:hAnsiTheme="minorHAnsi" w:cstheme="minorHAnsi"/>
          <w:sz w:val="24"/>
          <w:szCs w:val="24"/>
        </w:rPr>
        <w:t xml:space="preserve">no Protocolo da Diretoria de Ensino-Região de Lins, </w:t>
      </w:r>
      <w:r w:rsidR="009570B6" w:rsidRPr="00442AE5">
        <w:rPr>
          <w:rFonts w:asciiTheme="minorHAnsi" w:hAnsiTheme="minorHAnsi" w:cstheme="minorHAnsi"/>
          <w:sz w:val="24"/>
          <w:szCs w:val="24"/>
        </w:rPr>
        <w:t xml:space="preserve">dentro de envelope pardo, lacrado, com </w:t>
      </w:r>
      <w:r w:rsidR="007C53E2" w:rsidRPr="00442AE5">
        <w:rPr>
          <w:rFonts w:asciiTheme="minorHAnsi" w:hAnsiTheme="minorHAnsi" w:cstheme="minorHAnsi"/>
          <w:sz w:val="24"/>
          <w:szCs w:val="24"/>
        </w:rPr>
        <w:t xml:space="preserve">o nome do interessado e </w:t>
      </w:r>
      <w:r w:rsidR="009570B6" w:rsidRPr="00442AE5">
        <w:rPr>
          <w:rFonts w:asciiTheme="minorHAnsi" w:hAnsiTheme="minorHAnsi" w:cstheme="minorHAnsi"/>
          <w:sz w:val="24"/>
          <w:szCs w:val="24"/>
        </w:rPr>
        <w:t xml:space="preserve">a identificação – </w:t>
      </w:r>
      <w:r w:rsidR="003A07C2" w:rsidRPr="00442AE5">
        <w:rPr>
          <w:rFonts w:asciiTheme="minorHAnsi" w:hAnsiTheme="minorHAnsi" w:cstheme="minorHAnsi"/>
          <w:i/>
          <w:iCs/>
          <w:sz w:val="24"/>
          <w:szCs w:val="24"/>
        </w:rPr>
        <w:t xml:space="preserve">Inscrição/2023 - </w:t>
      </w:r>
      <w:r w:rsidR="009570B6" w:rsidRPr="00442AE5">
        <w:rPr>
          <w:rFonts w:asciiTheme="minorHAnsi" w:hAnsiTheme="minorHAnsi" w:cstheme="minorHAnsi"/>
          <w:i/>
          <w:iCs/>
          <w:sz w:val="24"/>
          <w:szCs w:val="24"/>
        </w:rPr>
        <w:t>Aos cuidados da Coordenação Regional do PEF</w:t>
      </w:r>
      <w:r w:rsidR="00D75271" w:rsidRPr="00442AE5">
        <w:rPr>
          <w:rFonts w:asciiTheme="minorHAnsi" w:hAnsiTheme="minorHAnsi" w:cstheme="minorHAnsi"/>
          <w:i/>
          <w:iCs/>
          <w:sz w:val="24"/>
          <w:szCs w:val="24"/>
        </w:rPr>
        <w:t>- DER Lins.</w:t>
      </w:r>
    </w:p>
    <w:p w14:paraId="60C45E2C" w14:textId="38C52FAD" w:rsidR="0054721E" w:rsidRPr="00442AE5" w:rsidRDefault="003A07C2" w:rsidP="00442AE5">
      <w:pPr>
        <w:pStyle w:val="Corpodetexto"/>
        <w:spacing w:before="2" w:line="276" w:lineRule="auto"/>
        <w:ind w:right="57"/>
        <w:jc w:val="both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>No ato da inscrição, o interessado deverá assinar lista de entrega de inscrição/ PEF-2023 disponível no Protocolo-DER Lins.</w:t>
      </w:r>
    </w:p>
    <w:p w14:paraId="7FC2C441" w14:textId="77777777" w:rsidR="003A07C2" w:rsidRPr="00442AE5" w:rsidRDefault="003A07C2" w:rsidP="00442AE5">
      <w:pPr>
        <w:pStyle w:val="Corpodetexto"/>
        <w:spacing w:before="2" w:line="276" w:lineRule="auto"/>
        <w:ind w:right="57"/>
        <w:jc w:val="both"/>
        <w:rPr>
          <w:rFonts w:asciiTheme="minorHAnsi" w:hAnsiTheme="minorHAnsi" w:cstheme="minorHAnsi"/>
        </w:rPr>
      </w:pPr>
    </w:p>
    <w:p w14:paraId="685DA84E" w14:textId="583D0341" w:rsidR="00E126FF" w:rsidRPr="00442AE5" w:rsidRDefault="00853BF3" w:rsidP="00442AE5">
      <w:pPr>
        <w:pStyle w:val="Ttulo1"/>
        <w:numPr>
          <w:ilvl w:val="0"/>
          <w:numId w:val="5"/>
        </w:numPr>
        <w:tabs>
          <w:tab w:val="left" w:pos="399"/>
        </w:tabs>
        <w:spacing w:line="276" w:lineRule="auto"/>
        <w:ind w:left="398" w:right="57" w:hanging="186"/>
        <w:jc w:val="both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 xml:space="preserve">- </w:t>
      </w:r>
      <w:r w:rsidR="005B12E1" w:rsidRPr="00442AE5">
        <w:rPr>
          <w:rFonts w:asciiTheme="minorHAnsi" w:hAnsiTheme="minorHAnsi" w:cstheme="minorHAnsi"/>
        </w:rPr>
        <w:t>Dos requisitos para o Credenciamento</w:t>
      </w:r>
    </w:p>
    <w:p w14:paraId="37B2B127" w14:textId="0D81EE06" w:rsidR="006C287E" w:rsidRPr="00442AE5" w:rsidRDefault="006C287E" w:rsidP="00442AE5">
      <w:pPr>
        <w:pStyle w:val="Ttulo1"/>
        <w:tabs>
          <w:tab w:val="left" w:pos="399"/>
        </w:tabs>
        <w:spacing w:line="276" w:lineRule="auto"/>
        <w:ind w:left="398" w:right="57"/>
        <w:rPr>
          <w:rFonts w:asciiTheme="minorHAnsi" w:hAnsiTheme="minorHAnsi" w:cstheme="minorHAnsi"/>
          <w:b w:val="0"/>
          <w:bCs w:val="0"/>
        </w:rPr>
      </w:pPr>
      <w:r w:rsidRPr="00442AE5">
        <w:rPr>
          <w:rFonts w:asciiTheme="minorHAnsi" w:hAnsiTheme="minorHAnsi" w:cstheme="minorHAnsi"/>
          <w:b w:val="0"/>
          <w:bCs w:val="0"/>
        </w:rPr>
        <w:t xml:space="preserve">No ato da inscrição, deverão ser entregues, </w:t>
      </w:r>
      <w:r w:rsidR="00946125" w:rsidRPr="00442AE5">
        <w:rPr>
          <w:rFonts w:asciiTheme="minorHAnsi" w:hAnsiTheme="minorHAnsi" w:cstheme="minorHAnsi"/>
          <w:b w:val="0"/>
          <w:bCs w:val="0"/>
        </w:rPr>
        <w:t>juntamente com a Ficha de Inscrição</w:t>
      </w:r>
      <w:r w:rsidR="00442AE5">
        <w:rPr>
          <w:rFonts w:asciiTheme="minorHAnsi" w:hAnsiTheme="minorHAnsi" w:cstheme="minorHAnsi"/>
          <w:b w:val="0"/>
          <w:bCs w:val="0"/>
        </w:rPr>
        <w:t xml:space="preserve"> (Anexo I)</w:t>
      </w:r>
      <w:r w:rsidR="00946125" w:rsidRPr="00442AE5">
        <w:rPr>
          <w:rFonts w:asciiTheme="minorHAnsi" w:hAnsiTheme="minorHAnsi" w:cstheme="minorHAnsi"/>
          <w:b w:val="0"/>
          <w:bCs w:val="0"/>
        </w:rPr>
        <w:t>, os seguintes documentos:</w:t>
      </w:r>
    </w:p>
    <w:p w14:paraId="6C0EAEDF" w14:textId="03994028" w:rsidR="00E126FF" w:rsidRPr="00442AE5" w:rsidRDefault="00853BF3" w:rsidP="00442AE5">
      <w:pPr>
        <w:pStyle w:val="PargrafodaLista"/>
        <w:numPr>
          <w:ilvl w:val="0"/>
          <w:numId w:val="4"/>
        </w:numPr>
        <w:tabs>
          <w:tab w:val="left" w:pos="574"/>
        </w:tabs>
        <w:spacing w:line="276" w:lineRule="auto"/>
        <w:ind w:right="57" w:hanging="360"/>
        <w:rPr>
          <w:rFonts w:asciiTheme="minorHAnsi" w:hAnsiTheme="minorHAnsi" w:cstheme="minorHAnsi"/>
          <w:sz w:val="24"/>
          <w:szCs w:val="24"/>
        </w:rPr>
      </w:pPr>
      <w:r w:rsidRPr="00442AE5">
        <w:rPr>
          <w:rFonts w:asciiTheme="minorHAnsi" w:hAnsiTheme="minorHAnsi" w:cstheme="minorHAnsi"/>
          <w:sz w:val="24"/>
          <w:szCs w:val="24"/>
        </w:rPr>
        <w:t>Comprovante de Insc</w:t>
      </w:r>
      <w:r w:rsidR="000D5BE8" w:rsidRPr="00442AE5">
        <w:rPr>
          <w:rFonts w:asciiTheme="minorHAnsi" w:hAnsiTheme="minorHAnsi" w:cstheme="minorHAnsi"/>
          <w:sz w:val="24"/>
          <w:szCs w:val="24"/>
        </w:rPr>
        <w:t>rição para atribuição de aulas/</w:t>
      </w:r>
      <w:r w:rsidRPr="00442AE5">
        <w:rPr>
          <w:rFonts w:asciiTheme="minorHAnsi" w:hAnsiTheme="minorHAnsi" w:cstheme="minorHAnsi"/>
          <w:sz w:val="24"/>
          <w:szCs w:val="24"/>
        </w:rPr>
        <w:t>202</w:t>
      </w:r>
      <w:r w:rsidR="00660A2C" w:rsidRPr="00442AE5">
        <w:rPr>
          <w:rFonts w:asciiTheme="minorHAnsi" w:hAnsiTheme="minorHAnsi" w:cstheme="minorHAnsi"/>
          <w:sz w:val="24"/>
          <w:szCs w:val="24"/>
        </w:rPr>
        <w:t>3</w:t>
      </w:r>
      <w:r w:rsidR="00946125" w:rsidRPr="00442AE5">
        <w:rPr>
          <w:rFonts w:asciiTheme="minorHAnsi" w:hAnsiTheme="minorHAnsi" w:cstheme="minorHAnsi"/>
          <w:sz w:val="24"/>
          <w:szCs w:val="24"/>
        </w:rPr>
        <w:t xml:space="preserve"> e, quando disponível a opção,  em Projetos da Pasta/</w:t>
      </w:r>
      <w:r w:rsidRPr="00442AE5">
        <w:rPr>
          <w:rFonts w:asciiTheme="minorHAnsi" w:hAnsiTheme="minorHAnsi" w:cstheme="minorHAnsi"/>
          <w:sz w:val="24"/>
          <w:szCs w:val="24"/>
        </w:rPr>
        <w:t>Pro</w:t>
      </w:r>
      <w:r w:rsidR="00946125" w:rsidRPr="00442AE5">
        <w:rPr>
          <w:rFonts w:asciiTheme="minorHAnsi" w:hAnsiTheme="minorHAnsi" w:cstheme="minorHAnsi"/>
          <w:sz w:val="24"/>
          <w:szCs w:val="24"/>
        </w:rPr>
        <w:t>grama</w:t>
      </w:r>
      <w:r w:rsidRPr="00442AE5">
        <w:rPr>
          <w:rFonts w:asciiTheme="minorHAnsi" w:hAnsiTheme="minorHAnsi" w:cstheme="minorHAnsi"/>
          <w:sz w:val="24"/>
          <w:szCs w:val="24"/>
        </w:rPr>
        <w:t xml:space="preserve"> Escola da Família</w:t>
      </w:r>
      <w:r w:rsidR="00946125" w:rsidRPr="00442AE5">
        <w:rPr>
          <w:rFonts w:asciiTheme="minorHAnsi" w:hAnsiTheme="minorHAnsi" w:cstheme="minorHAnsi"/>
          <w:sz w:val="24"/>
          <w:szCs w:val="24"/>
        </w:rPr>
        <w:t>;</w:t>
      </w:r>
    </w:p>
    <w:p w14:paraId="0A57887E" w14:textId="77777777" w:rsidR="00E126FF" w:rsidRPr="00442AE5" w:rsidRDefault="00853BF3" w:rsidP="00442AE5">
      <w:pPr>
        <w:pStyle w:val="PargrafodaLista"/>
        <w:numPr>
          <w:ilvl w:val="0"/>
          <w:numId w:val="4"/>
        </w:numPr>
        <w:tabs>
          <w:tab w:val="left" w:pos="574"/>
        </w:tabs>
        <w:spacing w:line="276" w:lineRule="auto"/>
        <w:ind w:right="57" w:hanging="360"/>
        <w:rPr>
          <w:rFonts w:asciiTheme="minorHAnsi" w:hAnsiTheme="minorHAnsi" w:cstheme="minorHAnsi"/>
          <w:sz w:val="24"/>
          <w:szCs w:val="24"/>
        </w:rPr>
      </w:pPr>
      <w:r w:rsidRPr="00442AE5">
        <w:rPr>
          <w:rFonts w:asciiTheme="minorHAnsi" w:hAnsiTheme="minorHAnsi" w:cstheme="minorHAnsi"/>
          <w:sz w:val="24"/>
          <w:szCs w:val="24"/>
        </w:rPr>
        <w:t>Declaração, de próprio punho, quanto à disponibilidade para trabalhar nos finais de semana;</w:t>
      </w:r>
    </w:p>
    <w:p w14:paraId="5B1BF767" w14:textId="024BB808" w:rsidR="00E126FF" w:rsidRPr="00442AE5" w:rsidRDefault="00853BF3" w:rsidP="00442AE5">
      <w:pPr>
        <w:pStyle w:val="PargrafodaLista"/>
        <w:numPr>
          <w:ilvl w:val="0"/>
          <w:numId w:val="4"/>
        </w:numPr>
        <w:tabs>
          <w:tab w:val="left" w:pos="574"/>
        </w:tabs>
        <w:spacing w:line="276" w:lineRule="auto"/>
        <w:ind w:left="573" w:right="57" w:hanging="301"/>
        <w:rPr>
          <w:rFonts w:asciiTheme="minorHAnsi" w:hAnsiTheme="minorHAnsi" w:cstheme="minorHAnsi"/>
          <w:sz w:val="24"/>
          <w:szCs w:val="24"/>
        </w:rPr>
      </w:pPr>
      <w:r w:rsidRPr="00442AE5">
        <w:rPr>
          <w:rFonts w:asciiTheme="minorHAnsi" w:hAnsiTheme="minorHAnsi" w:cstheme="minorHAnsi"/>
          <w:sz w:val="24"/>
          <w:szCs w:val="24"/>
        </w:rPr>
        <w:t>Cópias do CPF e</w:t>
      </w:r>
      <w:r w:rsidR="005B12E1" w:rsidRPr="00442AE5">
        <w:rPr>
          <w:rFonts w:asciiTheme="minorHAnsi" w:hAnsiTheme="minorHAnsi" w:cstheme="minorHAnsi"/>
          <w:sz w:val="24"/>
          <w:szCs w:val="24"/>
        </w:rPr>
        <w:t xml:space="preserve"> </w:t>
      </w:r>
      <w:r w:rsidRPr="00442AE5">
        <w:rPr>
          <w:rFonts w:asciiTheme="minorHAnsi" w:hAnsiTheme="minorHAnsi" w:cstheme="minorHAnsi"/>
          <w:sz w:val="24"/>
          <w:szCs w:val="24"/>
        </w:rPr>
        <w:t>RG;</w:t>
      </w:r>
    </w:p>
    <w:p w14:paraId="5AEF1C02" w14:textId="7EA34232" w:rsidR="00E126FF" w:rsidRPr="00442AE5" w:rsidRDefault="00853BF3" w:rsidP="00442AE5">
      <w:pPr>
        <w:pStyle w:val="PargrafodaLista"/>
        <w:numPr>
          <w:ilvl w:val="0"/>
          <w:numId w:val="4"/>
        </w:numPr>
        <w:tabs>
          <w:tab w:val="left" w:pos="574"/>
        </w:tabs>
        <w:spacing w:before="40" w:line="276" w:lineRule="auto"/>
        <w:ind w:right="57" w:hanging="360"/>
        <w:rPr>
          <w:rFonts w:asciiTheme="minorHAnsi" w:hAnsiTheme="minorHAnsi" w:cstheme="minorHAnsi"/>
          <w:sz w:val="24"/>
          <w:szCs w:val="24"/>
        </w:rPr>
      </w:pPr>
      <w:r w:rsidRPr="00442AE5">
        <w:rPr>
          <w:rFonts w:asciiTheme="minorHAnsi" w:hAnsiTheme="minorHAnsi" w:cstheme="minorHAnsi"/>
          <w:sz w:val="24"/>
          <w:szCs w:val="24"/>
        </w:rPr>
        <w:t xml:space="preserve">Preenchimento da Ficha de Inscrição para Credenciamento de Professores no Programa Escola da Família </w:t>
      </w:r>
      <w:r w:rsidR="007C653A">
        <w:rPr>
          <w:rFonts w:asciiTheme="minorHAnsi" w:hAnsiTheme="minorHAnsi" w:cstheme="minorHAnsi"/>
          <w:sz w:val="24"/>
          <w:szCs w:val="24"/>
        </w:rPr>
        <w:t>-</w:t>
      </w:r>
      <w:r w:rsidRPr="00442AE5">
        <w:rPr>
          <w:rFonts w:asciiTheme="minorHAnsi" w:hAnsiTheme="minorHAnsi" w:cstheme="minorHAnsi"/>
          <w:sz w:val="24"/>
          <w:szCs w:val="24"/>
        </w:rPr>
        <w:t>202</w:t>
      </w:r>
      <w:r w:rsidR="007C653A">
        <w:rPr>
          <w:rFonts w:asciiTheme="minorHAnsi" w:hAnsiTheme="minorHAnsi" w:cstheme="minorHAnsi"/>
          <w:sz w:val="24"/>
          <w:szCs w:val="24"/>
        </w:rPr>
        <w:t>3</w:t>
      </w:r>
      <w:r w:rsidRPr="00442AE5">
        <w:rPr>
          <w:rFonts w:asciiTheme="minorHAnsi" w:hAnsiTheme="minorHAnsi" w:cstheme="minorHAnsi"/>
          <w:sz w:val="24"/>
          <w:szCs w:val="24"/>
        </w:rPr>
        <w:t xml:space="preserve"> (ANEXO</w:t>
      </w:r>
      <w:r w:rsidR="00AE2B0C" w:rsidRPr="00442AE5">
        <w:rPr>
          <w:rFonts w:asciiTheme="minorHAnsi" w:hAnsiTheme="minorHAnsi" w:cstheme="minorHAnsi"/>
          <w:sz w:val="24"/>
          <w:szCs w:val="24"/>
        </w:rPr>
        <w:t xml:space="preserve"> </w:t>
      </w:r>
      <w:r w:rsidRPr="00442AE5">
        <w:rPr>
          <w:rFonts w:asciiTheme="minorHAnsi" w:hAnsiTheme="minorHAnsi" w:cstheme="minorHAnsi"/>
          <w:sz w:val="24"/>
          <w:szCs w:val="24"/>
        </w:rPr>
        <w:t>l).</w:t>
      </w:r>
    </w:p>
    <w:p w14:paraId="221260A7" w14:textId="54216B73" w:rsidR="00E126FF" w:rsidRPr="00442AE5" w:rsidRDefault="00853BF3" w:rsidP="00442AE5">
      <w:pPr>
        <w:pStyle w:val="Corpodetexto"/>
        <w:spacing w:before="2" w:line="276" w:lineRule="auto"/>
        <w:ind w:left="273" w:right="57"/>
        <w:jc w:val="both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>Posteriormente não será realizada juntada de documentação.</w:t>
      </w:r>
    </w:p>
    <w:p w14:paraId="3612BE09" w14:textId="77777777" w:rsidR="00E126FF" w:rsidRPr="00442AE5" w:rsidRDefault="00E126FF" w:rsidP="00442AE5">
      <w:pPr>
        <w:pStyle w:val="Corpodetexto"/>
        <w:spacing w:line="276" w:lineRule="auto"/>
        <w:ind w:right="57"/>
        <w:jc w:val="both"/>
        <w:rPr>
          <w:rFonts w:asciiTheme="minorHAnsi" w:hAnsiTheme="minorHAnsi" w:cstheme="minorHAnsi"/>
        </w:rPr>
      </w:pPr>
    </w:p>
    <w:p w14:paraId="0811312B" w14:textId="77777777" w:rsidR="0054721E" w:rsidRPr="00442AE5" w:rsidRDefault="0054721E" w:rsidP="00442AE5">
      <w:pPr>
        <w:pStyle w:val="Corpodetexto"/>
        <w:spacing w:line="276" w:lineRule="auto"/>
        <w:ind w:right="57"/>
        <w:jc w:val="both"/>
        <w:rPr>
          <w:rFonts w:asciiTheme="minorHAnsi" w:hAnsiTheme="minorHAnsi" w:cstheme="minorHAnsi"/>
        </w:rPr>
      </w:pPr>
    </w:p>
    <w:p w14:paraId="1698068E" w14:textId="2123ED6D" w:rsidR="00E126FF" w:rsidRPr="00442AE5" w:rsidRDefault="00853BF3" w:rsidP="00442AE5">
      <w:pPr>
        <w:pStyle w:val="Ttulo1"/>
        <w:numPr>
          <w:ilvl w:val="0"/>
          <w:numId w:val="5"/>
        </w:numPr>
        <w:tabs>
          <w:tab w:val="left" w:pos="466"/>
        </w:tabs>
        <w:spacing w:line="276" w:lineRule="auto"/>
        <w:ind w:left="465" w:right="57" w:hanging="246"/>
        <w:jc w:val="both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>- Dos requisitos para o exercício da</w:t>
      </w:r>
      <w:r w:rsidR="005B12E1" w:rsidRPr="00442AE5">
        <w:rPr>
          <w:rFonts w:asciiTheme="minorHAnsi" w:hAnsiTheme="minorHAnsi" w:cstheme="minorHAnsi"/>
        </w:rPr>
        <w:t xml:space="preserve"> </w:t>
      </w:r>
      <w:r w:rsidRPr="00442AE5">
        <w:rPr>
          <w:rFonts w:asciiTheme="minorHAnsi" w:hAnsiTheme="minorHAnsi" w:cstheme="minorHAnsi"/>
        </w:rPr>
        <w:t>função:</w:t>
      </w:r>
    </w:p>
    <w:p w14:paraId="61403772" w14:textId="56133A06" w:rsidR="000D5BE8" w:rsidRPr="00442AE5" w:rsidRDefault="00853BF3" w:rsidP="00442AE5">
      <w:pPr>
        <w:shd w:val="clear" w:color="auto" w:fill="FFFFFF"/>
        <w:spacing w:line="276" w:lineRule="auto"/>
        <w:ind w:right="57"/>
        <w:jc w:val="both"/>
        <w:textAlignment w:val="baseline"/>
        <w:rPr>
          <w:rFonts w:asciiTheme="minorHAnsi" w:hAnsiTheme="minorHAnsi" w:cstheme="minorHAnsi"/>
          <w:b/>
          <w:i/>
          <w:sz w:val="24"/>
          <w:szCs w:val="24"/>
        </w:rPr>
      </w:pPr>
      <w:r w:rsidRPr="00442AE5">
        <w:rPr>
          <w:rFonts w:asciiTheme="minorHAnsi" w:hAnsiTheme="minorHAnsi" w:cstheme="minorHAnsi"/>
          <w:sz w:val="24"/>
          <w:szCs w:val="24"/>
        </w:rPr>
        <w:t xml:space="preserve">A inscrição para o credenciamento sugere conhecimento do disposto na </w:t>
      </w:r>
      <w:r w:rsidRPr="00442AE5">
        <w:rPr>
          <w:rFonts w:asciiTheme="minorHAnsi" w:hAnsiTheme="minorHAnsi" w:cstheme="minorHAnsi"/>
          <w:i/>
          <w:sz w:val="24"/>
          <w:szCs w:val="24"/>
        </w:rPr>
        <w:t>Resolução SE 3/2019, de 23/01/2019</w:t>
      </w:r>
      <w:r w:rsidR="003C48A6" w:rsidRPr="00442AE5">
        <w:rPr>
          <w:rFonts w:asciiTheme="minorHAnsi" w:hAnsiTheme="minorHAnsi" w:cstheme="minorHAnsi"/>
          <w:i/>
          <w:sz w:val="24"/>
          <w:szCs w:val="24"/>
        </w:rPr>
        <w:t>:</w:t>
      </w:r>
    </w:p>
    <w:p w14:paraId="779C03A7" w14:textId="77777777" w:rsidR="00E126FF" w:rsidRPr="00442AE5" w:rsidRDefault="00E126FF" w:rsidP="00442AE5">
      <w:pPr>
        <w:spacing w:line="276" w:lineRule="auto"/>
        <w:ind w:left="213" w:right="57"/>
        <w:jc w:val="both"/>
        <w:rPr>
          <w:rFonts w:asciiTheme="minorHAnsi" w:hAnsiTheme="minorHAnsi" w:cstheme="minorHAnsi"/>
          <w:sz w:val="24"/>
          <w:szCs w:val="24"/>
        </w:rPr>
      </w:pPr>
    </w:p>
    <w:p w14:paraId="37450572" w14:textId="77777777" w:rsidR="000D5BE8" w:rsidRPr="00442AE5" w:rsidRDefault="00853BF3" w:rsidP="00442AE5">
      <w:pPr>
        <w:pStyle w:val="Corpodetexto"/>
        <w:spacing w:before="1" w:line="276" w:lineRule="auto"/>
        <w:ind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Artigo 11. - O docente que tenha interesse em ser o Professor Articulador deverá</w:t>
      </w:r>
      <w:r w:rsidR="000D5BE8" w:rsidRPr="00442AE5">
        <w:rPr>
          <w:rFonts w:asciiTheme="minorHAnsi" w:hAnsiTheme="minorHAnsi" w:cstheme="minorHAnsi"/>
          <w:i/>
        </w:rPr>
        <w:t xml:space="preserve"> apresentar, preferencialmente, o seguinte perfil profissional:</w:t>
      </w:r>
    </w:p>
    <w:p w14:paraId="6DEEAFEB" w14:textId="77777777" w:rsidR="000D5BE8" w:rsidRPr="00442AE5" w:rsidRDefault="000D5BE8" w:rsidP="00442AE5">
      <w:pPr>
        <w:pStyle w:val="PargrafodaLista"/>
        <w:numPr>
          <w:ilvl w:val="0"/>
          <w:numId w:val="3"/>
        </w:numPr>
        <w:tabs>
          <w:tab w:val="left" w:pos="377"/>
        </w:tabs>
        <w:spacing w:before="41" w:line="276" w:lineRule="auto"/>
        <w:ind w:right="57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t>– ter a competência de articular suas ações com a proposta pedagógica, na condição de agente mobilizador da comunicação e interação entre aescola-família-comunidade;</w:t>
      </w:r>
    </w:p>
    <w:p w14:paraId="78DFAB7A" w14:textId="77777777" w:rsidR="000D5BE8" w:rsidRPr="00442AE5" w:rsidRDefault="000D5BE8" w:rsidP="00442AE5">
      <w:pPr>
        <w:pStyle w:val="PargrafodaLista"/>
        <w:numPr>
          <w:ilvl w:val="0"/>
          <w:numId w:val="3"/>
        </w:numPr>
        <w:tabs>
          <w:tab w:val="left" w:pos="437"/>
        </w:tabs>
        <w:spacing w:before="1" w:line="276" w:lineRule="auto"/>
        <w:ind w:right="57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lastRenderedPageBreak/>
        <w:t>- estar imbuído do papel que deve desempenhar, alinhado às questões que permeiam o cotidiano do Programa, procurando soluções junto à equipe gestora daescola;</w:t>
      </w:r>
    </w:p>
    <w:p w14:paraId="37C250BF" w14:textId="77777777" w:rsidR="000D5BE8" w:rsidRPr="00442AE5" w:rsidRDefault="000D5BE8" w:rsidP="00442AE5">
      <w:pPr>
        <w:pStyle w:val="PargrafodaLista"/>
        <w:numPr>
          <w:ilvl w:val="0"/>
          <w:numId w:val="3"/>
        </w:numPr>
        <w:tabs>
          <w:tab w:val="left" w:pos="533"/>
        </w:tabs>
        <w:spacing w:line="276" w:lineRule="auto"/>
        <w:ind w:right="57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t>- ter competência e habilidade na mediação de conflitos e na articulação de ações socioeducativas no âmbito doPrograma;</w:t>
      </w:r>
    </w:p>
    <w:p w14:paraId="34A078BE" w14:textId="77777777" w:rsidR="000D5BE8" w:rsidRPr="00442AE5" w:rsidRDefault="000D5BE8" w:rsidP="00442AE5">
      <w:pPr>
        <w:pStyle w:val="PargrafodaLista"/>
        <w:numPr>
          <w:ilvl w:val="0"/>
          <w:numId w:val="3"/>
        </w:numPr>
        <w:tabs>
          <w:tab w:val="left" w:pos="533"/>
        </w:tabs>
        <w:spacing w:line="276" w:lineRule="auto"/>
        <w:ind w:right="57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t>- declarar, expressamente, a disponibilidade para t</w:t>
      </w:r>
      <w:r w:rsidR="00A037D2" w:rsidRPr="00442AE5">
        <w:rPr>
          <w:rFonts w:asciiTheme="minorHAnsi" w:hAnsiTheme="minorHAnsi" w:cstheme="minorHAnsi"/>
          <w:i/>
          <w:sz w:val="24"/>
          <w:szCs w:val="24"/>
        </w:rPr>
        <w:t xml:space="preserve">rabalhar aos finais de semana, </w:t>
      </w:r>
      <w:r w:rsidRPr="00442AE5">
        <w:rPr>
          <w:rFonts w:asciiTheme="minorHAnsi" w:hAnsiTheme="minorHAnsi" w:cstheme="minorHAnsi"/>
          <w:i/>
          <w:sz w:val="24"/>
          <w:szCs w:val="24"/>
        </w:rPr>
        <w:t>bem como para participar de orientações presenciais ou à distância, a serem oferecidas pela Secretaria da Educação, seja em nível regional oucentral</w:t>
      </w:r>
    </w:p>
    <w:p w14:paraId="0B44E433" w14:textId="77777777" w:rsidR="000D5BE8" w:rsidRPr="00442AE5" w:rsidRDefault="000D5BE8" w:rsidP="00442AE5">
      <w:pPr>
        <w:pStyle w:val="Corpodetexto"/>
        <w:spacing w:before="7" w:line="276" w:lineRule="auto"/>
        <w:ind w:right="57"/>
        <w:jc w:val="both"/>
        <w:rPr>
          <w:rFonts w:asciiTheme="minorHAnsi" w:hAnsiTheme="minorHAnsi" w:cstheme="minorHAnsi"/>
          <w:i/>
        </w:rPr>
      </w:pPr>
    </w:p>
    <w:p w14:paraId="6CF31D77" w14:textId="77777777" w:rsidR="000D5BE8" w:rsidRPr="00442AE5" w:rsidRDefault="000D5BE8" w:rsidP="00442AE5">
      <w:pPr>
        <w:pStyle w:val="Corpodetexto"/>
        <w:spacing w:before="1"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Artigo 12. - Respeitado o perfil profissional de que trata o artigo 11, a atribuição de aulas para os Professores Articuladores do Programa Escola da Família deverá contemplar o docente que possua vínculo com esta Secretaria da Educação, estando devidamente inscrito e classificado para o processo anual de atribuição de classes e aulas, observada a seguinte ordem de prioridade:</w:t>
      </w:r>
    </w:p>
    <w:p w14:paraId="4A96C54C" w14:textId="77777777" w:rsidR="00D47A3A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 xml:space="preserve">I – docentes que atuavam como Vice-Diretor do Programa Escola da Família. </w:t>
      </w:r>
    </w:p>
    <w:p w14:paraId="45BE4D20" w14:textId="63122809" w:rsidR="000D5BE8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II - titular de cargo na condição de adido;</w:t>
      </w:r>
    </w:p>
    <w:p w14:paraId="699D62FC" w14:textId="77777777" w:rsidR="00D47A3A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 xml:space="preserve">III – titular de cargo para atribuição de carga suplementar de trabalho; </w:t>
      </w:r>
    </w:p>
    <w:p w14:paraId="30A197DF" w14:textId="151BE142" w:rsidR="000D5BE8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IV – titular de cargo readaptado;</w:t>
      </w:r>
    </w:p>
    <w:p w14:paraId="419DBEBE" w14:textId="77777777" w:rsidR="00D47A3A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 xml:space="preserve">V – ocupante de função atividade que esteja cumprindo horas de permanência; </w:t>
      </w:r>
    </w:p>
    <w:p w14:paraId="424C1848" w14:textId="55EB5EB9" w:rsidR="000D5BE8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VI– ocupante de função atividade para o aumento de carga horária;</w:t>
      </w:r>
    </w:p>
    <w:p w14:paraId="7C4C6CED" w14:textId="77777777" w:rsidR="000D5BE8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VII – ocupante de função atividade readaptado.</w:t>
      </w:r>
    </w:p>
    <w:p w14:paraId="1AFBBA15" w14:textId="77777777" w:rsidR="000D5BE8" w:rsidRPr="00442AE5" w:rsidRDefault="000D5BE8" w:rsidP="00442AE5">
      <w:pPr>
        <w:pStyle w:val="Corpodetexto"/>
        <w:spacing w:before="9" w:line="276" w:lineRule="auto"/>
        <w:ind w:right="57"/>
        <w:jc w:val="both"/>
        <w:rPr>
          <w:rFonts w:asciiTheme="minorHAnsi" w:hAnsiTheme="minorHAnsi" w:cstheme="minorHAnsi"/>
          <w:i/>
        </w:rPr>
      </w:pPr>
    </w:p>
    <w:p w14:paraId="461E8661" w14:textId="77777777" w:rsidR="000D5BE8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Artigo 13. - Os docentes, devidamente inscritos e classificados para o processo anual de atribuição de classes e aulas, poderão ter atribuída a carga horária de 30 (trinta) aulas, correspondentes a 25 (vinte e cinco) horas semanais, a ser cumprida no papel de Professor Articulador da Escola da Família, distribuída na seguinteconformidade:</w:t>
      </w:r>
    </w:p>
    <w:p w14:paraId="1C160D69" w14:textId="77777777" w:rsidR="000D5BE8" w:rsidRPr="00442AE5" w:rsidRDefault="000D5BE8" w:rsidP="00442AE5">
      <w:pPr>
        <w:pStyle w:val="PargrafodaLista"/>
        <w:numPr>
          <w:ilvl w:val="0"/>
          <w:numId w:val="2"/>
        </w:numPr>
        <w:tabs>
          <w:tab w:val="left" w:pos="454"/>
        </w:tabs>
        <w:spacing w:line="276" w:lineRule="auto"/>
        <w:ind w:right="57" w:firstLine="6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t>– 20 (vinte) aulas, correspondentes a 16 (dezesseis) horas, sendo 8 (oito) horas para acompanhamento das atividades programadas para os sábados e 8 (oito) horas para os domingos;</w:t>
      </w:r>
    </w:p>
    <w:p w14:paraId="150D2447" w14:textId="7ECF6C87" w:rsidR="000D5BE8" w:rsidRPr="00442AE5" w:rsidRDefault="000D5BE8" w:rsidP="00442AE5">
      <w:pPr>
        <w:pStyle w:val="PargrafodaLista"/>
        <w:numPr>
          <w:ilvl w:val="0"/>
          <w:numId w:val="2"/>
        </w:numPr>
        <w:tabs>
          <w:tab w:val="left" w:pos="475"/>
        </w:tabs>
        <w:spacing w:line="276" w:lineRule="auto"/>
        <w:ind w:right="57" w:firstLine="6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t>- 4 (quatro) aulas semanais a serem cumpridas em reuniões de planejamento e avaliação, agendadas pela Coordenação Regional do</w:t>
      </w:r>
      <w:r w:rsidR="00D500C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42AE5">
        <w:rPr>
          <w:rFonts w:asciiTheme="minorHAnsi" w:hAnsiTheme="minorHAnsi" w:cstheme="minorHAnsi"/>
          <w:i/>
          <w:sz w:val="24"/>
          <w:szCs w:val="24"/>
        </w:rPr>
        <w:t>Programa;</w:t>
      </w:r>
    </w:p>
    <w:p w14:paraId="343574EF" w14:textId="7D714E22" w:rsidR="000D5BE8" w:rsidRPr="00442AE5" w:rsidRDefault="000D5BE8" w:rsidP="00442AE5">
      <w:pPr>
        <w:pStyle w:val="PargrafodaLista"/>
        <w:numPr>
          <w:ilvl w:val="0"/>
          <w:numId w:val="2"/>
        </w:numPr>
        <w:tabs>
          <w:tab w:val="left" w:pos="564"/>
        </w:tabs>
        <w:spacing w:line="276" w:lineRule="auto"/>
        <w:ind w:left="563" w:right="57" w:hanging="402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t>- 6 (seis) aulas semanais de trabalho pedagógico em local de livre</w:t>
      </w:r>
      <w:r w:rsidR="00D500C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442AE5">
        <w:rPr>
          <w:rFonts w:asciiTheme="minorHAnsi" w:hAnsiTheme="minorHAnsi" w:cstheme="minorHAnsi"/>
          <w:i/>
          <w:sz w:val="24"/>
          <w:szCs w:val="24"/>
        </w:rPr>
        <w:t>escolha.</w:t>
      </w:r>
    </w:p>
    <w:p w14:paraId="01D3D70F" w14:textId="77777777" w:rsidR="000D5BE8" w:rsidRPr="00442AE5" w:rsidRDefault="000D5BE8" w:rsidP="00442AE5">
      <w:pPr>
        <w:pStyle w:val="Corpodetexto"/>
        <w:spacing w:before="40" w:line="276" w:lineRule="auto"/>
        <w:ind w:left="162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Parágrafo único - As férias do Professor Articulador da Escola da Família deverão ser usufruídas junto com seus pares docentes, de acordo com o calendário escolar.</w:t>
      </w:r>
    </w:p>
    <w:p w14:paraId="36EE12F2" w14:textId="77777777" w:rsidR="000D5BE8" w:rsidRPr="00442AE5" w:rsidRDefault="000D5BE8" w:rsidP="00442AE5">
      <w:pPr>
        <w:pStyle w:val="Corpodetexto"/>
        <w:spacing w:before="7" w:line="276" w:lineRule="auto"/>
        <w:ind w:right="57"/>
        <w:jc w:val="both"/>
        <w:rPr>
          <w:rFonts w:asciiTheme="minorHAnsi" w:hAnsiTheme="minorHAnsi" w:cstheme="minorHAnsi"/>
          <w:i/>
        </w:rPr>
      </w:pPr>
    </w:p>
    <w:p w14:paraId="6659A61B" w14:textId="5BAB4933" w:rsidR="000D5BE8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Artigo 15. No caso das escolas participantes do programa Escola da Família que após o período de atribuição não tenha Professor Articulador, deverá ser aberto novo processo de atribuição, no prazo máximo de uma semana, abrindo a possibilidade para dois Professores Articuladores em uma mesma</w:t>
      </w:r>
      <w:r w:rsidR="00D47A3A" w:rsidRPr="00442AE5">
        <w:rPr>
          <w:rFonts w:asciiTheme="minorHAnsi" w:hAnsiTheme="minorHAnsi" w:cstheme="minorHAnsi"/>
          <w:i/>
        </w:rPr>
        <w:t xml:space="preserve"> </w:t>
      </w:r>
      <w:r w:rsidRPr="00442AE5">
        <w:rPr>
          <w:rFonts w:asciiTheme="minorHAnsi" w:hAnsiTheme="minorHAnsi" w:cstheme="minorHAnsi"/>
          <w:i/>
        </w:rPr>
        <w:t>escola.</w:t>
      </w:r>
    </w:p>
    <w:p w14:paraId="184642A3" w14:textId="77777777" w:rsidR="000D5BE8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I - Cada Professor Articulador terá atribuída a carga horária de 15 (quinze) aulas, correspondente a 13 (treze) horas semanais, a ser cumprida nas atividades do Programa, distribuída na seguinte conformidade:</w:t>
      </w:r>
    </w:p>
    <w:p w14:paraId="5A771F1C" w14:textId="77777777" w:rsidR="000D5BE8" w:rsidRPr="00442AE5" w:rsidRDefault="000D5BE8" w:rsidP="00442AE5">
      <w:pPr>
        <w:pStyle w:val="PargrafodaLista"/>
        <w:numPr>
          <w:ilvl w:val="0"/>
          <w:numId w:val="1"/>
        </w:numPr>
        <w:tabs>
          <w:tab w:val="left" w:pos="497"/>
        </w:tabs>
        <w:spacing w:before="1" w:line="276" w:lineRule="auto"/>
        <w:ind w:right="57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t>– 10 (dez) aulas semanais, correspondentes a 8 (oito) horas, para acompanhamento das atividades programadas aos sábados ou aosdomingos;</w:t>
      </w:r>
    </w:p>
    <w:p w14:paraId="26F16258" w14:textId="77777777" w:rsidR="000D5BE8" w:rsidRPr="00442AE5" w:rsidRDefault="000D5BE8" w:rsidP="00442AE5">
      <w:pPr>
        <w:pStyle w:val="PargrafodaLista"/>
        <w:numPr>
          <w:ilvl w:val="0"/>
          <w:numId w:val="1"/>
        </w:numPr>
        <w:tabs>
          <w:tab w:val="left" w:pos="497"/>
        </w:tabs>
        <w:spacing w:line="276" w:lineRule="auto"/>
        <w:ind w:right="57" w:firstLine="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lastRenderedPageBreak/>
        <w:t>- 2 (duas) aulas semanais a serem cumpridas em reuniões de planejamento e avaliação, agendadas pela Coordenação Regional doPrograma;</w:t>
      </w:r>
    </w:p>
    <w:p w14:paraId="15569666" w14:textId="77777777" w:rsidR="000D5BE8" w:rsidRPr="00442AE5" w:rsidRDefault="000D5BE8" w:rsidP="00442AE5">
      <w:pPr>
        <w:pStyle w:val="PargrafodaLista"/>
        <w:numPr>
          <w:ilvl w:val="0"/>
          <w:numId w:val="1"/>
        </w:numPr>
        <w:tabs>
          <w:tab w:val="left" w:pos="459"/>
        </w:tabs>
        <w:spacing w:line="276" w:lineRule="auto"/>
        <w:ind w:left="458" w:right="57" w:hanging="246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42AE5">
        <w:rPr>
          <w:rFonts w:asciiTheme="minorHAnsi" w:hAnsiTheme="minorHAnsi" w:cstheme="minorHAnsi"/>
          <w:i/>
          <w:sz w:val="24"/>
          <w:szCs w:val="24"/>
        </w:rPr>
        <w:t>- 3 (três) aulas semanais de trabalho pedagógico em local de livreescolha.</w:t>
      </w:r>
    </w:p>
    <w:p w14:paraId="35D48505" w14:textId="77777777" w:rsidR="000D5BE8" w:rsidRPr="00442AE5" w:rsidRDefault="000D5BE8" w:rsidP="00442AE5">
      <w:pPr>
        <w:pStyle w:val="Corpodetexto"/>
        <w:spacing w:before="39" w:line="276" w:lineRule="auto"/>
        <w:ind w:left="213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II- Cabe à Coordenação Local do PEF, em diálogo com os Professores Articuladores, definir quem irá acompanhar as atividades aos sábados e aos domingos, de forma que o programa tenha continuidade em todos os finais de semana.</w:t>
      </w:r>
    </w:p>
    <w:p w14:paraId="34FFF2F9" w14:textId="77777777" w:rsidR="000D5BE8" w:rsidRPr="00442AE5" w:rsidRDefault="000D5BE8" w:rsidP="00442AE5">
      <w:pPr>
        <w:pStyle w:val="Corpodetexto"/>
        <w:spacing w:before="7" w:line="276" w:lineRule="auto"/>
        <w:ind w:right="57"/>
        <w:jc w:val="both"/>
        <w:rPr>
          <w:rFonts w:asciiTheme="minorHAnsi" w:hAnsiTheme="minorHAnsi" w:cstheme="minorHAnsi"/>
          <w:i/>
        </w:rPr>
      </w:pPr>
    </w:p>
    <w:p w14:paraId="5A191259" w14:textId="77777777" w:rsidR="000D5BE8" w:rsidRPr="00442AE5" w:rsidRDefault="000D5BE8" w:rsidP="00442AE5">
      <w:pPr>
        <w:pStyle w:val="Corpodetexto"/>
        <w:spacing w:line="276" w:lineRule="auto"/>
        <w:ind w:left="213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Subseção III Da Cessação da Atribuição do Professor Articulador</w:t>
      </w:r>
    </w:p>
    <w:p w14:paraId="0EE1BCA6" w14:textId="77777777" w:rsidR="000D5BE8" w:rsidRPr="00442AE5" w:rsidRDefault="000D5BE8" w:rsidP="00442AE5">
      <w:pPr>
        <w:pStyle w:val="Corpodetexto"/>
        <w:spacing w:before="4" w:line="276" w:lineRule="auto"/>
        <w:ind w:right="57"/>
        <w:jc w:val="both"/>
        <w:rPr>
          <w:rFonts w:asciiTheme="minorHAnsi" w:hAnsiTheme="minorHAnsi" w:cstheme="minorHAnsi"/>
          <w:i/>
        </w:rPr>
      </w:pPr>
    </w:p>
    <w:p w14:paraId="050ED764" w14:textId="77777777" w:rsidR="000D5BE8" w:rsidRPr="00442AE5" w:rsidRDefault="000D5BE8" w:rsidP="00442AE5">
      <w:pPr>
        <w:pStyle w:val="Corpodetexto"/>
        <w:spacing w:before="1" w:line="276" w:lineRule="auto"/>
        <w:ind w:left="100" w:right="57"/>
        <w:jc w:val="both"/>
        <w:rPr>
          <w:rFonts w:asciiTheme="minorHAnsi" w:hAnsiTheme="minorHAnsi" w:cstheme="minorHAnsi"/>
          <w:i/>
        </w:rPr>
      </w:pPr>
      <w:r w:rsidRPr="00442AE5">
        <w:rPr>
          <w:rFonts w:asciiTheme="minorHAnsi" w:hAnsiTheme="minorHAnsi" w:cstheme="minorHAnsi"/>
          <w:i/>
        </w:rPr>
        <w:t>Artigo 16 - O Professor Articulador que deixar de corresponder às exigências do Programa e/ou entrar em afastamento por período, ou soma de períodos, superior a 45 (quarenta e cinco) dias em cada ano civil, terá cessada sua atribuição de aula do programa, sendo convocados os docentes credenciados pela Coordenação Regional do PEF, como previsto no Artigo 14.</w:t>
      </w:r>
    </w:p>
    <w:p w14:paraId="2569DBD1" w14:textId="77777777" w:rsidR="000D5BE8" w:rsidRPr="00442AE5" w:rsidRDefault="000D5BE8" w:rsidP="00442AE5">
      <w:pPr>
        <w:pStyle w:val="Corpodetexto"/>
        <w:spacing w:line="276" w:lineRule="auto"/>
        <w:ind w:right="57"/>
        <w:jc w:val="both"/>
        <w:rPr>
          <w:rFonts w:asciiTheme="minorHAnsi" w:hAnsiTheme="minorHAnsi" w:cstheme="minorHAnsi"/>
        </w:rPr>
      </w:pPr>
    </w:p>
    <w:p w14:paraId="69229526" w14:textId="77777777" w:rsidR="0054721E" w:rsidRPr="00442AE5" w:rsidRDefault="0054721E" w:rsidP="00442AE5">
      <w:pPr>
        <w:pStyle w:val="Corpodetexto"/>
        <w:spacing w:line="276" w:lineRule="auto"/>
        <w:ind w:right="57"/>
        <w:jc w:val="both"/>
        <w:rPr>
          <w:rFonts w:asciiTheme="minorHAnsi" w:hAnsiTheme="minorHAnsi" w:cstheme="minorHAnsi"/>
        </w:rPr>
      </w:pPr>
    </w:p>
    <w:p w14:paraId="6EC0C3CB" w14:textId="0C6208D6" w:rsidR="000D5BE8" w:rsidRPr="00442AE5" w:rsidRDefault="000D5BE8" w:rsidP="00442AE5">
      <w:pPr>
        <w:pStyle w:val="Ttulo1"/>
        <w:spacing w:line="276" w:lineRule="auto"/>
        <w:ind w:right="57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 xml:space="preserve">IV </w:t>
      </w:r>
      <w:r w:rsidR="006E5746" w:rsidRPr="00442AE5">
        <w:rPr>
          <w:rFonts w:asciiTheme="minorHAnsi" w:hAnsiTheme="minorHAnsi" w:cstheme="minorHAnsi"/>
        </w:rPr>
        <w:t>–</w:t>
      </w:r>
      <w:r w:rsidR="00E54CB2" w:rsidRPr="00442AE5">
        <w:rPr>
          <w:rFonts w:asciiTheme="minorHAnsi" w:hAnsiTheme="minorHAnsi" w:cstheme="minorHAnsi"/>
        </w:rPr>
        <w:t xml:space="preserve"> </w:t>
      </w:r>
      <w:r w:rsidRPr="00442AE5">
        <w:rPr>
          <w:rFonts w:asciiTheme="minorHAnsi" w:hAnsiTheme="minorHAnsi" w:cstheme="minorHAnsi"/>
        </w:rPr>
        <w:t>D</w:t>
      </w:r>
      <w:r w:rsidR="006E5746" w:rsidRPr="00442AE5">
        <w:rPr>
          <w:rFonts w:asciiTheme="minorHAnsi" w:hAnsiTheme="minorHAnsi" w:cstheme="minorHAnsi"/>
        </w:rPr>
        <w:t>o resultado do credenciamento</w:t>
      </w:r>
    </w:p>
    <w:p w14:paraId="74243FA6" w14:textId="08873876" w:rsidR="000D5BE8" w:rsidRPr="00442AE5" w:rsidRDefault="000D5BE8" w:rsidP="00442AE5">
      <w:pPr>
        <w:spacing w:line="276" w:lineRule="auto"/>
        <w:ind w:left="100" w:right="57"/>
        <w:jc w:val="both"/>
        <w:rPr>
          <w:rFonts w:asciiTheme="minorHAnsi" w:hAnsiTheme="minorHAnsi" w:cstheme="minorHAnsi"/>
          <w:sz w:val="24"/>
          <w:szCs w:val="24"/>
        </w:rPr>
      </w:pPr>
      <w:bookmarkStart w:id="1" w:name="_Hlk66697357"/>
      <w:r w:rsidRPr="00442AE5">
        <w:rPr>
          <w:rFonts w:asciiTheme="minorHAnsi" w:hAnsiTheme="minorHAnsi" w:cstheme="minorHAnsi"/>
          <w:b/>
          <w:i/>
          <w:sz w:val="24"/>
          <w:szCs w:val="24"/>
        </w:rPr>
        <w:t>Divulgação do resultado:</w:t>
      </w:r>
      <w:r w:rsidR="003C48A6" w:rsidRPr="00442AE5">
        <w:rPr>
          <w:rFonts w:asciiTheme="minorHAnsi" w:hAnsiTheme="minorHAnsi" w:cstheme="minorHAnsi"/>
          <w:sz w:val="24"/>
          <w:szCs w:val="24"/>
        </w:rPr>
        <w:t xml:space="preserve"> </w:t>
      </w:r>
      <w:r w:rsidR="00AA2648">
        <w:rPr>
          <w:rFonts w:asciiTheme="minorHAnsi" w:hAnsiTheme="minorHAnsi" w:cstheme="minorHAnsi"/>
          <w:sz w:val="24"/>
          <w:szCs w:val="24"/>
        </w:rPr>
        <w:t>17</w:t>
      </w:r>
      <w:r w:rsidR="00FF0DAF">
        <w:rPr>
          <w:rFonts w:asciiTheme="minorHAnsi" w:hAnsiTheme="minorHAnsi" w:cstheme="minorHAnsi"/>
          <w:sz w:val="24"/>
          <w:szCs w:val="24"/>
        </w:rPr>
        <w:t>/02</w:t>
      </w:r>
      <w:r w:rsidR="003C48A6" w:rsidRPr="00442AE5">
        <w:rPr>
          <w:rFonts w:asciiTheme="minorHAnsi" w:hAnsiTheme="minorHAnsi" w:cstheme="minorHAnsi"/>
          <w:sz w:val="24"/>
          <w:szCs w:val="24"/>
        </w:rPr>
        <w:t>/202</w:t>
      </w:r>
      <w:r w:rsidR="00FF0DAF">
        <w:rPr>
          <w:rFonts w:asciiTheme="minorHAnsi" w:hAnsiTheme="minorHAnsi" w:cstheme="minorHAnsi"/>
          <w:sz w:val="24"/>
          <w:szCs w:val="24"/>
        </w:rPr>
        <w:t>3</w:t>
      </w:r>
      <w:r w:rsidR="003C48A6" w:rsidRPr="00442AE5">
        <w:rPr>
          <w:rFonts w:asciiTheme="minorHAnsi" w:hAnsiTheme="minorHAnsi" w:cstheme="minorHAnsi"/>
          <w:sz w:val="24"/>
          <w:szCs w:val="24"/>
        </w:rPr>
        <w:t xml:space="preserve">, </w:t>
      </w:r>
      <w:r w:rsidR="006E5746" w:rsidRPr="00442AE5">
        <w:rPr>
          <w:rFonts w:asciiTheme="minorHAnsi" w:hAnsiTheme="minorHAnsi" w:cstheme="minorHAnsi"/>
          <w:sz w:val="24"/>
          <w:szCs w:val="24"/>
        </w:rPr>
        <w:t xml:space="preserve">em ordem alfabética, </w:t>
      </w:r>
      <w:r w:rsidR="003C48A6" w:rsidRPr="00442AE5">
        <w:rPr>
          <w:rFonts w:asciiTheme="minorHAnsi" w:hAnsiTheme="minorHAnsi" w:cstheme="minorHAnsi"/>
          <w:sz w:val="24"/>
          <w:szCs w:val="24"/>
        </w:rPr>
        <w:t xml:space="preserve">no </w:t>
      </w:r>
      <w:r w:rsidRPr="00442AE5">
        <w:rPr>
          <w:rFonts w:asciiTheme="minorHAnsi" w:hAnsiTheme="minorHAnsi" w:cstheme="minorHAnsi"/>
          <w:sz w:val="24"/>
          <w:szCs w:val="24"/>
        </w:rPr>
        <w:t>site da Diretoria de Ensino de Lins.</w:t>
      </w:r>
    </w:p>
    <w:p w14:paraId="3563A73C" w14:textId="5CF04677" w:rsidR="006E5746" w:rsidRPr="00442AE5" w:rsidRDefault="006E5746" w:rsidP="00442AE5">
      <w:pPr>
        <w:spacing w:before="1" w:line="276" w:lineRule="auto"/>
        <w:ind w:left="100" w:right="57"/>
        <w:jc w:val="both"/>
        <w:rPr>
          <w:rFonts w:asciiTheme="minorHAnsi" w:hAnsiTheme="minorHAnsi" w:cstheme="minorHAnsi"/>
          <w:sz w:val="24"/>
          <w:szCs w:val="24"/>
        </w:rPr>
      </w:pPr>
      <w:r w:rsidRPr="00442AE5">
        <w:rPr>
          <w:rFonts w:asciiTheme="minorHAnsi" w:hAnsiTheme="minorHAnsi" w:cstheme="minorHAnsi"/>
          <w:b/>
          <w:i/>
          <w:sz w:val="24"/>
          <w:szCs w:val="24"/>
        </w:rPr>
        <w:t>Resultado pós-recurso, havendo alteração</w:t>
      </w:r>
      <w:r w:rsidRPr="00AA2648">
        <w:rPr>
          <w:rFonts w:asciiTheme="minorHAnsi" w:hAnsiTheme="minorHAnsi" w:cstheme="minorHAnsi"/>
          <w:bCs/>
          <w:i/>
          <w:sz w:val="24"/>
          <w:szCs w:val="24"/>
        </w:rPr>
        <w:t xml:space="preserve">: </w:t>
      </w:r>
      <w:r w:rsidR="00AA2648" w:rsidRPr="00AA2648">
        <w:rPr>
          <w:rFonts w:asciiTheme="minorHAnsi" w:hAnsiTheme="minorHAnsi" w:cstheme="minorHAnsi"/>
          <w:bCs/>
          <w:i/>
          <w:sz w:val="24"/>
          <w:szCs w:val="24"/>
        </w:rPr>
        <w:t>22</w:t>
      </w:r>
      <w:r w:rsidRPr="00442AE5">
        <w:rPr>
          <w:rFonts w:asciiTheme="minorHAnsi" w:hAnsiTheme="minorHAnsi" w:cstheme="minorHAnsi"/>
          <w:sz w:val="24"/>
          <w:szCs w:val="24"/>
        </w:rPr>
        <w:t>/</w:t>
      </w:r>
      <w:r w:rsidR="00FF0DAF">
        <w:rPr>
          <w:rFonts w:asciiTheme="minorHAnsi" w:hAnsiTheme="minorHAnsi" w:cstheme="minorHAnsi"/>
          <w:sz w:val="24"/>
          <w:szCs w:val="24"/>
        </w:rPr>
        <w:t>02</w:t>
      </w:r>
      <w:r w:rsidRPr="00442AE5">
        <w:rPr>
          <w:rFonts w:asciiTheme="minorHAnsi" w:hAnsiTheme="minorHAnsi" w:cstheme="minorHAnsi"/>
          <w:sz w:val="24"/>
          <w:szCs w:val="24"/>
        </w:rPr>
        <w:t>/202</w:t>
      </w:r>
      <w:r w:rsidR="00FF0DAF">
        <w:rPr>
          <w:rFonts w:asciiTheme="minorHAnsi" w:hAnsiTheme="minorHAnsi" w:cstheme="minorHAnsi"/>
          <w:sz w:val="24"/>
          <w:szCs w:val="24"/>
        </w:rPr>
        <w:t>3</w:t>
      </w:r>
      <w:r w:rsidRPr="00442AE5">
        <w:rPr>
          <w:rFonts w:asciiTheme="minorHAnsi" w:hAnsiTheme="minorHAnsi" w:cstheme="minorHAnsi"/>
          <w:sz w:val="24"/>
          <w:szCs w:val="24"/>
          <w:u w:val="single"/>
        </w:rPr>
        <w:t>,</w:t>
      </w:r>
      <w:r w:rsidRPr="00442AE5">
        <w:rPr>
          <w:rFonts w:asciiTheme="minorHAnsi" w:hAnsiTheme="minorHAnsi" w:cstheme="minorHAnsi"/>
          <w:sz w:val="24"/>
          <w:szCs w:val="24"/>
        </w:rPr>
        <w:t xml:space="preserve"> em ordem alfabética, no site da Diretoria de Ensino de Lins</w:t>
      </w:r>
    </w:p>
    <w:p w14:paraId="5DDF938B" w14:textId="652C339B" w:rsidR="006E5746" w:rsidRPr="00442AE5" w:rsidRDefault="006E5746" w:rsidP="00442AE5">
      <w:pPr>
        <w:spacing w:line="276" w:lineRule="auto"/>
        <w:ind w:left="100" w:right="57"/>
        <w:jc w:val="both"/>
        <w:rPr>
          <w:rFonts w:asciiTheme="minorHAnsi" w:hAnsiTheme="minorHAnsi" w:cstheme="minorHAnsi"/>
          <w:sz w:val="24"/>
          <w:szCs w:val="24"/>
        </w:rPr>
      </w:pPr>
    </w:p>
    <w:p w14:paraId="6BC4A1AA" w14:textId="278CDDF2" w:rsidR="006E5746" w:rsidRPr="00442AE5" w:rsidRDefault="006E5746" w:rsidP="00442AE5">
      <w:pPr>
        <w:spacing w:line="276" w:lineRule="auto"/>
        <w:ind w:left="100" w:right="57"/>
        <w:jc w:val="both"/>
        <w:rPr>
          <w:rFonts w:asciiTheme="minorHAnsi" w:hAnsiTheme="minorHAnsi" w:cstheme="minorHAnsi"/>
          <w:sz w:val="24"/>
          <w:szCs w:val="24"/>
        </w:rPr>
      </w:pPr>
      <w:r w:rsidRPr="00442AE5">
        <w:rPr>
          <w:rFonts w:asciiTheme="minorHAnsi" w:hAnsiTheme="minorHAnsi" w:cstheme="minorHAnsi"/>
          <w:sz w:val="24"/>
          <w:szCs w:val="24"/>
        </w:rPr>
        <w:t>V – Do recurso</w:t>
      </w:r>
    </w:p>
    <w:p w14:paraId="0AA6497E" w14:textId="16FC04BB" w:rsidR="007C53E2" w:rsidRPr="00442AE5" w:rsidRDefault="000D5BE8" w:rsidP="00442AE5">
      <w:pPr>
        <w:pStyle w:val="Corpodetexto"/>
        <w:spacing w:before="41" w:line="276" w:lineRule="auto"/>
        <w:ind w:left="100" w:right="57"/>
        <w:jc w:val="both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  <w:b/>
          <w:i/>
        </w:rPr>
        <w:t>P</w:t>
      </w:r>
      <w:r w:rsidR="007C53E2" w:rsidRPr="00442AE5">
        <w:rPr>
          <w:rFonts w:asciiTheme="minorHAnsi" w:hAnsiTheme="minorHAnsi" w:cstheme="minorHAnsi"/>
          <w:b/>
          <w:i/>
        </w:rPr>
        <w:t>eríodo</w:t>
      </w:r>
      <w:r w:rsidRPr="00442AE5">
        <w:rPr>
          <w:rFonts w:asciiTheme="minorHAnsi" w:hAnsiTheme="minorHAnsi" w:cstheme="minorHAnsi"/>
          <w:b/>
          <w:i/>
        </w:rPr>
        <w:t xml:space="preserve"> para recurso:</w:t>
      </w:r>
      <w:r w:rsidR="009C0C5B" w:rsidRPr="00442AE5">
        <w:rPr>
          <w:rFonts w:asciiTheme="minorHAnsi" w:hAnsiTheme="minorHAnsi" w:cstheme="minorHAnsi"/>
          <w:b/>
          <w:i/>
        </w:rPr>
        <w:t xml:space="preserve"> </w:t>
      </w:r>
      <w:r w:rsidR="003C48A6" w:rsidRPr="00442AE5">
        <w:rPr>
          <w:rFonts w:asciiTheme="minorHAnsi" w:hAnsiTheme="minorHAnsi" w:cstheme="minorHAnsi"/>
        </w:rPr>
        <w:t>d</w:t>
      </w:r>
      <w:r w:rsidR="00660A2C" w:rsidRPr="00442AE5">
        <w:rPr>
          <w:rFonts w:asciiTheme="minorHAnsi" w:hAnsiTheme="minorHAnsi" w:cstheme="minorHAnsi"/>
        </w:rPr>
        <w:t xml:space="preserve">ias </w:t>
      </w:r>
      <w:r w:rsidR="00AA2648">
        <w:rPr>
          <w:rFonts w:asciiTheme="minorHAnsi" w:hAnsiTheme="minorHAnsi" w:cstheme="minorHAnsi"/>
        </w:rPr>
        <w:t>2</w:t>
      </w:r>
      <w:r w:rsidR="00783DF1">
        <w:rPr>
          <w:rFonts w:asciiTheme="minorHAnsi" w:hAnsiTheme="minorHAnsi" w:cstheme="minorHAnsi"/>
        </w:rPr>
        <w:t>0</w:t>
      </w:r>
      <w:r w:rsidR="00660A2C" w:rsidRPr="00442AE5">
        <w:rPr>
          <w:rFonts w:asciiTheme="minorHAnsi" w:hAnsiTheme="minorHAnsi" w:cstheme="minorHAnsi"/>
        </w:rPr>
        <w:t xml:space="preserve"> e </w:t>
      </w:r>
      <w:r w:rsidR="00AA2648">
        <w:rPr>
          <w:rFonts w:asciiTheme="minorHAnsi" w:hAnsiTheme="minorHAnsi" w:cstheme="minorHAnsi"/>
        </w:rPr>
        <w:t>2</w:t>
      </w:r>
      <w:r w:rsidR="00783DF1">
        <w:rPr>
          <w:rFonts w:asciiTheme="minorHAnsi" w:hAnsiTheme="minorHAnsi" w:cstheme="minorHAnsi"/>
        </w:rPr>
        <w:t>1</w:t>
      </w:r>
      <w:r w:rsidR="00FF0DAF">
        <w:rPr>
          <w:rFonts w:asciiTheme="minorHAnsi" w:hAnsiTheme="minorHAnsi" w:cstheme="minorHAnsi"/>
        </w:rPr>
        <w:t>/02</w:t>
      </w:r>
      <w:r w:rsidR="003C48A6" w:rsidRPr="00442AE5">
        <w:rPr>
          <w:rFonts w:asciiTheme="minorHAnsi" w:hAnsiTheme="minorHAnsi" w:cstheme="minorHAnsi"/>
        </w:rPr>
        <w:t>/202</w:t>
      </w:r>
      <w:r w:rsidR="00FF0DAF">
        <w:rPr>
          <w:rFonts w:asciiTheme="minorHAnsi" w:hAnsiTheme="minorHAnsi" w:cstheme="minorHAnsi"/>
        </w:rPr>
        <w:t>3</w:t>
      </w:r>
      <w:r w:rsidRPr="00442AE5">
        <w:rPr>
          <w:rFonts w:asciiTheme="minorHAnsi" w:hAnsiTheme="minorHAnsi" w:cstheme="minorHAnsi"/>
        </w:rPr>
        <w:t>, das 8h30 às 17h30</w:t>
      </w:r>
      <w:r w:rsidR="007C53E2" w:rsidRPr="00442AE5">
        <w:rPr>
          <w:rFonts w:asciiTheme="minorHAnsi" w:hAnsiTheme="minorHAnsi" w:cstheme="minorHAnsi"/>
        </w:rPr>
        <w:t>.</w:t>
      </w:r>
    </w:p>
    <w:p w14:paraId="0F127A4A" w14:textId="01843A11" w:rsidR="007C53E2" w:rsidRPr="00442AE5" w:rsidRDefault="007C53E2" w:rsidP="00442AE5">
      <w:pPr>
        <w:pStyle w:val="Corpodetexto"/>
        <w:spacing w:before="41" w:line="276" w:lineRule="auto"/>
        <w:ind w:left="100" w:right="57"/>
        <w:jc w:val="both"/>
        <w:rPr>
          <w:rFonts w:asciiTheme="minorHAnsi" w:hAnsiTheme="minorHAnsi" w:cstheme="minorHAnsi"/>
          <w:bCs/>
          <w:i/>
          <w:iCs/>
        </w:rPr>
      </w:pPr>
      <w:r w:rsidRPr="00442AE5">
        <w:rPr>
          <w:rFonts w:asciiTheme="minorHAnsi" w:hAnsiTheme="minorHAnsi" w:cstheme="minorHAnsi"/>
          <w:bCs/>
          <w:iCs/>
        </w:rPr>
        <w:t xml:space="preserve">O interessado deverá entregar seu recurso no </w:t>
      </w:r>
      <w:bookmarkEnd w:id="1"/>
      <w:r w:rsidRPr="00442AE5">
        <w:rPr>
          <w:rFonts w:asciiTheme="minorHAnsi" w:hAnsiTheme="minorHAnsi" w:cstheme="minorHAnsi"/>
          <w:bCs/>
        </w:rPr>
        <w:t xml:space="preserve">Protocolo da Diretoria de Ensino-Região de Lins, dentro de envelope pardo, lacrado, com </w:t>
      </w:r>
      <w:r w:rsidR="003A07C2" w:rsidRPr="00442AE5">
        <w:rPr>
          <w:rFonts w:asciiTheme="minorHAnsi" w:hAnsiTheme="minorHAnsi" w:cstheme="minorHAnsi"/>
          <w:bCs/>
        </w:rPr>
        <w:t xml:space="preserve">nome e </w:t>
      </w:r>
      <w:r w:rsidRPr="00442AE5">
        <w:rPr>
          <w:rFonts w:asciiTheme="minorHAnsi" w:hAnsiTheme="minorHAnsi" w:cstheme="minorHAnsi"/>
          <w:bCs/>
        </w:rPr>
        <w:t>a identificação “Recurso</w:t>
      </w:r>
      <w:r w:rsidR="003A07C2" w:rsidRPr="00442AE5">
        <w:rPr>
          <w:rFonts w:asciiTheme="minorHAnsi" w:hAnsiTheme="minorHAnsi" w:cstheme="minorHAnsi"/>
          <w:bCs/>
        </w:rPr>
        <w:t>/2023</w:t>
      </w:r>
      <w:r w:rsidRPr="00442AE5">
        <w:rPr>
          <w:rFonts w:asciiTheme="minorHAnsi" w:hAnsiTheme="minorHAnsi" w:cstheme="minorHAnsi"/>
          <w:bCs/>
        </w:rPr>
        <w:t xml:space="preserve"> - </w:t>
      </w:r>
      <w:r w:rsidRPr="00442AE5">
        <w:rPr>
          <w:rFonts w:asciiTheme="minorHAnsi" w:hAnsiTheme="minorHAnsi" w:cstheme="minorHAnsi"/>
          <w:bCs/>
          <w:i/>
          <w:iCs/>
        </w:rPr>
        <w:t>Aos cuidados da Coordenação Regional do PEF</w:t>
      </w:r>
      <w:r w:rsidRPr="00442AE5">
        <w:rPr>
          <w:rFonts w:asciiTheme="minorHAnsi" w:hAnsiTheme="minorHAnsi" w:cstheme="minorHAnsi"/>
          <w:bCs/>
        </w:rPr>
        <w:t xml:space="preserve">- </w:t>
      </w:r>
      <w:r w:rsidRPr="00442AE5">
        <w:rPr>
          <w:rFonts w:asciiTheme="minorHAnsi" w:hAnsiTheme="minorHAnsi" w:cstheme="minorHAnsi"/>
          <w:bCs/>
          <w:i/>
          <w:iCs/>
        </w:rPr>
        <w:t>DER Lins”.</w:t>
      </w:r>
    </w:p>
    <w:p w14:paraId="48B45579" w14:textId="0E4FA8A7" w:rsidR="003A07C2" w:rsidRPr="00442AE5" w:rsidRDefault="003A07C2" w:rsidP="00442AE5">
      <w:pPr>
        <w:pStyle w:val="Corpodetexto"/>
        <w:spacing w:before="41" w:line="276" w:lineRule="auto"/>
        <w:ind w:left="100" w:right="57"/>
        <w:jc w:val="both"/>
        <w:rPr>
          <w:rFonts w:asciiTheme="minorHAnsi" w:hAnsiTheme="minorHAnsi" w:cstheme="minorHAnsi"/>
          <w:bCs/>
          <w:iCs/>
        </w:rPr>
      </w:pPr>
      <w:r w:rsidRPr="00442AE5">
        <w:rPr>
          <w:rFonts w:asciiTheme="minorHAnsi" w:hAnsiTheme="minorHAnsi" w:cstheme="minorHAnsi"/>
          <w:bCs/>
          <w:iCs/>
        </w:rPr>
        <w:t>No ato da entrega do recurso, o interessado deverá assinar lista de entrega de Recurso/PEF- 2023, disponível no Protocolo-DER Lins</w:t>
      </w:r>
      <w:r w:rsidR="00442AE5">
        <w:rPr>
          <w:rFonts w:asciiTheme="minorHAnsi" w:hAnsiTheme="minorHAnsi" w:cstheme="minorHAnsi"/>
          <w:bCs/>
          <w:iCs/>
        </w:rPr>
        <w:t>.</w:t>
      </w:r>
    </w:p>
    <w:p w14:paraId="52DBF2C8" w14:textId="77777777" w:rsidR="0054721E" w:rsidRPr="00442AE5" w:rsidRDefault="0054721E" w:rsidP="00442AE5">
      <w:pPr>
        <w:pStyle w:val="Corpodetexto"/>
        <w:spacing w:before="3" w:line="276" w:lineRule="auto"/>
        <w:ind w:right="57"/>
        <w:jc w:val="both"/>
        <w:rPr>
          <w:rFonts w:asciiTheme="minorHAnsi" w:hAnsiTheme="minorHAnsi" w:cstheme="minorHAnsi"/>
        </w:rPr>
      </w:pPr>
    </w:p>
    <w:p w14:paraId="5AFDD538" w14:textId="42BCB4FE" w:rsidR="00133CA0" w:rsidRPr="00442AE5" w:rsidRDefault="0037365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  <w:b/>
        </w:rPr>
        <w:t>VI</w:t>
      </w:r>
      <w:r w:rsidR="00133CA0" w:rsidRPr="00442AE5">
        <w:rPr>
          <w:rFonts w:asciiTheme="minorHAnsi" w:hAnsiTheme="minorHAnsi" w:cstheme="minorHAnsi"/>
          <w:b/>
        </w:rPr>
        <w:t xml:space="preserve">- </w:t>
      </w:r>
      <w:r w:rsidR="006E5746" w:rsidRPr="00442AE5">
        <w:rPr>
          <w:rFonts w:asciiTheme="minorHAnsi" w:hAnsiTheme="minorHAnsi" w:cstheme="minorHAnsi"/>
        </w:rPr>
        <w:t>Das Disposições Gerais e Finais</w:t>
      </w:r>
    </w:p>
    <w:p w14:paraId="56E9BB21" w14:textId="77777777" w:rsidR="000D5BE8" w:rsidRPr="00442AE5" w:rsidRDefault="000D5BE8" w:rsidP="00442AE5">
      <w:pPr>
        <w:pStyle w:val="Corpodetexto"/>
        <w:spacing w:line="276" w:lineRule="auto"/>
        <w:ind w:left="100" w:right="57"/>
        <w:jc w:val="both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>Novas orientações publicadas pelos órgãos centrais da SEDUC poderão determinar alterações no presente edital.</w:t>
      </w:r>
    </w:p>
    <w:p w14:paraId="5FBCCF82" w14:textId="77777777" w:rsidR="000D5BE8" w:rsidRPr="00442AE5" w:rsidRDefault="000D5BE8" w:rsidP="00442AE5">
      <w:pPr>
        <w:pStyle w:val="Corpodetexto"/>
        <w:spacing w:line="276" w:lineRule="auto"/>
        <w:ind w:right="57"/>
        <w:jc w:val="both"/>
        <w:rPr>
          <w:rFonts w:asciiTheme="minorHAnsi" w:hAnsiTheme="minorHAnsi" w:cstheme="minorHAnsi"/>
        </w:rPr>
      </w:pPr>
    </w:p>
    <w:p w14:paraId="697184FE" w14:textId="77777777" w:rsidR="000D5BE8" w:rsidRPr="00442AE5" w:rsidRDefault="000D5BE8" w:rsidP="00442AE5">
      <w:pPr>
        <w:pStyle w:val="Corpodetexto"/>
        <w:spacing w:before="2" w:line="276" w:lineRule="auto"/>
        <w:ind w:right="57"/>
        <w:jc w:val="both"/>
        <w:rPr>
          <w:rFonts w:asciiTheme="minorHAnsi" w:hAnsiTheme="minorHAnsi" w:cstheme="minorHAnsi"/>
        </w:rPr>
      </w:pPr>
    </w:p>
    <w:p w14:paraId="6C812BFE" w14:textId="77777777" w:rsidR="00D1305E" w:rsidRPr="00442AE5" w:rsidRDefault="00D1305E" w:rsidP="00442AE5">
      <w:pPr>
        <w:pStyle w:val="Corpodetexto"/>
        <w:spacing w:line="276" w:lineRule="auto"/>
        <w:ind w:right="57"/>
        <w:jc w:val="both"/>
        <w:rPr>
          <w:rFonts w:asciiTheme="minorHAnsi" w:hAnsiTheme="minorHAnsi" w:cstheme="minorHAnsi"/>
        </w:rPr>
      </w:pPr>
    </w:p>
    <w:p w14:paraId="4307EB26" w14:textId="78584A89" w:rsidR="00E126FF" w:rsidRPr="00442AE5" w:rsidRDefault="00920005" w:rsidP="00442AE5">
      <w:pPr>
        <w:pStyle w:val="Corpodetexto"/>
        <w:spacing w:line="276" w:lineRule="auto"/>
        <w:ind w:right="57"/>
        <w:jc w:val="center"/>
        <w:rPr>
          <w:rFonts w:asciiTheme="minorHAnsi" w:hAnsiTheme="minorHAnsi" w:cstheme="minorHAnsi"/>
        </w:rPr>
      </w:pPr>
      <w:r w:rsidRPr="00442AE5">
        <w:rPr>
          <w:rFonts w:asciiTheme="minorHAnsi" w:hAnsiTheme="minorHAnsi" w:cstheme="minorHAnsi"/>
        </w:rPr>
        <w:t xml:space="preserve">Lins, </w:t>
      </w:r>
      <w:r w:rsidR="00DB6652">
        <w:rPr>
          <w:rFonts w:asciiTheme="minorHAnsi" w:hAnsiTheme="minorHAnsi" w:cstheme="minorHAnsi"/>
        </w:rPr>
        <w:t>09</w:t>
      </w:r>
      <w:r w:rsidR="005B12E1" w:rsidRPr="00442AE5">
        <w:rPr>
          <w:rFonts w:asciiTheme="minorHAnsi" w:hAnsiTheme="minorHAnsi" w:cstheme="minorHAnsi"/>
        </w:rPr>
        <w:t xml:space="preserve"> </w:t>
      </w:r>
      <w:r w:rsidR="0034455E" w:rsidRPr="00442AE5">
        <w:rPr>
          <w:rFonts w:asciiTheme="minorHAnsi" w:hAnsiTheme="minorHAnsi" w:cstheme="minorHAnsi"/>
        </w:rPr>
        <w:t xml:space="preserve">de </w:t>
      </w:r>
      <w:r w:rsidR="00FF0DAF">
        <w:rPr>
          <w:rFonts w:asciiTheme="minorHAnsi" w:hAnsiTheme="minorHAnsi" w:cstheme="minorHAnsi"/>
        </w:rPr>
        <w:t>fevereiro</w:t>
      </w:r>
      <w:r w:rsidR="00A11034" w:rsidRPr="00442AE5">
        <w:rPr>
          <w:rFonts w:asciiTheme="minorHAnsi" w:hAnsiTheme="minorHAnsi" w:cstheme="minorHAnsi"/>
        </w:rPr>
        <w:t xml:space="preserve"> de 202</w:t>
      </w:r>
      <w:r w:rsidR="00FF0DAF">
        <w:rPr>
          <w:rFonts w:asciiTheme="minorHAnsi" w:hAnsiTheme="minorHAnsi" w:cstheme="minorHAnsi"/>
        </w:rPr>
        <w:t>3</w:t>
      </w:r>
    </w:p>
    <w:p w14:paraId="21D4F9B5" w14:textId="77777777" w:rsidR="00920005" w:rsidRPr="00442AE5" w:rsidRDefault="00920005" w:rsidP="00442AE5">
      <w:pPr>
        <w:pStyle w:val="Corpodetexto"/>
        <w:spacing w:line="276" w:lineRule="auto"/>
        <w:ind w:right="57"/>
        <w:jc w:val="center"/>
        <w:rPr>
          <w:rFonts w:asciiTheme="minorHAnsi" w:hAnsiTheme="minorHAnsi" w:cstheme="minorHAnsi"/>
        </w:rPr>
      </w:pPr>
    </w:p>
    <w:p w14:paraId="027C539F" w14:textId="77777777" w:rsidR="00920005" w:rsidRPr="00442AE5" w:rsidRDefault="00920005" w:rsidP="00442AE5">
      <w:pPr>
        <w:pStyle w:val="Corpodetexto"/>
        <w:spacing w:line="276" w:lineRule="auto"/>
        <w:ind w:right="57"/>
        <w:jc w:val="center"/>
        <w:rPr>
          <w:rFonts w:asciiTheme="minorHAnsi" w:hAnsiTheme="minorHAnsi" w:cstheme="minorHAnsi"/>
        </w:rPr>
      </w:pPr>
    </w:p>
    <w:p w14:paraId="76A0BD72" w14:textId="77777777" w:rsidR="00B100AB" w:rsidRPr="00442AE5" w:rsidRDefault="00B100AB" w:rsidP="00442AE5">
      <w:pPr>
        <w:pStyle w:val="xmsonormal"/>
        <w:shd w:val="clear" w:color="auto" w:fill="FFFFFF"/>
        <w:spacing w:before="0" w:beforeAutospacing="0" w:after="0" w:afterAutospacing="0" w:line="276" w:lineRule="auto"/>
        <w:ind w:right="57"/>
        <w:jc w:val="both"/>
        <w:rPr>
          <w:rFonts w:asciiTheme="minorHAnsi" w:hAnsiTheme="minorHAnsi" w:cstheme="minorHAnsi"/>
          <w:color w:val="000000"/>
          <w:bdr w:val="none" w:sz="0" w:space="0" w:color="auto" w:frame="1"/>
        </w:rPr>
      </w:pPr>
    </w:p>
    <w:p w14:paraId="7D1D41D6" w14:textId="7AC5CA1E" w:rsidR="00B100AB" w:rsidRPr="00442AE5" w:rsidRDefault="00760ADF" w:rsidP="00442AE5">
      <w:pPr>
        <w:pStyle w:val="xmsonormal"/>
        <w:shd w:val="clear" w:color="auto" w:fill="FFFFFF"/>
        <w:spacing w:before="0" w:beforeAutospacing="0" w:after="0" w:afterAutospacing="0" w:line="276" w:lineRule="auto"/>
        <w:ind w:right="57"/>
        <w:jc w:val="center"/>
        <w:rPr>
          <w:rFonts w:asciiTheme="minorHAnsi" w:hAnsiTheme="minorHAnsi" w:cstheme="minorHAnsi"/>
          <w:color w:val="000000"/>
        </w:rPr>
      </w:pPr>
      <w:r w:rsidRPr="00442AE5">
        <w:rPr>
          <w:rFonts w:asciiTheme="minorHAnsi" w:hAnsiTheme="minorHAnsi" w:cstheme="minorHAnsi"/>
          <w:color w:val="000000"/>
        </w:rPr>
        <w:t>Dirigente Regional de Lins</w:t>
      </w:r>
    </w:p>
    <w:p w14:paraId="10E7D138" w14:textId="61B87E8B" w:rsidR="00760ADF" w:rsidRPr="00442AE5" w:rsidRDefault="00760ADF" w:rsidP="00760ADF">
      <w:pPr>
        <w:pStyle w:val="xmsonormal"/>
        <w:shd w:val="clear" w:color="auto" w:fill="FFFFFF"/>
        <w:spacing w:before="0" w:beforeAutospacing="0" w:after="0" w:afterAutospacing="0" w:line="276" w:lineRule="auto"/>
        <w:ind w:right="57"/>
        <w:jc w:val="center"/>
        <w:rPr>
          <w:rFonts w:asciiTheme="minorHAnsi" w:hAnsiTheme="minorHAnsi" w:cstheme="minorHAnsi"/>
          <w:color w:val="000000"/>
        </w:rPr>
      </w:pPr>
      <w:r w:rsidRPr="00442AE5">
        <w:rPr>
          <w:rFonts w:asciiTheme="minorHAnsi" w:hAnsiTheme="minorHAnsi" w:cstheme="minorHAnsi"/>
          <w:color w:val="000000"/>
        </w:rPr>
        <w:t>Ana Celia Llata Carrera Barbiero</w:t>
      </w:r>
    </w:p>
    <w:sectPr w:rsidR="00760ADF" w:rsidRPr="00442AE5" w:rsidSect="009C236D">
      <w:headerReference w:type="default" r:id="rId7"/>
      <w:footerReference w:type="default" r:id="rId8"/>
      <w:pgSz w:w="11920" w:h="16860"/>
      <w:pgMar w:top="1420" w:right="960" w:bottom="1300" w:left="980" w:header="255" w:footer="1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4B996" w14:textId="77777777" w:rsidR="00915E06" w:rsidRDefault="00915E06">
      <w:r>
        <w:separator/>
      </w:r>
    </w:p>
  </w:endnote>
  <w:endnote w:type="continuationSeparator" w:id="0">
    <w:p w14:paraId="714DAAC2" w14:textId="77777777" w:rsidR="00915E06" w:rsidRDefault="0091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99891" w14:textId="77777777" w:rsidR="00E126FF" w:rsidRDefault="00E126F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64DA" w14:textId="77777777" w:rsidR="00915E06" w:rsidRDefault="00915E06">
      <w:r>
        <w:separator/>
      </w:r>
    </w:p>
  </w:footnote>
  <w:footnote w:type="continuationSeparator" w:id="0">
    <w:p w14:paraId="7624B029" w14:textId="77777777" w:rsidR="00915E06" w:rsidRDefault="0091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8D262" w14:textId="77777777" w:rsidR="00A037D2" w:rsidRDefault="00A037D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78385934" wp14:editId="24C30A4A">
          <wp:simplePos x="0" y="0"/>
          <wp:positionH relativeFrom="page">
            <wp:posOffset>991870</wp:posOffset>
          </wp:positionH>
          <wp:positionV relativeFrom="page">
            <wp:posOffset>65405</wp:posOffset>
          </wp:positionV>
          <wp:extent cx="699135" cy="751840"/>
          <wp:effectExtent l="0" t="0" r="5715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9135" cy="75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D9BC580" w14:textId="77777777" w:rsidR="00A037D2" w:rsidRDefault="00A037D2">
    <w:pPr>
      <w:pStyle w:val="Corpodetexto"/>
      <w:spacing w:line="14" w:lineRule="auto"/>
      <w:rPr>
        <w:sz w:val="20"/>
      </w:rPr>
    </w:pPr>
  </w:p>
  <w:p w14:paraId="5BF4BFC7" w14:textId="77777777" w:rsidR="00A037D2" w:rsidRDefault="00A037D2">
    <w:pPr>
      <w:pStyle w:val="Corpodetexto"/>
      <w:spacing w:line="14" w:lineRule="auto"/>
      <w:rPr>
        <w:sz w:val="20"/>
      </w:rPr>
    </w:pPr>
  </w:p>
  <w:p w14:paraId="576E0DEF" w14:textId="77777777" w:rsidR="00A037D2" w:rsidRDefault="00A037D2">
    <w:pPr>
      <w:pStyle w:val="Corpodetexto"/>
      <w:spacing w:line="14" w:lineRule="auto"/>
      <w:rPr>
        <w:sz w:val="20"/>
      </w:rPr>
    </w:pPr>
  </w:p>
  <w:p w14:paraId="34195F18" w14:textId="77777777" w:rsidR="00A037D2" w:rsidRDefault="00A037D2">
    <w:pPr>
      <w:pStyle w:val="Corpodetexto"/>
      <w:spacing w:line="14" w:lineRule="auto"/>
      <w:rPr>
        <w:sz w:val="20"/>
      </w:rPr>
    </w:pPr>
  </w:p>
  <w:p w14:paraId="4C61EA51" w14:textId="77777777" w:rsidR="00A037D2" w:rsidRDefault="00A037D2">
    <w:pPr>
      <w:pStyle w:val="Corpodetexto"/>
      <w:spacing w:line="14" w:lineRule="auto"/>
      <w:rPr>
        <w:sz w:val="20"/>
      </w:rPr>
    </w:pPr>
  </w:p>
  <w:p w14:paraId="63671405" w14:textId="77777777" w:rsidR="00A037D2" w:rsidRDefault="00A037D2">
    <w:pPr>
      <w:pStyle w:val="Corpodetexto"/>
      <w:spacing w:line="14" w:lineRule="auto"/>
      <w:rPr>
        <w:sz w:val="20"/>
      </w:rPr>
    </w:pPr>
  </w:p>
  <w:p w14:paraId="0477E18E" w14:textId="77777777" w:rsidR="00A037D2" w:rsidRDefault="00A037D2">
    <w:pPr>
      <w:pStyle w:val="Corpodetexto"/>
      <w:spacing w:line="14" w:lineRule="auto"/>
      <w:rPr>
        <w:sz w:val="20"/>
      </w:rPr>
    </w:pPr>
  </w:p>
  <w:p w14:paraId="0614C0FB" w14:textId="77777777" w:rsidR="00A037D2" w:rsidRDefault="00A037D2">
    <w:pPr>
      <w:pStyle w:val="Corpodetexto"/>
      <w:spacing w:line="14" w:lineRule="auto"/>
      <w:rPr>
        <w:sz w:val="20"/>
      </w:rPr>
    </w:pPr>
  </w:p>
  <w:p w14:paraId="653C2018" w14:textId="77777777" w:rsidR="00A037D2" w:rsidRDefault="00A037D2">
    <w:pPr>
      <w:pStyle w:val="Corpodetexto"/>
      <w:spacing w:line="14" w:lineRule="auto"/>
      <w:rPr>
        <w:sz w:val="20"/>
      </w:rPr>
    </w:pPr>
  </w:p>
  <w:p w14:paraId="4EA81A6D" w14:textId="77777777" w:rsidR="00A037D2" w:rsidRDefault="00A037D2">
    <w:pPr>
      <w:pStyle w:val="Corpodetexto"/>
      <w:spacing w:line="14" w:lineRule="auto"/>
      <w:rPr>
        <w:sz w:val="20"/>
      </w:rPr>
    </w:pPr>
  </w:p>
  <w:p w14:paraId="220A9C0B" w14:textId="2B563644" w:rsidR="00E126FF" w:rsidRDefault="00E21DC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96E9006" wp14:editId="18771465">
              <wp:simplePos x="0" y="0"/>
              <wp:positionH relativeFrom="page">
                <wp:posOffset>2455545</wp:posOffset>
              </wp:positionH>
              <wp:positionV relativeFrom="page">
                <wp:posOffset>246380</wp:posOffset>
              </wp:positionV>
              <wp:extent cx="2635250" cy="4565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981989" w14:textId="77777777" w:rsidR="00E126FF" w:rsidRDefault="00853BF3">
                          <w:pPr>
                            <w:spacing w:before="14" w:line="237" w:lineRule="auto"/>
                            <w:ind w:left="20" w:right="-2" w:firstLine="13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GOVERNO DO ESTADO DE SÃO PAULO SECRETARIA DE ESTADO DA EDUCAÇÃO DIRETORIA DE ENSINO – REGIÃO DE LINS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E90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3.35pt;margin-top:19.4pt;width:207.5pt;height:35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" filled="f" stroked="f">
              <v:textbox inset="0,0,0,0">
                <w:txbxContent>
                  <w:p w14:paraId="51981989" w14:textId="77777777" w:rsidR="00E126FF" w:rsidRDefault="00853BF3">
                    <w:pPr>
                      <w:spacing w:before="14" w:line="237" w:lineRule="auto"/>
                      <w:ind w:left="20" w:right="-2" w:firstLine="13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GOVERNO DO ESTADO DE SÃO PAULO SECRETARIA DE ESTADO DA EDUCAÇÃO DIRETORIA DE ENSINO – REGIÃO DE LINS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1120AD" w14:textId="77777777" w:rsidR="00A037D2" w:rsidRDefault="00A037D2">
    <w:pPr>
      <w:pStyle w:val="Corpodetexto"/>
      <w:spacing w:line="14" w:lineRule="auto"/>
      <w:rPr>
        <w:sz w:val="20"/>
      </w:rPr>
    </w:pPr>
  </w:p>
  <w:p w14:paraId="081F35B0" w14:textId="77777777" w:rsidR="00A037D2" w:rsidRDefault="00A037D2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4537B"/>
    <w:multiLevelType w:val="hybridMultilevel"/>
    <w:tmpl w:val="DADCD7B2"/>
    <w:lvl w:ilvl="0" w:tplc="732C0276">
      <w:start w:val="1"/>
      <w:numFmt w:val="upperRoman"/>
      <w:lvlText w:val="%1"/>
      <w:lvlJc w:val="left"/>
      <w:pPr>
        <w:ind w:left="213" w:hanging="164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D07466C8">
      <w:numFmt w:val="bullet"/>
      <w:lvlText w:val="•"/>
      <w:lvlJc w:val="left"/>
      <w:pPr>
        <w:ind w:left="1195" w:hanging="164"/>
      </w:pPr>
      <w:rPr>
        <w:rFonts w:hint="default"/>
        <w:lang w:val="pt-PT" w:eastAsia="pt-PT" w:bidi="pt-PT"/>
      </w:rPr>
    </w:lvl>
    <w:lvl w:ilvl="2" w:tplc="6CD48294">
      <w:numFmt w:val="bullet"/>
      <w:lvlText w:val="•"/>
      <w:lvlJc w:val="left"/>
      <w:pPr>
        <w:ind w:left="2170" w:hanging="164"/>
      </w:pPr>
      <w:rPr>
        <w:rFonts w:hint="default"/>
        <w:lang w:val="pt-PT" w:eastAsia="pt-PT" w:bidi="pt-PT"/>
      </w:rPr>
    </w:lvl>
    <w:lvl w:ilvl="3" w:tplc="06AA29EE">
      <w:numFmt w:val="bullet"/>
      <w:lvlText w:val="•"/>
      <w:lvlJc w:val="left"/>
      <w:pPr>
        <w:ind w:left="3145" w:hanging="164"/>
      </w:pPr>
      <w:rPr>
        <w:rFonts w:hint="default"/>
        <w:lang w:val="pt-PT" w:eastAsia="pt-PT" w:bidi="pt-PT"/>
      </w:rPr>
    </w:lvl>
    <w:lvl w:ilvl="4" w:tplc="F774BABC">
      <w:numFmt w:val="bullet"/>
      <w:lvlText w:val="•"/>
      <w:lvlJc w:val="left"/>
      <w:pPr>
        <w:ind w:left="4120" w:hanging="164"/>
      </w:pPr>
      <w:rPr>
        <w:rFonts w:hint="default"/>
        <w:lang w:val="pt-PT" w:eastAsia="pt-PT" w:bidi="pt-PT"/>
      </w:rPr>
    </w:lvl>
    <w:lvl w:ilvl="5" w:tplc="4724BBE0">
      <w:numFmt w:val="bullet"/>
      <w:lvlText w:val="•"/>
      <w:lvlJc w:val="left"/>
      <w:pPr>
        <w:ind w:left="5095" w:hanging="164"/>
      </w:pPr>
      <w:rPr>
        <w:rFonts w:hint="default"/>
        <w:lang w:val="pt-PT" w:eastAsia="pt-PT" w:bidi="pt-PT"/>
      </w:rPr>
    </w:lvl>
    <w:lvl w:ilvl="6" w:tplc="102233CE">
      <w:numFmt w:val="bullet"/>
      <w:lvlText w:val="•"/>
      <w:lvlJc w:val="left"/>
      <w:pPr>
        <w:ind w:left="6070" w:hanging="164"/>
      </w:pPr>
      <w:rPr>
        <w:rFonts w:hint="default"/>
        <w:lang w:val="pt-PT" w:eastAsia="pt-PT" w:bidi="pt-PT"/>
      </w:rPr>
    </w:lvl>
    <w:lvl w:ilvl="7" w:tplc="DDEC6B64">
      <w:numFmt w:val="bullet"/>
      <w:lvlText w:val="•"/>
      <w:lvlJc w:val="left"/>
      <w:pPr>
        <w:ind w:left="7045" w:hanging="164"/>
      </w:pPr>
      <w:rPr>
        <w:rFonts w:hint="default"/>
        <w:lang w:val="pt-PT" w:eastAsia="pt-PT" w:bidi="pt-PT"/>
      </w:rPr>
    </w:lvl>
    <w:lvl w:ilvl="8" w:tplc="4342B4A8">
      <w:numFmt w:val="bullet"/>
      <w:lvlText w:val="•"/>
      <w:lvlJc w:val="left"/>
      <w:pPr>
        <w:ind w:left="8020" w:hanging="164"/>
      </w:pPr>
      <w:rPr>
        <w:rFonts w:hint="default"/>
        <w:lang w:val="pt-PT" w:eastAsia="pt-PT" w:bidi="pt-PT"/>
      </w:rPr>
    </w:lvl>
  </w:abstractNum>
  <w:abstractNum w:abstractNumId="1" w15:restartNumberingAfterBreak="0">
    <w:nsid w:val="116216FE"/>
    <w:multiLevelType w:val="hybridMultilevel"/>
    <w:tmpl w:val="661CE0DE"/>
    <w:lvl w:ilvl="0" w:tplc="61D0D5DA">
      <w:numFmt w:val="bullet"/>
      <w:lvlText w:val=""/>
      <w:lvlJc w:val="left"/>
      <w:pPr>
        <w:ind w:left="633" w:hanging="30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1" w:tplc="97CC16F0">
      <w:numFmt w:val="bullet"/>
      <w:lvlText w:val="•"/>
      <w:lvlJc w:val="left"/>
      <w:pPr>
        <w:ind w:left="1573" w:hanging="300"/>
      </w:pPr>
      <w:rPr>
        <w:rFonts w:hint="default"/>
        <w:lang w:val="pt-PT" w:eastAsia="pt-PT" w:bidi="pt-PT"/>
      </w:rPr>
    </w:lvl>
    <w:lvl w:ilvl="2" w:tplc="58B0AE7C">
      <w:numFmt w:val="bullet"/>
      <w:lvlText w:val="•"/>
      <w:lvlJc w:val="left"/>
      <w:pPr>
        <w:ind w:left="2506" w:hanging="300"/>
      </w:pPr>
      <w:rPr>
        <w:rFonts w:hint="default"/>
        <w:lang w:val="pt-PT" w:eastAsia="pt-PT" w:bidi="pt-PT"/>
      </w:rPr>
    </w:lvl>
    <w:lvl w:ilvl="3" w:tplc="3A9E4318">
      <w:numFmt w:val="bullet"/>
      <w:lvlText w:val="•"/>
      <w:lvlJc w:val="left"/>
      <w:pPr>
        <w:ind w:left="3439" w:hanging="300"/>
      </w:pPr>
      <w:rPr>
        <w:rFonts w:hint="default"/>
        <w:lang w:val="pt-PT" w:eastAsia="pt-PT" w:bidi="pt-PT"/>
      </w:rPr>
    </w:lvl>
    <w:lvl w:ilvl="4" w:tplc="64C8D7FC">
      <w:numFmt w:val="bullet"/>
      <w:lvlText w:val="•"/>
      <w:lvlJc w:val="left"/>
      <w:pPr>
        <w:ind w:left="4372" w:hanging="300"/>
      </w:pPr>
      <w:rPr>
        <w:rFonts w:hint="default"/>
        <w:lang w:val="pt-PT" w:eastAsia="pt-PT" w:bidi="pt-PT"/>
      </w:rPr>
    </w:lvl>
    <w:lvl w:ilvl="5" w:tplc="633A3B2C">
      <w:numFmt w:val="bullet"/>
      <w:lvlText w:val="•"/>
      <w:lvlJc w:val="left"/>
      <w:pPr>
        <w:ind w:left="5305" w:hanging="300"/>
      </w:pPr>
      <w:rPr>
        <w:rFonts w:hint="default"/>
        <w:lang w:val="pt-PT" w:eastAsia="pt-PT" w:bidi="pt-PT"/>
      </w:rPr>
    </w:lvl>
    <w:lvl w:ilvl="6" w:tplc="56C65C62">
      <w:numFmt w:val="bullet"/>
      <w:lvlText w:val="•"/>
      <w:lvlJc w:val="left"/>
      <w:pPr>
        <w:ind w:left="6238" w:hanging="300"/>
      </w:pPr>
      <w:rPr>
        <w:rFonts w:hint="default"/>
        <w:lang w:val="pt-PT" w:eastAsia="pt-PT" w:bidi="pt-PT"/>
      </w:rPr>
    </w:lvl>
    <w:lvl w:ilvl="7" w:tplc="8FA88868">
      <w:numFmt w:val="bullet"/>
      <w:lvlText w:val="•"/>
      <w:lvlJc w:val="left"/>
      <w:pPr>
        <w:ind w:left="7171" w:hanging="300"/>
      </w:pPr>
      <w:rPr>
        <w:rFonts w:hint="default"/>
        <w:lang w:val="pt-PT" w:eastAsia="pt-PT" w:bidi="pt-PT"/>
      </w:rPr>
    </w:lvl>
    <w:lvl w:ilvl="8" w:tplc="6AA83994">
      <w:numFmt w:val="bullet"/>
      <w:lvlText w:val="•"/>
      <w:lvlJc w:val="left"/>
      <w:pPr>
        <w:ind w:left="8104" w:hanging="300"/>
      </w:pPr>
      <w:rPr>
        <w:rFonts w:hint="default"/>
        <w:lang w:val="pt-PT" w:eastAsia="pt-PT" w:bidi="pt-PT"/>
      </w:rPr>
    </w:lvl>
  </w:abstractNum>
  <w:abstractNum w:abstractNumId="2" w15:restartNumberingAfterBreak="0">
    <w:nsid w:val="2E6102A6"/>
    <w:multiLevelType w:val="hybridMultilevel"/>
    <w:tmpl w:val="A5FC4E0E"/>
    <w:lvl w:ilvl="0" w:tplc="E852319C">
      <w:start w:val="1"/>
      <w:numFmt w:val="upperRoman"/>
      <w:lvlText w:val="%1"/>
      <w:lvlJc w:val="left"/>
      <w:pPr>
        <w:ind w:left="338" w:hanging="12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pt-PT" w:bidi="pt-PT"/>
      </w:rPr>
    </w:lvl>
    <w:lvl w:ilvl="1" w:tplc="9DD68B6C">
      <w:numFmt w:val="bullet"/>
      <w:lvlText w:val="•"/>
      <w:lvlJc w:val="left"/>
      <w:pPr>
        <w:ind w:left="1303" w:hanging="125"/>
      </w:pPr>
      <w:rPr>
        <w:rFonts w:hint="default"/>
        <w:lang w:val="pt-PT" w:eastAsia="pt-PT" w:bidi="pt-PT"/>
      </w:rPr>
    </w:lvl>
    <w:lvl w:ilvl="2" w:tplc="403A7FFE">
      <w:numFmt w:val="bullet"/>
      <w:lvlText w:val="•"/>
      <w:lvlJc w:val="left"/>
      <w:pPr>
        <w:ind w:left="2266" w:hanging="125"/>
      </w:pPr>
      <w:rPr>
        <w:rFonts w:hint="default"/>
        <w:lang w:val="pt-PT" w:eastAsia="pt-PT" w:bidi="pt-PT"/>
      </w:rPr>
    </w:lvl>
    <w:lvl w:ilvl="3" w:tplc="9FAC2CF4">
      <w:numFmt w:val="bullet"/>
      <w:lvlText w:val="•"/>
      <w:lvlJc w:val="left"/>
      <w:pPr>
        <w:ind w:left="3229" w:hanging="125"/>
      </w:pPr>
      <w:rPr>
        <w:rFonts w:hint="default"/>
        <w:lang w:val="pt-PT" w:eastAsia="pt-PT" w:bidi="pt-PT"/>
      </w:rPr>
    </w:lvl>
    <w:lvl w:ilvl="4" w:tplc="E7F40D36">
      <w:numFmt w:val="bullet"/>
      <w:lvlText w:val="•"/>
      <w:lvlJc w:val="left"/>
      <w:pPr>
        <w:ind w:left="4192" w:hanging="125"/>
      </w:pPr>
      <w:rPr>
        <w:rFonts w:hint="default"/>
        <w:lang w:val="pt-PT" w:eastAsia="pt-PT" w:bidi="pt-PT"/>
      </w:rPr>
    </w:lvl>
    <w:lvl w:ilvl="5" w:tplc="249A79DA">
      <w:numFmt w:val="bullet"/>
      <w:lvlText w:val="•"/>
      <w:lvlJc w:val="left"/>
      <w:pPr>
        <w:ind w:left="5155" w:hanging="125"/>
      </w:pPr>
      <w:rPr>
        <w:rFonts w:hint="default"/>
        <w:lang w:val="pt-PT" w:eastAsia="pt-PT" w:bidi="pt-PT"/>
      </w:rPr>
    </w:lvl>
    <w:lvl w:ilvl="6" w:tplc="00E4AAC0">
      <w:numFmt w:val="bullet"/>
      <w:lvlText w:val="•"/>
      <w:lvlJc w:val="left"/>
      <w:pPr>
        <w:ind w:left="6118" w:hanging="125"/>
      </w:pPr>
      <w:rPr>
        <w:rFonts w:hint="default"/>
        <w:lang w:val="pt-PT" w:eastAsia="pt-PT" w:bidi="pt-PT"/>
      </w:rPr>
    </w:lvl>
    <w:lvl w:ilvl="7" w:tplc="10609ECE">
      <w:numFmt w:val="bullet"/>
      <w:lvlText w:val="•"/>
      <w:lvlJc w:val="left"/>
      <w:pPr>
        <w:ind w:left="7081" w:hanging="125"/>
      </w:pPr>
      <w:rPr>
        <w:rFonts w:hint="default"/>
        <w:lang w:val="pt-PT" w:eastAsia="pt-PT" w:bidi="pt-PT"/>
      </w:rPr>
    </w:lvl>
    <w:lvl w:ilvl="8" w:tplc="B51811FE">
      <w:numFmt w:val="bullet"/>
      <w:lvlText w:val="•"/>
      <w:lvlJc w:val="left"/>
      <w:pPr>
        <w:ind w:left="8044" w:hanging="125"/>
      </w:pPr>
      <w:rPr>
        <w:rFonts w:hint="default"/>
        <w:lang w:val="pt-PT" w:eastAsia="pt-PT" w:bidi="pt-PT"/>
      </w:rPr>
    </w:lvl>
  </w:abstractNum>
  <w:abstractNum w:abstractNumId="3" w15:restartNumberingAfterBreak="0">
    <w:nsid w:val="4290415D"/>
    <w:multiLevelType w:val="hybridMultilevel"/>
    <w:tmpl w:val="90F819F6"/>
    <w:lvl w:ilvl="0" w:tplc="6136EF58">
      <w:start w:val="1"/>
      <w:numFmt w:val="upperRoman"/>
      <w:lvlText w:val="%1"/>
      <w:lvlJc w:val="left"/>
      <w:pPr>
        <w:ind w:left="100" w:hanging="291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1" w:tplc="B186FE12">
      <w:numFmt w:val="bullet"/>
      <w:lvlText w:val="•"/>
      <w:lvlJc w:val="left"/>
      <w:pPr>
        <w:ind w:left="1087" w:hanging="291"/>
      </w:pPr>
      <w:rPr>
        <w:rFonts w:hint="default"/>
        <w:lang w:val="pt-PT" w:eastAsia="pt-PT" w:bidi="pt-PT"/>
      </w:rPr>
    </w:lvl>
    <w:lvl w:ilvl="2" w:tplc="B80892BE">
      <w:numFmt w:val="bullet"/>
      <w:lvlText w:val="•"/>
      <w:lvlJc w:val="left"/>
      <w:pPr>
        <w:ind w:left="2074" w:hanging="291"/>
      </w:pPr>
      <w:rPr>
        <w:rFonts w:hint="default"/>
        <w:lang w:val="pt-PT" w:eastAsia="pt-PT" w:bidi="pt-PT"/>
      </w:rPr>
    </w:lvl>
    <w:lvl w:ilvl="3" w:tplc="09602670">
      <w:numFmt w:val="bullet"/>
      <w:lvlText w:val="•"/>
      <w:lvlJc w:val="left"/>
      <w:pPr>
        <w:ind w:left="3061" w:hanging="291"/>
      </w:pPr>
      <w:rPr>
        <w:rFonts w:hint="default"/>
        <w:lang w:val="pt-PT" w:eastAsia="pt-PT" w:bidi="pt-PT"/>
      </w:rPr>
    </w:lvl>
    <w:lvl w:ilvl="4" w:tplc="01427CE8">
      <w:numFmt w:val="bullet"/>
      <w:lvlText w:val="•"/>
      <w:lvlJc w:val="left"/>
      <w:pPr>
        <w:ind w:left="4048" w:hanging="291"/>
      </w:pPr>
      <w:rPr>
        <w:rFonts w:hint="default"/>
        <w:lang w:val="pt-PT" w:eastAsia="pt-PT" w:bidi="pt-PT"/>
      </w:rPr>
    </w:lvl>
    <w:lvl w:ilvl="5" w:tplc="32462CC6">
      <w:numFmt w:val="bullet"/>
      <w:lvlText w:val="•"/>
      <w:lvlJc w:val="left"/>
      <w:pPr>
        <w:ind w:left="5035" w:hanging="291"/>
      </w:pPr>
      <w:rPr>
        <w:rFonts w:hint="default"/>
        <w:lang w:val="pt-PT" w:eastAsia="pt-PT" w:bidi="pt-PT"/>
      </w:rPr>
    </w:lvl>
    <w:lvl w:ilvl="6" w:tplc="1FE05620">
      <w:numFmt w:val="bullet"/>
      <w:lvlText w:val="•"/>
      <w:lvlJc w:val="left"/>
      <w:pPr>
        <w:ind w:left="6022" w:hanging="291"/>
      </w:pPr>
      <w:rPr>
        <w:rFonts w:hint="default"/>
        <w:lang w:val="pt-PT" w:eastAsia="pt-PT" w:bidi="pt-PT"/>
      </w:rPr>
    </w:lvl>
    <w:lvl w:ilvl="7" w:tplc="8A546174">
      <w:numFmt w:val="bullet"/>
      <w:lvlText w:val="•"/>
      <w:lvlJc w:val="left"/>
      <w:pPr>
        <w:ind w:left="7009" w:hanging="291"/>
      </w:pPr>
      <w:rPr>
        <w:rFonts w:hint="default"/>
        <w:lang w:val="pt-PT" w:eastAsia="pt-PT" w:bidi="pt-PT"/>
      </w:rPr>
    </w:lvl>
    <w:lvl w:ilvl="8" w:tplc="21FAD872">
      <w:numFmt w:val="bullet"/>
      <w:lvlText w:val="•"/>
      <w:lvlJc w:val="left"/>
      <w:pPr>
        <w:ind w:left="7996" w:hanging="291"/>
      </w:pPr>
      <w:rPr>
        <w:rFonts w:hint="default"/>
        <w:lang w:val="pt-PT" w:eastAsia="pt-PT" w:bidi="pt-PT"/>
      </w:rPr>
    </w:lvl>
  </w:abstractNum>
  <w:abstractNum w:abstractNumId="4" w15:restartNumberingAfterBreak="0">
    <w:nsid w:val="4C14507B"/>
    <w:multiLevelType w:val="hybridMultilevel"/>
    <w:tmpl w:val="A510C3D4"/>
    <w:lvl w:ilvl="0" w:tplc="1798641E">
      <w:start w:val="1"/>
      <w:numFmt w:val="lowerLetter"/>
      <w:lvlText w:val="%1)"/>
      <w:lvlJc w:val="left"/>
      <w:pPr>
        <w:ind w:left="213" w:hanging="28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6E58A556">
      <w:numFmt w:val="bullet"/>
      <w:lvlText w:val="•"/>
      <w:lvlJc w:val="left"/>
      <w:pPr>
        <w:ind w:left="1195" w:hanging="284"/>
      </w:pPr>
      <w:rPr>
        <w:rFonts w:hint="default"/>
        <w:lang w:val="pt-PT" w:eastAsia="pt-PT" w:bidi="pt-PT"/>
      </w:rPr>
    </w:lvl>
    <w:lvl w:ilvl="2" w:tplc="722C5FD4">
      <w:numFmt w:val="bullet"/>
      <w:lvlText w:val="•"/>
      <w:lvlJc w:val="left"/>
      <w:pPr>
        <w:ind w:left="2170" w:hanging="284"/>
      </w:pPr>
      <w:rPr>
        <w:rFonts w:hint="default"/>
        <w:lang w:val="pt-PT" w:eastAsia="pt-PT" w:bidi="pt-PT"/>
      </w:rPr>
    </w:lvl>
    <w:lvl w:ilvl="3" w:tplc="CA245498">
      <w:numFmt w:val="bullet"/>
      <w:lvlText w:val="•"/>
      <w:lvlJc w:val="left"/>
      <w:pPr>
        <w:ind w:left="3145" w:hanging="284"/>
      </w:pPr>
      <w:rPr>
        <w:rFonts w:hint="default"/>
        <w:lang w:val="pt-PT" w:eastAsia="pt-PT" w:bidi="pt-PT"/>
      </w:rPr>
    </w:lvl>
    <w:lvl w:ilvl="4" w:tplc="A69AD0A0">
      <w:numFmt w:val="bullet"/>
      <w:lvlText w:val="•"/>
      <w:lvlJc w:val="left"/>
      <w:pPr>
        <w:ind w:left="4120" w:hanging="284"/>
      </w:pPr>
      <w:rPr>
        <w:rFonts w:hint="default"/>
        <w:lang w:val="pt-PT" w:eastAsia="pt-PT" w:bidi="pt-PT"/>
      </w:rPr>
    </w:lvl>
    <w:lvl w:ilvl="5" w:tplc="17B61954">
      <w:numFmt w:val="bullet"/>
      <w:lvlText w:val="•"/>
      <w:lvlJc w:val="left"/>
      <w:pPr>
        <w:ind w:left="5095" w:hanging="284"/>
      </w:pPr>
      <w:rPr>
        <w:rFonts w:hint="default"/>
        <w:lang w:val="pt-PT" w:eastAsia="pt-PT" w:bidi="pt-PT"/>
      </w:rPr>
    </w:lvl>
    <w:lvl w:ilvl="6" w:tplc="029EA6F0">
      <w:numFmt w:val="bullet"/>
      <w:lvlText w:val="•"/>
      <w:lvlJc w:val="left"/>
      <w:pPr>
        <w:ind w:left="6070" w:hanging="284"/>
      </w:pPr>
      <w:rPr>
        <w:rFonts w:hint="default"/>
        <w:lang w:val="pt-PT" w:eastAsia="pt-PT" w:bidi="pt-PT"/>
      </w:rPr>
    </w:lvl>
    <w:lvl w:ilvl="7" w:tplc="F1E8EC6C">
      <w:numFmt w:val="bullet"/>
      <w:lvlText w:val="•"/>
      <w:lvlJc w:val="left"/>
      <w:pPr>
        <w:ind w:left="7045" w:hanging="284"/>
      </w:pPr>
      <w:rPr>
        <w:rFonts w:hint="default"/>
        <w:lang w:val="pt-PT" w:eastAsia="pt-PT" w:bidi="pt-PT"/>
      </w:rPr>
    </w:lvl>
    <w:lvl w:ilvl="8" w:tplc="758C1F00">
      <w:numFmt w:val="bullet"/>
      <w:lvlText w:val="•"/>
      <w:lvlJc w:val="left"/>
      <w:pPr>
        <w:ind w:left="8020" w:hanging="284"/>
      </w:pPr>
      <w:rPr>
        <w:rFonts w:hint="default"/>
        <w:lang w:val="pt-PT" w:eastAsia="pt-PT" w:bidi="pt-PT"/>
      </w:rPr>
    </w:lvl>
  </w:abstractNum>
  <w:num w:numId="1" w16cid:durableId="111361150">
    <w:abstractNumId w:val="4"/>
  </w:num>
  <w:num w:numId="2" w16cid:durableId="440104873">
    <w:abstractNumId w:val="3"/>
  </w:num>
  <w:num w:numId="3" w16cid:durableId="1467890256">
    <w:abstractNumId w:val="0"/>
  </w:num>
  <w:num w:numId="4" w16cid:durableId="1977832628">
    <w:abstractNumId w:val="1"/>
  </w:num>
  <w:num w:numId="5" w16cid:durableId="1886214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FF"/>
    <w:rsid w:val="00010C8C"/>
    <w:rsid w:val="000B7BDD"/>
    <w:rsid w:val="000D5242"/>
    <w:rsid w:val="000D5BE8"/>
    <w:rsid w:val="00107FF8"/>
    <w:rsid w:val="00115D03"/>
    <w:rsid w:val="00133CA0"/>
    <w:rsid w:val="00184804"/>
    <w:rsid w:val="00184B12"/>
    <w:rsid w:val="001E4FF4"/>
    <w:rsid w:val="00271125"/>
    <w:rsid w:val="00287026"/>
    <w:rsid w:val="002C2EE1"/>
    <w:rsid w:val="00332252"/>
    <w:rsid w:val="003344E5"/>
    <w:rsid w:val="00340C2F"/>
    <w:rsid w:val="0034455E"/>
    <w:rsid w:val="003549F8"/>
    <w:rsid w:val="00373658"/>
    <w:rsid w:val="003754A0"/>
    <w:rsid w:val="003A07C2"/>
    <w:rsid w:val="003C48A6"/>
    <w:rsid w:val="003E321F"/>
    <w:rsid w:val="0042014E"/>
    <w:rsid w:val="00432E97"/>
    <w:rsid w:val="0044057F"/>
    <w:rsid w:val="00442AE5"/>
    <w:rsid w:val="0053556E"/>
    <w:rsid w:val="0054721E"/>
    <w:rsid w:val="00564B3F"/>
    <w:rsid w:val="005B12E1"/>
    <w:rsid w:val="005D5602"/>
    <w:rsid w:val="00660A2C"/>
    <w:rsid w:val="0066575D"/>
    <w:rsid w:val="006C287E"/>
    <w:rsid w:val="006C5567"/>
    <w:rsid w:val="006E5746"/>
    <w:rsid w:val="006F7818"/>
    <w:rsid w:val="00720875"/>
    <w:rsid w:val="00760ADF"/>
    <w:rsid w:val="00783DF1"/>
    <w:rsid w:val="007C53E2"/>
    <w:rsid w:val="007C653A"/>
    <w:rsid w:val="00853BF3"/>
    <w:rsid w:val="008D10FF"/>
    <w:rsid w:val="008D32C7"/>
    <w:rsid w:val="008F5B31"/>
    <w:rsid w:val="00915E06"/>
    <w:rsid w:val="00920005"/>
    <w:rsid w:val="00946125"/>
    <w:rsid w:val="009570B6"/>
    <w:rsid w:val="009647EE"/>
    <w:rsid w:val="009738A1"/>
    <w:rsid w:val="00986618"/>
    <w:rsid w:val="009C0C5B"/>
    <w:rsid w:val="009C236D"/>
    <w:rsid w:val="009D7E1D"/>
    <w:rsid w:val="009E0001"/>
    <w:rsid w:val="009F1D2B"/>
    <w:rsid w:val="009F2F7C"/>
    <w:rsid w:val="00A037D2"/>
    <w:rsid w:val="00A11034"/>
    <w:rsid w:val="00A35F7D"/>
    <w:rsid w:val="00A43A69"/>
    <w:rsid w:val="00AA2648"/>
    <w:rsid w:val="00AB1712"/>
    <w:rsid w:val="00AD0A86"/>
    <w:rsid w:val="00AE2B0C"/>
    <w:rsid w:val="00AF20B8"/>
    <w:rsid w:val="00B00DD3"/>
    <w:rsid w:val="00B100AB"/>
    <w:rsid w:val="00B21647"/>
    <w:rsid w:val="00B27E46"/>
    <w:rsid w:val="00B45778"/>
    <w:rsid w:val="00C664FC"/>
    <w:rsid w:val="00D1305E"/>
    <w:rsid w:val="00D338E3"/>
    <w:rsid w:val="00D35430"/>
    <w:rsid w:val="00D47A3A"/>
    <w:rsid w:val="00D500C4"/>
    <w:rsid w:val="00D75271"/>
    <w:rsid w:val="00DB6652"/>
    <w:rsid w:val="00DE0CF0"/>
    <w:rsid w:val="00E03C05"/>
    <w:rsid w:val="00E07617"/>
    <w:rsid w:val="00E126FF"/>
    <w:rsid w:val="00E21DC9"/>
    <w:rsid w:val="00E54CB2"/>
    <w:rsid w:val="00E64F9F"/>
    <w:rsid w:val="00E7516B"/>
    <w:rsid w:val="00E86C61"/>
    <w:rsid w:val="00ED5154"/>
    <w:rsid w:val="00F1609B"/>
    <w:rsid w:val="00F20062"/>
    <w:rsid w:val="00F21051"/>
    <w:rsid w:val="00F64FF4"/>
    <w:rsid w:val="00F75B20"/>
    <w:rsid w:val="00F97CCA"/>
    <w:rsid w:val="00FF0DAF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D63DB8"/>
  <w15:docId w15:val="{ABC00AC3-39B8-4FBE-ACED-0D099707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236D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9C236D"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23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C236D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9C236D"/>
    <w:pPr>
      <w:ind w:left="213"/>
      <w:jc w:val="both"/>
    </w:pPr>
  </w:style>
  <w:style w:type="paragraph" w:customStyle="1" w:styleId="TableParagraph">
    <w:name w:val="Table Paragraph"/>
    <w:basedOn w:val="Normal"/>
    <w:uiPriority w:val="1"/>
    <w:qFormat/>
    <w:rsid w:val="009C236D"/>
  </w:style>
  <w:style w:type="character" w:styleId="Forte">
    <w:name w:val="Strong"/>
    <w:basedOn w:val="Fontepargpadro"/>
    <w:uiPriority w:val="22"/>
    <w:qFormat/>
    <w:rsid w:val="00A43A69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110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1103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110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11034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200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005"/>
    <w:rPr>
      <w:rFonts w:ascii="Tahoma" w:eastAsia="Arial" w:hAnsi="Tahoma" w:cs="Tahoma"/>
      <w:sz w:val="16"/>
      <w:szCs w:val="16"/>
      <w:lang w:val="pt-PT" w:eastAsia="pt-PT" w:bidi="pt-PT"/>
    </w:rPr>
  </w:style>
  <w:style w:type="paragraph" w:customStyle="1" w:styleId="xmsonormal">
    <w:name w:val="x_msonormal"/>
    <w:basedOn w:val="Normal"/>
    <w:rsid w:val="00B100A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marktx8bbtxa7">
    <w:name w:val="marktx8bbtxa7"/>
    <w:basedOn w:val="Fontepargpadro"/>
    <w:rsid w:val="00B100AB"/>
  </w:style>
  <w:style w:type="character" w:styleId="Hyperlink">
    <w:name w:val="Hyperlink"/>
    <w:basedOn w:val="Fontepargpadro"/>
    <w:uiPriority w:val="99"/>
    <w:unhideWhenUsed/>
    <w:rsid w:val="00B100AB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D75271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DELEGACIA DE ENSINO LINS</dc:creator>
  <cp:lastModifiedBy>Amanda Giacon Parra</cp:lastModifiedBy>
  <cp:revision>3</cp:revision>
  <dcterms:created xsi:type="dcterms:W3CDTF">2023-02-08T17:14:00Z</dcterms:created>
  <dcterms:modified xsi:type="dcterms:W3CDTF">2023-02-08T17:21:00Z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2020-11-16T00:00:00Z</vt:filetime>
  </property>
  <property fmtid="{D5CDD505-2E9C-101B-9397-08002B2CF9AE}" pid="5" name="_DocHome">
    <vt:i4>584938667</vt:i4>
  </property>
</Properties>
</file>