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049B" w14:textId="00F4E9FB" w:rsidR="00F84054" w:rsidRPr="00480A9E" w:rsidRDefault="00F84054" w:rsidP="000F6C27">
      <w:pPr>
        <w:pStyle w:val="Ttulo1"/>
        <w:spacing w:before="240"/>
        <w:ind w:left="0" w:right="1624"/>
        <w:jc w:val="center"/>
        <w:rPr>
          <w:rFonts w:asciiTheme="minorHAnsi" w:hAnsiTheme="minorHAnsi" w:cstheme="minorHAnsi"/>
          <w:sz w:val="24"/>
          <w:szCs w:val="24"/>
        </w:rPr>
      </w:pPr>
      <w:r w:rsidRPr="00480A9E">
        <w:rPr>
          <w:rFonts w:asciiTheme="minorHAnsi" w:hAnsiTheme="minorHAnsi" w:cstheme="minorHAnsi"/>
          <w:sz w:val="24"/>
          <w:szCs w:val="24"/>
        </w:rPr>
        <w:t>Aprese</w:t>
      </w:r>
      <w:bookmarkStart w:id="0" w:name="_bookmark1"/>
      <w:bookmarkEnd w:id="0"/>
      <w:r w:rsidRPr="00480A9E">
        <w:rPr>
          <w:rFonts w:asciiTheme="minorHAnsi" w:hAnsiTheme="minorHAnsi" w:cstheme="minorHAnsi"/>
          <w:sz w:val="24"/>
          <w:szCs w:val="24"/>
        </w:rPr>
        <w:t>ntação</w:t>
      </w:r>
    </w:p>
    <w:p w14:paraId="22228946" w14:textId="77777777" w:rsidR="00F84054" w:rsidRPr="00480A9E" w:rsidRDefault="00F84054" w:rsidP="00F84054">
      <w:pPr>
        <w:pStyle w:val="Corpodetexto"/>
        <w:rPr>
          <w:rFonts w:asciiTheme="minorHAnsi" w:hAnsiTheme="minorHAnsi" w:cstheme="minorHAnsi"/>
          <w:b/>
          <w:i/>
        </w:rPr>
      </w:pPr>
    </w:p>
    <w:p w14:paraId="69EFB511" w14:textId="77777777" w:rsidR="00F84054" w:rsidRPr="00480A9E" w:rsidRDefault="00F84054" w:rsidP="00B21670">
      <w:pPr>
        <w:pStyle w:val="Corpodetexto"/>
        <w:spacing w:line="360" w:lineRule="auto"/>
        <w:ind w:right="708"/>
        <w:jc w:val="both"/>
        <w:rPr>
          <w:rFonts w:asciiTheme="minorHAnsi" w:hAnsiTheme="minorHAnsi" w:cstheme="minorHAnsi"/>
        </w:rPr>
      </w:pPr>
      <w:r w:rsidRPr="00480A9E">
        <w:rPr>
          <w:rFonts w:asciiTheme="minorHAnsi" w:hAnsiTheme="minorHAnsi" w:cstheme="minorHAnsi"/>
        </w:rPr>
        <w:t>O atendimento ao Grêmio Estudantil é marcado por demandas educacionais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essenciais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ao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desenvolvimento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cognitivo,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socioemocional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e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cidadão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de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todos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os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estudantes,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não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apenas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aos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que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participam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das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instâncias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de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Coordenação.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As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atividades gremistas envolvem todo o corpo discente no efetivo engajamento com a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Gestão Democrática, nas práticas escolares e no processo de melhoria da qualidade do</w:t>
      </w:r>
      <w:r w:rsidRPr="00480A9E">
        <w:rPr>
          <w:rFonts w:asciiTheme="minorHAnsi" w:hAnsiTheme="minorHAnsi" w:cstheme="minorHAnsi"/>
          <w:spacing w:val="-52"/>
        </w:rPr>
        <w:t xml:space="preserve"> </w:t>
      </w:r>
      <w:r w:rsidRPr="00480A9E">
        <w:rPr>
          <w:rFonts w:asciiTheme="minorHAnsi" w:hAnsiTheme="minorHAnsi" w:cstheme="minorHAnsi"/>
        </w:rPr>
        <w:t>ensino</w:t>
      </w:r>
      <w:r w:rsidRPr="00480A9E">
        <w:rPr>
          <w:rFonts w:asciiTheme="minorHAnsi" w:hAnsiTheme="minorHAnsi" w:cstheme="minorHAnsi"/>
          <w:spacing w:val="-3"/>
        </w:rPr>
        <w:t xml:space="preserve"> </w:t>
      </w:r>
      <w:r w:rsidRPr="00480A9E">
        <w:rPr>
          <w:rFonts w:asciiTheme="minorHAnsi" w:hAnsiTheme="minorHAnsi" w:cstheme="minorHAnsi"/>
        </w:rPr>
        <w:t>e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da aprendizagem.</w:t>
      </w:r>
    </w:p>
    <w:p w14:paraId="2C024763" w14:textId="77777777" w:rsidR="00F84054" w:rsidRPr="00480A9E" w:rsidRDefault="00F84054" w:rsidP="00F84054">
      <w:pPr>
        <w:pStyle w:val="Corpodetexto"/>
        <w:spacing w:before="9"/>
        <w:rPr>
          <w:rFonts w:asciiTheme="minorHAnsi" w:hAnsiTheme="minorHAnsi" w:cstheme="minorHAnsi"/>
        </w:rPr>
      </w:pPr>
    </w:p>
    <w:p w14:paraId="6E795E41" w14:textId="77777777" w:rsidR="00F84054" w:rsidRPr="00480A9E" w:rsidRDefault="00F84054" w:rsidP="00B21670">
      <w:pPr>
        <w:pStyle w:val="Corpodetexto"/>
        <w:spacing w:line="360" w:lineRule="auto"/>
        <w:ind w:right="708"/>
        <w:jc w:val="both"/>
        <w:rPr>
          <w:rFonts w:asciiTheme="minorHAnsi" w:hAnsiTheme="minorHAnsi" w:cstheme="minorHAnsi"/>
          <w:u w:val="single"/>
        </w:rPr>
      </w:pPr>
      <w:r w:rsidRPr="00480A9E">
        <w:rPr>
          <w:rFonts w:asciiTheme="minorHAnsi" w:hAnsiTheme="minorHAnsi" w:cstheme="minorHAnsi"/>
        </w:rPr>
        <w:t>Uma</w:t>
      </w:r>
      <w:r w:rsidRPr="00480A9E">
        <w:rPr>
          <w:rFonts w:asciiTheme="minorHAnsi" w:hAnsiTheme="minorHAnsi" w:cstheme="minorHAnsi"/>
          <w:spacing w:val="-4"/>
        </w:rPr>
        <w:t xml:space="preserve"> </w:t>
      </w:r>
      <w:r w:rsidRPr="00480A9E">
        <w:rPr>
          <w:rFonts w:asciiTheme="minorHAnsi" w:hAnsiTheme="minorHAnsi" w:cstheme="minorHAnsi"/>
        </w:rPr>
        <w:t>das</w:t>
      </w:r>
      <w:r w:rsidRPr="00480A9E">
        <w:rPr>
          <w:rFonts w:asciiTheme="minorHAnsi" w:hAnsiTheme="minorHAnsi" w:cstheme="minorHAnsi"/>
          <w:spacing w:val="-6"/>
        </w:rPr>
        <w:t xml:space="preserve"> </w:t>
      </w:r>
      <w:r w:rsidRPr="00480A9E">
        <w:rPr>
          <w:rFonts w:asciiTheme="minorHAnsi" w:hAnsiTheme="minorHAnsi" w:cstheme="minorHAnsi"/>
        </w:rPr>
        <w:t>estratégias</w:t>
      </w:r>
      <w:r w:rsidRPr="00480A9E">
        <w:rPr>
          <w:rFonts w:asciiTheme="minorHAnsi" w:hAnsiTheme="minorHAnsi" w:cstheme="minorHAnsi"/>
          <w:spacing w:val="-6"/>
        </w:rPr>
        <w:t xml:space="preserve"> </w:t>
      </w:r>
      <w:r w:rsidRPr="00480A9E">
        <w:rPr>
          <w:rFonts w:asciiTheme="minorHAnsi" w:hAnsiTheme="minorHAnsi" w:cstheme="minorHAnsi"/>
        </w:rPr>
        <w:t>para</w:t>
      </w:r>
      <w:r w:rsidRPr="00480A9E">
        <w:rPr>
          <w:rFonts w:asciiTheme="minorHAnsi" w:hAnsiTheme="minorHAnsi" w:cstheme="minorHAnsi"/>
          <w:spacing w:val="-3"/>
        </w:rPr>
        <w:t xml:space="preserve"> </w:t>
      </w:r>
      <w:r w:rsidRPr="00480A9E">
        <w:rPr>
          <w:rFonts w:asciiTheme="minorHAnsi" w:hAnsiTheme="minorHAnsi" w:cstheme="minorHAnsi"/>
        </w:rPr>
        <w:t>a</w:t>
      </w:r>
      <w:r w:rsidRPr="00480A9E">
        <w:rPr>
          <w:rFonts w:asciiTheme="minorHAnsi" w:hAnsiTheme="minorHAnsi" w:cstheme="minorHAnsi"/>
          <w:spacing w:val="-6"/>
        </w:rPr>
        <w:t xml:space="preserve"> </w:t>
      </w:r>
      <w:r w:rsidRPr="00480A9E">
        <w:rPr>
          <w:rFonts w:asciiTheme="minorHAnsi" w:hAnsiTheme="minorHAnsi" w:cstheme="minorHAnsi"/>
        </w:rPr>
        <w:t>Meta</w:t>
      </w:r>
      <w:r w:rsidRPr="00480A9E">
        <w:rPr>
          <w:rFonts w:asciiTheme="minorHAnsi" w:hAnsiTheme="minorHAnsi" w:cstheme="minorHAnsi"/>
          <w:spacing w:val="-6"/>
        </w:rPr>
        <w:t xml:space="preserve"> </w:t>
      </w:r>
      <w:r w:rsidRPr="00480A9E">
        <w:rPr>
          <w:rFonts w:asciiTheme="minorHAnsi" w:hAnsiTheme="minorHAnsi" w:cstheme="minorHAnsi"/>
        </w:rPr>
        <w:t>19</w:t>
      </w:r>
      <w:r w:rsidRPr="00480A9E">
        <w:rPr>
          <w:rFonts w:asciiTheme="minorHAnsi" w:hAnsiTheme="minorHAnsi" w:cstheme="minorHAnsi"/>
          <w:spacing w:val="-5"/>
        </w:rPr>
        <w:t xml:space="preserve"> </w:t>
      </w:r>
      <w:r w:rsidRPr="00480A9E">
        <w:rPr>
          <w:rFonts w:asciiTheme="minorHAnsi" w:hAnsiTheme="minorHAnsi" w:cstheme="minorHAnsi"/>
        </w:rPr>
        <w:t>dos</w:t>
      </w:r>
      <w:r w:rsidRPr="00480A9E">
        <w:rPr>
          <w:rFonts w:asciiTheme="minorHAnsi" w:hAnsiTheme="minorHAnsi" w:cstheme="minorHAnsi"/>
          <w:spacing w:val="-6"/>
        </w:rPr>
        <w:t xml:space="preserve"> </w:t>
      </w:r>
      <w:r w:rsidRPr="00480A9E">
        <w:rPr>
          <w:rFonts w:asciiTheme="minorHAnsi" w:hAnsiTheme="minorHAnsi" w:cstheme="minorHAnsi"/>
        </w:rPr>
        <w:t>Planos</w:t>
      </w:r>
      <w:r w:rsidRPr="00480A9E">
        <w:rPr>
          <w:rFonts w:asciiTheme="minorHAnsi" w:hAnsiTheme="minorHAnsi" w:cstheme="minorHAnsi"/>
          <w:spacing w:val="-6"/>
        </w:rPr>
        <w:t xml:space="preserve"> </w:t>
      </w:r>
      <w:r w:rsidRPr="00480A9E">
        <w:rPr>
          <w:rFonts w:asciiTheme="minorHAnsi" w:hAnsiTheme="minorHAnsi" w:cstheme="minorHAnsi"/>
        </w:rPr>
        <w:t>Nacional</w:t>
      </w:r>
      <w:r w:rsidRPr="00480A9E">
        <w:rPr>
          <w:rFonts w:asciiTheme="minorHAnsi" w:hAnsiTheme="minorHAnsi" w:cstheme="minorHAnsi"/>
          <w:spacing w:val="-5"/>
        </w:rPr>
        <w:t xml:space="preserve"> </w:t>
      </w:r>
      <w:r w:rsidRPr="00480A9E">
        <w:rPr>
          <w:rFonts w:asciiTheme="minorHAnsi" w:hAnsiTheme="minorHAnsi" w:cstheme="minorHAnsi"/>
        </w:rPr>
        <w:t>e</w:t>
      </w:r>
      <w:r w:rsidRPr="00480A9E">
        <w:rPr>
          <w:rFonts w:asciiTheme="minorHAnsi" w:hAnsiTheme="minorHAnsi" w:cstheme="minorHAnsi"/>
          <w:spacing w:val="-6"/>
        </w:rPr>
        <w:t xml:space="preserve"> </w:t>
      </w:r>
      <w:r w:rsidRPr="00480A9E">
        <w:rPr>
          <w:rFonts w:asciiTheme="minorHAnsi" w:hAnsiTheme="minorHAnsi" w:cstheme="minorHAnsi"/>
        </w:rPr>
        <w:t>Estadual</w:t>
      </w:r>
      <w:r w:rsidRPr="00480A9E">
        <w:rPr>
          <w:rFonts w:asciiTheme="minorHAnsi" w:hAnsiTheme="minorHAnsi" w:cstheme="minorHAnsi"/>
          <w:spacing w:val="-9"/>
        </w:rPr>
        <w:t xml:space="preserve"> </w:t>
      </w:r>
      <w:r w:rsidRPr="00480A9E">
        <w:rPr>
          <w:rFonts w:asciiTheme="minorHAnsi" w:hAnsiTheme="minorHAnsi" w:cstheme="minorHAnsi"/>
        </w:rPr>
        <w:t>da</w:t>
      </w:r>
      <w:r w:rsidRPr="00480A9E">
        <w:rPr>
          <w:rFonts w:asciiTheme="minorHAnsi" w:hAnsiTheme="minorHAnsi" w:cstheme="minorHAnsi"/>
          <w:spacing w:val="-5"/>
        </w:rPr>
        <w:t xml:space="preserve"> </w:t>
      </w:r>
      <w:r w:rsidRPr="00480A9E">
        <w:rPr>
          <w:rFonts w:asciiTheme="minorHAnsi" w:hAnsiTheme="minorHAnsi" w:cstheme="minorHAnsi"/>
        </w:rPr>
        <w:t>Educação</w:t>
      </w:r>
      <w:r w:rsidRPr="00480A9E">
        <w:rPr>
          <w:rFonts w:asciiTheme="minorHAnsi" w:hAnsiTheme="minorHAnsi" w:cstheme="minorHAnsi"/>
          <w:spacing w:val="-52"/>
        </w:rPr>
        <w:t xml:space="preserve"> </w:t>
      </w:r>
      <w:r w:rsidRPr="00480A9E">
        <w:rPr>
          <w:rFonts w:asciiTheme="minorHAnsi" w:hAnsiTheme="minorHAnsi" w:cstheme="minorHAnsi"/>
        </w:rPr>
        <w:t>(PNE</w:t>
      </w:r>
      <w:r w:rsidRPr="00480A9E">
        <w:rPr>
          <w:rFonts w:asciiTheme="minorHAnsi" w:hAnsiTheme="minorHAnsi" w:cstheme="minorHAnsi"/>
          <w:spacing w:val="-9"/>
        </w:rPr>
        <w:t xml:space="preserve"> </w:t>
      </w:r>
      <w:r w:rsidRPr="00480A9E">
        <w:rPr>
          <w:rFonts w:asciiTheme="minorHAnsi" w:hAnsiTheme="minorHAnsi" w:cstheme="minorHAnsi"/>
        </w:rPr>
        <w:t>−</w:t>
      </w:r>
      <w:r w:rsidRPr="00480A9E">
        <w:rPr>
          <w:rFonts w:asciiTheme="minorHAnsi" w:hAnsiTheme="minorHAnsi" w:cstheme="minorHAnsi"/>
          <w:spacing w:val="-8"/>
        </w:rPr>
        <w:t xml:space="preserve"> </w:t>
      </w:r>
      <w:r w:rsidRPr="00480A9E">
        <w:rPr>
          <w:rFonts w:asciiTheme="minorHAnsi" w:hAnsiTheme="minorHAnsi" w:cstheme="minorHAnsi"/>
        </w:rPr>
        <w:t>Meta</w:t>
      </w:r>
      <w:r w:rsidRPr="00480A9E">
        <w:rPr>
          <w:rFonts w:asciiTheme="minorHAnsi" w:hAnsiTheme="minorHAnsi" w:cstheme="minorHAnsi"/>
          <w:spacing w:val="-9"/>
        </w:rPr>
        <w:t xml:space="preserve"> </w:t>
      </w:r>
      <w:r w:rsidRPr="00480A9E">
        <w:rPr>
          <w:rFonts w:asciiTheme="minorHAnsi" w:hAnsiTheme="minorHAnsi" w:cstheme="minorHAnsi"/>
        </w:rPr>
        <w:t>19</w:t>
      </w:r>
      <w:r w:rsidRPr="00480A9E">
        <w:rPr>
          <w:rFonts w:asciiTheme="minorHAnsi" w:hAnsiTheme="minorHAnsi" w:cstheme="minorHAnsi"/>
          <w:spacing w:val="-7"/>
        </w:rPr>
        <w:t xml:space="preserve"> </w:t>
      </w:r>
      <w:r w:rsidRPr="00480A9E">
        <w:rPr>
          <w:rFonts w:asciiTheme="minorHAnsi" w:hAnsiTheme="minorHAnsi" w:cstheme="minorHAnsi"/>
        </w:rPr>
        <w:t>|</w:t>
      </w:r>
      <w:r w:rsidRPr="00480A9E">
        <w:rPr>
          <w:rFonts w:asciiTheme="minorHAnsi" w:hAnsiTheme="minorHAnsi" w:cstheme="minorHAnsi"/>
          <w:spacing w:val="-8"/>
        </w:rPr>
        <w:t xml:space="preserve"> </w:t>
      </w:r>
      <w:r w:rsidRPr="00480A9E">
        <w:rPr>
          <w:rFonts w:asciiTheme="minorHAnsi" w:hAnsiTheme="minorHAnsi" w:cstheme="minorHAnsi"/>
        </w:rPr>
        <w:t>Gestão</w:t>
      </w:r>
      <w:r w:rsidRPr="00480A9E">
        <w:rPr>
          <w:rFonts w:asciiTheme="minorHAnsi" w:hAnsiTheme="minorHAnsi" w:cstheme="minorHAnsi"/>
          <w:spacing w:val="-11"/>
        </w:rPr>
        <w:t xml:space="preserve"> </w:t>
      </w:r>
      <w:r w:rsidRPr="00480A9E">
        <w:rPr>
          <w:rFonts w:asciiTheme="minorHAnsi" w:hAnsiTheme="minorHAnsi" w:cstheme="minorHAnsi"/>
        </w:rPr>
        <w:t>democrática)</w:t>
      </w:r>
      <w:r w:rsidRPr="00480A9E">
        <w:rPr>
          <w:rFonts w:asciiTheme="minorHAnsi" w:hAnsiTheme="minorHAnsi" w:cstheme="minorHAnsi"/>
          <w:spacing w:val="-7"/>
        </w:rPr>
        <w:t xml:space="preserve"> </w:t>
      </w:r>
      <w:r w:rsidRPr="00480A9E">
        <w:rPr>
          <w:rFonts w:asciiTheme="minorHAnsi" w:hAnsiTheme="minorHAnsi" w:cstheme="minorHAnsi"/>
        </w:rPr>
        <w:t>é</w:t>
      </w:r>
      <w:r w:rsidRPr="00480A9E">
        <w:rPr>
          <w:rFonts w:asciiTheme="minorHAnsi" w:hAnsiTheme="minorHAnsi" w:cstheme="minorHAnsi"/>
          <w:spacing w:val="-8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“estimular</w:t>
      </w:r>
      <w:r w:rsidRPr="00480A9E">
        <w:rPr>
          <w:rFonts w:asciiTheme="minorHAnsi" w:hAnsiTheme="minorHAnsi" w:cstheme="minorHAnsi"/>
          <w:spacing w:val="-6"/>
          <w:u w:val="single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a</w:t>
      </w:r>
      <w:r w:rsidRPr="00480A9E">
        <w:rPr>
          <w:rFonts w:asciiTheme="minorHAnsi" w:hAnsiTheme="minorHAnsi" w:cstheme="minorHAnsi"/>
          <w:spacing w:val="-9"/>
          <w:u w:val="single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constituição</w:t>
      </w:r>
      <w:r w:rsidRPr="00480A9E">
        <w:rPr>
          <w:rFonts w:asciiTheme="minorHAnsi" w:hAnsiTheme="minorHAnsi" w:cstheme="minorHAnsi"/>
          <w:spacing w:val="-8"/>
          <w:u w:val="single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e</w:t>
      </w:r>
      <w:r w:rsidRPr="00480A9E">
        <w:rPr>
          <w:rFonts w:asciiTheme="minorHAnsi" w:hAnsiTheme="minorHAnsi" w:cstheme="minorHAnsi"/>
          <w:spacing w:val="-9"/>
          <w:u w:val="single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o</w:t>
      </w:r>
      <w:r w:rsidRPr="00480A9E">
        <w:rPr>
          <w:rFonts w:asciiTheme="minorHAnsi" w:hAnsiTheme="minorHAnsi" w:cstheme="minorHAnsi"/>
          <w:spacing w:val="-8"/>
          <w:u w:val="single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fortalecimento</w:t>
      </w:r>
      <w:r w:rsidRPr="00480A9E">
        <w:rPr>
          <w:rFonts w:asciiTheme="minorHAnsi" w:hAnsiTheme="minorHAnsi" w:cstheme="minorHAnsi"/>
          <w:spacing w:val="-8"/>
          <w:u w:val="single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de</w:t>
      </w:r>
      <w:r w:rsidRPr="00480A9E">
        <w:rPr>
          <w:rFonts w:asciiTheme="minorHAnsi" w:hAnsiTheme="minorHAnsi" w:cstheme="minorHAnsi"/>
          <w:spacing w:val="-52"/>
          <w:u w:val="single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grêmios estudantis, assegurando-lhes, inclusive, espaços adequados e condições de</w:t>
      </w:r>
      <w:r w:rsidRPr="00480A9E">
        <w:rPr>
          <w:rFonts w:asciiTheme="minorHAnsi" w:hAnsiTheme="minorHAnsi" w:cstheme="minorHAnsi"/>
          <w:spacing w:val="1"/>
          <w:u w:val="single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funcionamento nas escolas e fomentando a sua articulação orgânica com os conselhos</w:t>
      </w:r>
      <w:r w:rsidRPr="00480A9E">
        <w:rPr>
          <w:rFonts w:asciiTheme="minorHAnsi" w:hAnsiTheme="minorHAnsi" w:cstheme="minorHAnsi"/>
          <w:spacing w:val="1"/>
          <w:u w:val="single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de escola,</w:t>
      </w:r>
      <w:r w:rsidRPr="00480A9E">
        <w:rPr>
          <w:rFonts w:asciiTheme="minorHAnsi" w:hAnsiTheme="minorHAnsi" w:cstheme="minorHAnsi"/>
          <w:spacing w:val="-2"/>
          <w:u w:val="single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por</w:t>
      </w:r>
      <w:r w:rsidRPr="00480A9E">
        <w:rPr>
          <w:rFonts w:asciiTheme="minorHAnsi" w:hAnsiTheme="minorHAnsi" w:cstheme="minorHAnsi"/>
          <w:spacing w:val="1"/>
          <w:u w:val="single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meio</w:t>
      </w:r>
      <w:r w:rsidRPr="00480A9E">
        <w:rPr>
          <w:rFonts w:asciiTheme="minorHAnsi" w:hAnsiTheme="minorHAnsi" w:cstheme="minorHAnsi"/>
          <w:spacing w:val="-1"/>
          <w:u w:val="single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das</w:t>
      </w:r>
      <w:r w:rsidRPr="00480A9E">
        <w:rPr>
          <w:rFonts w:asciiTheme="minorHAnsi" w:hAnsiTheme="minorHAnsi" w:cstheme="minorHAnsi"/>
          <w:spacing w:val="-1"/>
          <w:u w:val="single"/>
        </w:rPr>
        <w:t xml:space="preserve"> </w:t>
      </w:r>
      <w:r w:rsidRPr="00480A9E">
        <w:rPr>
          <w:rFonts w:asciiTheme="minorHAnsi" w:hAnsiTheme="minorHAnsi" w:cstheme="minorHAnsi"/>
          <w:u w:val="single"/>
        </w:rPr>
        <w:t>respectivas representações”.</w:t>
      </w:r>
    </w:p>
    <w:p w14:paraId="4121D3C8" w14:textId="77777777" w:rsidR="00F84054" w:rsidRPr="00480A9E" w:rsidRDefault="00F84054" w:rsidP="00F84054">
      <w:pPr>
        <w:pStyle w:val="Corpodetexto"/>
        <w:spacing w:before="7"/>
        <w:rPr>
          <w:rFonts w:asciiTheme="minorHAnsi" w:hAnsiTheme="minorHAnsi" w:cstheme="minorHAnsi"/>
        </w:rPr>
      </w:pPr>
    </w:p>
    <w:p w14:paraId="49C67659" w14:textId="77777777" w:rsidR="00F84054" w:rsidRPr="00480A9E" w:rsidRDefault="00F84054" w:rsidP="00B21670">
      <w:pPr>
        <w:pStyle w:val="Corpodetexto"/>
        <w:spacing w:line="360" w:lineRule="auto"/>
        <w:ind w:right="708"/>
        <w:jc w:val="both"/>
        <w:rPr>
          <w:rFonts w:asciiTheme="minorHAnsi" w:hAnsiTheme="minorHAnsi" w:cstheme="minorHAnsi"/>
        </w:rPr>
      </w:pPr>
      <w:r w:rsidRPr="00480A9E">
        <w:rPr>
          <w:rFonts w:asciiTheme="minorHAnsi" w:hAnsiTheme="minorHAnsi" w:cstheme="minorHAnsi"/>
        </w:rPr>
        <w:t>A Secretaria da Educação tem priorizado o apoio aos estudantes gremistas,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oferecendo formação de qualidade e orientações às suas práticas, no desenvolvimento</w:t>
      </w:r>
      <w:r w:rsidRPr="00480A9E">
        <w:rPr>
          <w:rFonts w:asciiTheme="minorHAnsi" w:hAnsiTheme="minorHAnsi" w:cstheme="minorHAnsi"/>
          <w:spacing w:val="-52"/>
        </w:rPr>
        <w:t xml:space="preserve"> </w:t>
      </w:r>
      <w:r w:rsidRPr="00480A9E">
        <w:rPr>
          <w:rFonts w:asciiTheme="minorHAnsi" w:hAnsiTheme="minorHAnsi" w:cstheme="minorHAnsi"/>
        </w:rPr>
        <w:t>cidadão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e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protagonismo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estudantil.</w:t>
      </w:r>
    </w:p>
    <w:p w14:paraId="5DB7143D" w14:textId="77777777" w:rsidR="00F84054" w:rsidRPr="00480A9E" w:rsidRDefault="00F84054" w:rsidP="00F84054">
      <w:pPr>
        <w:pStyle w:val="Corpodetexto"/>
        <w:spacing w:before="10"/>
        <w:rPr>
          <w:rFonts w:asciiTheme="minorHAnsi" w:hAnsiTheme="minorHAnsi" w:cstheme="minorHAnsi"/>
        </w:rPr>
      </w:pPr>
    </w:p>
    <w:p w14:paraId="5390552E" w14:textId="140C42FB" w:rsidR="00F84054" w:rsidRPr="00480A9E" w:rsidRDefault="00F84054" w:rsidP="00B21670">
      <w:pPr>
        <w:pStyle w:val="Corpodetexto"/>
        <w:spacing w:line="360" w:lineRule="auto"/>
        <w:ind w:right="708"/>
        <w:jc w:val="both"/>
        <w:rPr>
          <w:rFonts w:asciiTheme="minorHAnsi" w:hAnsiTheme="minorHAnsi" w:cstheme="minorHAnsi"/>
        </w:rPr>
      </w:pPr>
      <w:r w:rsidRPr="00480A9E">
        <w:rPr>
          <w:rFonts w:asciiTheme="minorHAnsi" w:hAnsiTheme="minorHAnsi" w:cstheme="minorHAnsi"/>
        </w:rPr>
        <w:t>No entanto, nenhuma das ações da Equipe regional e central seria frutífera ou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poderia reverberar sem o auxílio das equipes locais das Unidades Escolares, na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figura</w:t>
      </w:r>
      <w:r w:rsidRPr="00480A9E">
        <w:rPr>
          <w:rFonts w:asciiTheme="minorHAnsi" w:hAnsiTheme="minorHAnsi" w:cstheme="minorHAnsi"/>
          <w:spacing w:val="-3"/>
        </w:rPr>
        <w:t xml:space="preserve"> </w:t>
      </w:r>
      <w:r w:rsidRPr="00480A9E">
        <w:rPr>
          <w:rFonts w:asciiTheme="minorHAnsi" w:hAnsiTheme="minorHAnsi" w:cstheme="minorHAnsi"/>
        </w:rPr>
        <w:t>dos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 xml:space="preserve">Diretores Escolares 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e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Pontos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Focais</w:t>
      </w:r>
      <w:r w:rsidRPr="00480A9E">
        <w:rPr>
          <w:rFonts w:asciiTheme="minorHAnsi" w:hAnsiTheme="minorHAnsi" w:cstheme="minorHAnsi"/>
          <w:spacing w:val="-3"/>
        </w:rPr>
        <w:t xml:space="preserve"> </w:t>
      </w:r>
      <w:r w:rsidRPr="00480A9E">
        <w:rPr>
          <w:rFonts w:asciiTheme="minorHAnsi" w:hAnsiTheme="minorHAnsi" w:cstheme="minorHAnsi"/>
        </w:rPr>
        <w:t>do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Grêmio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Estudantil.</w:t>
      </w:r>
    </w:p>
    <w:p w14:paraId="6320AA90" w14:textId="77777777" w:rsidR="00F84054" w:rsidRPr="00480A9E" w:rsidRDefault="00F84054" w:rsidP="00F84054">
      <w:pPr>
        <w:pStyle w:val="Corpodetexto"/>
        <w:spacing w:before="8"/>
        <w:rPr>
          <w:rFonts w:asciiTheme="minorHAnsi" w:hAnsiTheme="minorHAnsi" w:cstheme="minorHAnsi"/>
        </w:rPr>
      </w:pPr>
    </w:p>
    <w:p w14:paraId="773C42E1" w14:textId="444D2ED9" w:rsidR="00F84054" w:rsidRPr="00480A9E" w:rsidRDefault="00F84054" w:rsidP="00B21670">
      <w:pPr>
        <w:pStyle w:val="Corpodetexto"/>
        <w:spacing w:line="360" w:lineRule="auto"/>
        <w:ind w:right="708"/>
        <w:jc w:val="both"/>
        <w:rPr>
          <w:rFonts w:asciiTheme="minorHAnsi" w:hAnsiTheme="minorHAnsi" w:cstheme="minorHAnsi"/>
        </w:rPr>
      </w:pPr>
      <w:r w:rsidRPr="00480A9E">
        <w:rPr>
          <w:rFonts w:asciiTheme="minorHAnsi" w:hAnsiTheme="minorHAnsi" w:cstheme="minorHAnsi"/>
        </w:rPr>
        <w:t>Com</w:t>
      </w:r>
      <w:r w:rsidRPr="00480A9E">
        <w:rPr>
          <w:rFonts w:asciiTheme="minorHAnsi" w:hAnsiTheme="minorHAnsi" w:cstheme="minorHAnsi"/>
          <w:spacing w:val="-7"/>
        </w:rPr>
        <w:t xml:space="preserve"> </w:t>
      </w:r>
      <w:r w:rsidRPr="00480A9E">
        <w:rPr>
          <w:rFonts w:asciiTheme="minorHAnsi" w:hAnsiTheme="minorHAnsi" w:cstheme="minorHAnsi"/>
        </w:rPr>
        <w:t>esse</w:t>
      </w:r>
      <w:r w:rsidRPr="00480A9E">
        <w:rPr>
          <w:rFonts w:asciiTheme="minorHAnsi" w:hAnsiTheme="minorHAnsi" w:cstheme="minorHAnsi"/>
          <w:spacing w:val="-8"/>
        </w:rPr>
        <w:t xml:space="preserve"> </w:t>
      </w:r>
      <w:r w:rsidRPr="00480A9E">
        <w:rPr>
          <w:rFonts w:asciiTheme="minorHAnsi" w:hAnsiTheme="minorHAnsi" w:cstheme="minorHAnsi"/>
        </w:rPr>
        <w:t>intento,</w:t>
      </w:r>
      <w:r w:rsidRPr="00480A9E">
        <w:rPr>
          <w:rFonts w:asciiTheme="minorHAnsi" w:hAnsiTheme="minorHAnsi" w:cstheme="minorHAnsi"/>
          <w:spacing w:val="-8"/>
        </w:rPr>
        <w:t xml:space="preserve"> </w:t>
      </w:r>
      <w:r w:rsidRPr="00480A9E">
        <w:rPr>
          <w:rFonts w:asciiTheme="minorHAnsi" w:hAnsiTheme="minorHAnsi" w:cstheme="minorHAnsi"/>
        </w:rPr>
        <w:t>contamos</w:t>
      </w:r>
      <w:r w:rsidRPr="00480A9E">
        <w:rPr>
          <w:rFonts w:asciiTheme="minorHAnsi" w:hAnsiTheme="minorHAnsi" w:cstheme="minorHAnsi"/>
          <w:spacing w:val="-7"/>
        </w:rPr>
        <w:t xml:space="preserve"> </w:t>
      </w:r>
      <w:r w:rsidRPr="00480A9E">
        <w:rPr>
          <w:rFonts w:asciiTheme="minorHAnsi" w:hAnsiTheme="minorHAnsi" w:cstheme="minorHAnsi"/>
        </w:rPr>
        <w:t>com</w:t>
      </w:r>
      <w:r w:rsidRPr="00480A9E">
        <w:rPr>
          <w:rFonts w:asciiTheme="minorHAnsi" w:hAnsiTheme="minorHAnsi" w:cstheme="minorHAnsi"/>
          <w:spacing w:val="-9"/>
        </w:rPr>
        <w:t xml:space="preserve"> </w:t>
      </w:r>
      <w:r w:rsidRPr="00480A9E">
        <w:rPr>
          <w:rFonts w:asciiTheme="minorHAnsi" w:hAnsiTheme="minorHAnsi" w:cstheme="minorHAnsi"/>
        </w:rPr>
        <w:t>a</w:t>
      </w:r>
      <w:r w:rsidRPr="00480A9E">
        <w:rPr>
          <w:rFonts w:asciiTheme="minorHAnsi" w:hAnsiTheme="minorHAnsi" w:cstheme="minorHAnsi"/>
          <w:spacing w:val="-8"/>
        </w:rPr>
        <w:t xml:space="preserve"> </w:t>
      </w:r>
      <w:r w:rsidRPr="00480A9E">
        <w:rPr>
          <w:rFonts w:asciiTheme="minorHAnsi" w:hAnsiTheme="minorHAnsi" w:cstheme="minorHAnsi"/>
        </w:rPr>
        <w:t>costumeira</w:t>
      </w:r>
      <w:r w:rsidRPr="00480A9E">
        <w:rPr>
          <w:rFonts w:asciiTheme="minorHAnsi" w:hAnsiTheme="minorHAnsi" w:cstheme="minorHAnsi"/>
          <w:spacing w:val="-9"/>
        </w:rPr>
        <w:t xml:space="preserve"> </w:t>
      </w:r>
      <w:r w:rsidRPr="00480A9E">
        <w:rPr>
          <w:rFonts w:asciiTheme="minorHAnsi" w:hAnsiTheme="minorHAnsi" w:cstheme="minorHAnsi"/>
        </w:rPr>
        <w:t>disposição</w:t>
      </w:r>
      <w:r w:rsidRPr="00480A9E">
        <w:rPr>
          <w:rFonts w:asciiTheme="minorHAnsi" w:hAnsiTheme="minorHAnsi" w:cstheme="minorHAnsi"/>
          <w:spacing w:val="-9"/>
        </w:rPr>
        <w:t xml:space="preserve"> </w:t>
      </w:r>
      <w:r w:rsidRPr="00480A9E">
        <w:rPr>
          <w:rFonts w:asciiTheme="minorHAnsi" w:hAnsiTheme="minorHAnsi" w:cstheme="minorHAnsi"/>
        </w:rPr>
        <w:t>e</w:t>
      </w:r>
      <w:r w:rsidRPr="00480A9E">
        <w:rPr>
          <w:rFonts w:asciiTheme="minorHAnsi" w:hAnsiTheme="minorHAnsi" w:cstheme="minorHAnsi"/>
          <w:spacing w:val="-8"/>
        </w:rPr>
        <w:t xml:space="preserve"> </w:t>
      </w:r>
      <w:r w:rsidRPr="00480A9E">
        <w:rPr>
          <w:rFonts w:asciiTheme="minorHAnsi" w:hAnsiTheme="minorHAnsi" w:cstheme="minorHAnsi"/>
        </w:rPr>
        <w:t>dedicação</w:t>
      </w:r>
      <w:r w:rsidRPr="00480A9E">
        <w:rPr>
          <w:rFonts w:asciiTheme="minorHAnsi" w:hAnsiTheme="minorHAnsi" w:cstheme="minorHAnsi"/>
          <w:spacing w:val="-9"/>
        </w:rPr>
        <w:t xml:space="preserve"> </w:t>
      </w:r>
      <w:r w:rsidRPr="00480A9E">
        <w:rPr>
          <w:rFonts w:asciiTheme="minorHAnsi" w:hAnsiTheme="minorHAnsi" w:cstheme="minorHAnsi"/>
        </w:rPr>
        <w:t>das</w:t>
      </w:r>
      <w:r w:rsidRPr="00480A9E">
        <w:rPr>
          <w:rFonts w:asciiTheme="minorHAnsi" w:hAnsiTheme="minorHAnsi" w:cstheme="minorHAnsi"/>
          <w:spacing w:val="-9"/>
        </w:rPr>
        <w:t xml:space="preserve"> </w:t>
      </w:r>
      <w:r w:rsidRPr="00480A9E">
        <w:rPr>
          <w:rFonts w:asciiTheme="minorHAnsi" w:hAnsiTheme="minorHAnsi" w:cstheme="minorHAnsi"/>
        </w:rPr>
        <w:t xml:space="preserve">Unidades Escolares </w:t>
      </w:r>
      <w:r w:rsidRPr="00480A9E">
        <w:rPr>
          <w:rFonts w:asciiTheme="minorHAnsi" w:hAnsiTheme="minorHAnsi" w:cstheme="minorHAnsi"/>
          <w:spacing w:val="-7"/>
        </w:rPr>
        <w:t xml:space="preserve"> </w:t>
      </w:r>
      <w:r w:rsidRPr="00480A9E">
        <w:rPr>
          <w:rFonts w:asciiTheme="minorHAnsi" w:hAnsiTheme="minorHAnsi" w:cstheme="minorHAnsi"/>
        </w:rPr>
        <w:t>no</w:t>
      </w:r>
      <w:r w:rsidRPr="00480A9E">
        <w:rPr>
          <w:rFonts w:asciiTheme="minorHAnsi" w:hAnsiTheme="minorHAnsi" w:cstheme="minorHAnsi"/>
          <w:spacing w:val="-52"/>
        </w:rPr>
        <w:t xml:space="preserve"> </w:t>
      </w:r>
      <w:r w:rsidR="00D447BD" w:rsidRPr="00480A9E">
        <w:rPr>
          <w:rFonts w:asciiTheme="minorHAnsi" w:hAnsiTheme="minorHAnsi" w:cstheme="minorHAnsi"/>
          <w:spacing w:val="-52"/>
        </w:rPr>
        <w:t xml:space="preserve"> </w:t>
      </w:r>
      <w:r w:rsidRPr="00480A9E">
        <w:rPr>
          <w:rFonts w:asciiTheme="minorHAnsi" w:hAnsiTheme="minorHAnsi" w:cstheme="minorHAnsi"/>
        </w:rPr>
        <w:t>planejamento e desenvolvimento das tradicionais ações que envolvem os gremistas e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ocorrem anualmente na sua Unidade Escolar.</w:t>
      </w:r>
    </w:p>
    <w:p w14:paraId="2BE6EBE7" w14:textId="572B143F" w:rsidR="00F84054" w:rsidRPr="00480A9E" w:rsidRDefault="00F84054" w:rsidP="00F84054">
      <w:pPr>
        <w:tabs>
          <w:tab w:val="left" w:pos="2652"/>
        </w:tabs>
        <w:rPr>
          <w:rFonts w:asciiTheme="minorHAnsi" w:hAnsiTheme="minorHAnsi" w:cstheme="minorHAnsi"/>
          <w:sz w:val="24"/>
          <w:szCs w:val="24"/>
        </w:rPr>
      </w:pPr>
    </w:p>
    <w:p w14:paraId="2AB4A308" w14:textId="6EDF4431" w:rsidR="00F84054" w:rsidRPr="00480A9E" w:rsidRDefault="00F84054" w:rsidP="00F84054">
      <w:pPr>
        <w:tabs>
          <w:tab w:val="left" w:pos="2652"/>
        </w:tabs>
        <w:rPr>
          <w:rFonts w:asciiTheme="minorHAnsi" w:hAnsiTheme="minorHAnsi" w:cstheme="minorHAnsi"/>
          <w:sz w:val="24"/>
          <w:szCs w:val="24"/>
        </w:rPr>
      </w:pPr>
    </w:p>
    <w:p w14:paraId="06480749" w14:textId="144C3C30" w:rsidR="00F84054" w:rsidRPr="00480A9E" w:rsidRDefault="00F84054" w:rsidP="00F84054">
      <w:pPr>
        <w:tabs>
          <w:tab w:val="left" w:pos="2652"/>
        </w:tabs>
        <w:rPr>
          <w:rFonts w:asciiTheme="minorHAnsi" w:hAnsiTheme="minorHAnsi" w:cstheme="minorHAnsi"/>
          <w:sz w:val="24"/>
          <w:szCs w:val="24"/>
        </w:rPr>
      </w:pPr>
    </w:p>
    <w:p w14:paraId="4BADA78C" w14:textId="600182D8" w:rsidR="00F84054" w:rsidRPr="00480A9E" w:rsidRDefault="00F84054" w:rsidP="00F84054">
      <w:pPr>
        <w:tabs>
          <w:tab w:val="left" w:pos="2652"/>
        </w:tabs>
        <w:rPr>
          <w:rFonts w:asciiTheme="minorHAnsi" w:hAnsiTheme="minorHAnsi" w:cstheme="minorHAnsi"/>
          <w:sz w:val="24"/>
          <w:szCs w:val="24"/>
        </w:rPr>
      </w:pPr>
    </w:p>
    <w:p w14:paraId="35058245" w14:textId="2F6356D3" w:rsidR="00F84054" w:rsidRPr="00480A9E" w:rsidRDefault="00F84054" w:rsidP="00F84054">
      <w:pPr>
        <w:tabs>
          <w:tab w:val="left" w:pos="2652"/>
        </w:tabs>
        <w:rPr>
          <w:rFonts w:asciiTheme="minorHAnsi" w:hAnsiTheme="minorHAnsi" w:cstheme="minorHAnsi"/>
          <w:sz w:val="24"/>
          <w:szCs w:val="24"/>
        </w:rPr>
      </w:pPr>
    </w:p>
    <w:p w14:paraId="1106BA9E" w14:textId="77777777" w:rsidR="00F84054" w:rsidRPr="00480A9E" w:rsidRDefault="00F84054" w:rsidP="00F84054">
      <w:pPr>
        <w:tabs>
          <w:tab w:val="left" w:pos="2652"/>
        </w:tabs>
        <w:rPr>
          <w:rFonts w:asciiTheme="minorHAnsi" w:hAnsiTheme="minorHAnsi" w:cstheme="minorHAnsi"/>
          <w:sz w:val="24"/>
          <w:szCs w:val="24"/>
        </w:rPr>
      </w:pPr>
    </w:p>
    <w:p w14:paraId="174BC3F2" w14:textId="436B1182" w:rsidR="00F84054" w:rsidRPr="00480A9E" w:rsidRDefault="00F84054" w:rsidP="00F84054">
      <w:pPr>
        <w:pStyle w:val="Ttulo1"/>
        <w:spacing w:before="17"/>
        <w:ind w:left="2342" w:right="1359" w:hanging="2342"/>
        <w:jc w:val="both"/>
        <w:rPr>
          <w:rFonts w:asciiTheme="minorHAnsi" w:hAnsiTheme="minorHAnsi" w:cstheme="minorHAnsi"/>
          <w:sz w:val="24"/>
          <w:szCs w:val="24"/>
        </w:rPr>
      </w:pPr>
    </w:p>
    <w:p w14:paraId="7D8B9219" w14:textId="09521967" w:rsidR="000F6C27" w:rsidRPr="00480A9E" w:rsidRDefault="000F6C27" w:rsidP="00F84054">
      <w:pPr>
        <w:pStyle w:val="Ttulo1"/>
        <w:spacing w:before="17"/>
        <w:ind w:left="2342" w:right="1359" w:hanging="2342"/>
        <w:jc w:val="both"/>
        <w:rPr>
          <w:rFonts w:asciiTheme="minorHAnsi" w:hAnsiTheme="minorHAnsi" w:cstheme="minorHAnsi"/>
          <w:sz w:val="24"/>
          <w:szCs w:val="24"/>
        </w:rPr>
      </w:pPr>
    </w:p>
    <w:p w14:paraId="2DA53E7D" w14:textId="375B127C" w:rsidR="000F6C27" w:rsidRPr="00480A9E" w:rsidRDefault="000F6C27" w:rsidP="00F84054">
      <w:pPr>
        <w:pStyle w:val="Ttulo1"/>
        <w:spacing w:before="17"/>
        <w:ind w:left="2342" w:right="1359" w:hanging="2342"/>
        <w:jc w:val="both"/>
        <w:rPr>
          <w:rFonts w:asciiTheme="minorHAnsi" w:hAnsiTheme="minorHAnsi" w:cstheme="minorHAnsi"/>
          <w:sz w:val="24"/>
          <w:szCs w:val="24"/>
        </w:rPr>
      </w:pPr>
    </w:p>
    <w:p w14:paraId="3BE0E70E" w14:textId="3E0CCCEB" w:rsidR="000F6C27" w:rsidRPr="00480A9E" w:rsidRDefault="000F6C27" w:rsidP="00F84054">
      <w:pPr>
        <w:pStyle w:val="Ttulo1"/>
        <w:spacing w:before="17"/>
        <w:ind w:left="2342" w:right="1359" w:hanging="2342"/>
        <w:jc w:val="both"/>
        <w:rPr>
          <w:rFonts w:asciiTheme="minorHAnsi" w:hAnsiTheme="minorHAnsi" w:cstheme="minorHAnsi"/>
          <w:sz w:val="24"/>
          <w:szCs w:val="24"/>
        </w:rPr>
      </w:pPr>
    </w:p>
    <w:p w14:paraId="0C1E1C21" w14:textId="77777777" w:rsidR="000F6C27" w:rsidRPr="00480A9E" w:rsidRDefault="000F6C27" w:rsidP="00F84054">
      <w:pPr>
        <w:pStyle w:val="Ttulo1"/>
        <w:spacing w:before="17"/>
        <w:ind w:left="2342" w:right="1359" w:hanging="2342"/>
        <w:jc w:val="both"/>
        <w:rPr>
          <w:rFonts w:asciiTheme="minorHAnsi" w:hAnsiTheme="minorHAnsi" w:cstheme="minorHAnsi"/>
          <w:sz w:val="24"/>
          <w:szCs w:val="24"/>
        </w:rPr>
      </w:pPr>
    </w:p>
    <w:p w14:paraId="0A507724" w14:textId="77777777" w:rsidR="00F84054" w:rsidRPr="00480A9E" w:rsidRDefault="00F84054" w:rsidP="001C3669">
      <w:pPr>
        <w:pStyle w:val="Ttulo1"/>
        <w:numPr>
          <w:ilvl w:val="0"/>
          <w:numId w:val="1"/>
        </w:numPr>
        <w:spacing w:before="17"/>
        <w:ind w:left="284" w:right="1359" w:hanging="284"/>
        <w:rPr>
          <w:rFonts w:asciiTheme="minorHAnsi" w:hAnsiTheme="minorHAnsi" w:cstheme="minorHAnsi"/>
          <w:sz w:val="24"/>
          <w:szCs w:val="24"/>
        </w:rPr>
      </w:pPr>
      <w:r w:rsidRPr="00480A9E">
        <w:rPr>
          <w:rFonts w:asciiTheme="minorHAnsi" w:hAnsiTheme="minorHAnsi" w:cstheme="minorHAnsi"/>
          <w:sz w:val="24"/>
          <w:szCs w:val="24"/>
        </w:rPr>
        <w:lastRenderedPageBreak/>
        <w:t>Difusão</w:t>
      </w:r>
      <w:r w:rsidRPr="00480A9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regional</w:t>
      </w:r>
      <w:r w:rsidRPr="00480A9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da</w:t>
      </w:r>
      <w:r w:rsidRPr="00480A9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Cultura</w:t>
      </w:r>
      <w:r w:rsidRPr="00480A9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Democrática</w:t>
      </w:r>
      <w:r w:rsidRPr="00480A9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e</w:t>
      </w:r>
      <w:r w:rsidRPr="00480A9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impulsionamento</w:t>
      </w:r>
      <w:r w:rsidRPr="00480A9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ao</w:t>
      </w:r>
      <w:r w:rsidRPr="00480A9E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Protagonismo</w:t>
      </w:r>
      <w:r w:rsidRPr="00480A9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Estudantil</w:t>
      </w:r>
    </w:p>
    <w:p w14:paraId="6ADCF9CA" w14:textId="0A9ED64D" w:rsidR="00F84054" w:rsidRPr="00480A9E" w:rsidRDefault="00F84054" w:rsidP="00F84054">
      <w:pPr>
        <w:pStyle w:val="Ttulo2"/>
        <w:spacing w:before="52"/>
        <w:ind w:left="1682"/>
        <w:rPr>
          <w:rFonts w:asciiTheme="minorHAnsi" w:hAnsiTheme="minorHAnsi" w:cstheme="minorHAnsi"/>
          <w:bCs/>
          <w:color w:val="C00000"/>
          <w:sz w:val="24"/>
          <w:szCs w:val="24"/>
        </w:rPr>
      </w:pPr>
      <w:r w:rsidRPr="00480A9E">
        <w:rPr>
          <w:rFonts w:asciiTheme="minorHAnsi" w:hAnsiTheme="minorHAnsi" w:cstheme="minorHAnsi"/>
          <w:bCs/>
          <w:color w:val="C00000"/>
          <w:sz w:val="24"/>
          <w:szCs w:val="24"/>
        </w:rPr>
        <w:t>Cronograma:</w:t>
      </w:r>
      <w:r w:rsidRPr="00480A9E">
        <w:rPr>
          <w:rFonts w:asciiTheme="minorHAnsi" w:hAnsiTheme="minorHAnsi" w:cstheme="minorHAnsi"/>
          <w:bCs/>
          <w:color w:val="C00000"/>
          <w:spacing w:val="-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Cs/>
          <w:color w:val="C00000"/>
          <w:sz w:val="24"/>
          <w:szCs w:val="24"/>
        </w:rPr>
        <w:t>Deve</w:t>
      </w:r>
      <w:r w:rsidRPr="00480A9E">
        <w:rPr>
          <w:rFonts w:asciiTheme="minorHAnsi" w:hAnsiTheme="minorHAnsi" w:cstheme="minorHAnsi"/>
          <w:bCs/>
          <w:color w:val="C00000"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Cs/>
          <w:color w:val="C00000"/>
          <w:sz w:val="24"/>
          <w:szCs w:val="24"/>
        </w:rPr>
        <w:t>ocorrer</w:t>
      </w:r>
      <w:r w:rsidRPr="00480A9E">
        <w:rPr>
          <w:rFonts w:asciiTheme="minorHAnsi" w:hAnsiTheme="minorHAnsi" w:cstheme="minorHAnsi"/>
          <w:bCs/>
          <w:color w:val="C00000"/>
          <w:spacing w:val="-1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Cs/>
          <w:color w:val="C00000"/>
          <w:sz w:val="24"/>
          <w:szCs w:val="24"/>
        </w:rPr>
        <w:t>durante</w:t>
      </w:r>
      <w:r w:rsidRPr="00480A9E">
        <w:rPr>
          <w:rFonts w:asciiTheme="minorHAnsi" w:hAnsiTheme="minorHAnsi" w:cstheme="minorHAnsi"/>
          <w:bCs/>
          <w:color w:val="C00000"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Cs/>
          <w:color w:val="C00000"/>
          <w:sz w:val="24"/>
          <w:szCs w:val="24"/>
        </w:rPr>
        <w:t>todo</w:t>
      </w:r>
      <w:r w:rsidRPr="00480A9E">
        <w:rPr>
          <w:rFonts w:asciiTheme="minorHAnsi" w:hAnsiTheme="minorHAnsi" w:cstheme="minorHAnsi"/>
          <w:bCs/>
          <w:color w:val="C00000"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Cs/>
          <w:color w:val="C00000"/>
          <w:sz w:val="24"/>
          <w:szCs w:val="24"/>
        </w:rPr>
        <w:t>o</w:t>
      </w:r>
      <w:r w:rsidRPr="00480A9E">
        <w:rPr>
          <w:rFonts w:asciiTheme="minorHAnsi" w:hAnsiTheme="minorHAnsi" w:cstheme="minorHAnsi"/>
          <w:bCs/>
          <w:color w:val="C00000"/>
          <w:spacing w:val="-1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Cs/>
          <w:color w:val="C00000"/>
          <w:sz w:val="24"/>
          <w:szCs w:val="24"/>
        </w:rPr>
        <w:t>ano</w:t>
      </w:r>
      <w:r w:rsidRPr="00480A9E">
        <w:rPr>
          <w:rFonts w:asciiTheme="minorHAnsi" w:hAnsiTheme="minorHAnsi" w:cstheme="minorHAnsi"/>
          <w:bCs/>
          <w:color w:val="C00000"/>
          <w:spacing w:val="-4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Cs/>
          <w:color w:val="C00000"/>
          <w:sz w:val="24"/>
          <w:szCs w:val="24"/>
        </w:rPr>
        <w:t>letivo</w:t>
      </w:r>
    </w:p>
    <w:p w14:paraId="0A8FFF80" w14:textId="77777777" w:rsidR="001C3669" w:rsidRPr="00480A9E" w:rsidRDefault="001C3669" w:rsidP="001C3669">
      <w:pPr>
        <w:rPr>
          <w:rFonts w:asciiTheme="minorHAnsi" w:hAnsiTheme="minorHAnsi" w:cstheme="minorHAnsi"/>
          <w:sz w:val="24"/>
          <w:szCs w:val="24"/>
        </w:rPr>
      </w:pPr>
    </w:p>
    <w:p w14:paraId="160985E4" w14:textId="77777777" w:rsidR="001C3669" w:rsidRPr="00480A9E" w:rsidRDefault="001C3669" w:rsidP="001C366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  <w:r w:rsidRPr="00480A9E">
        <w:rPr>
          <w:rFonts w:asciiTheme="minorHAnsi" w:eastAsia="Arial" w:hAnsiTheme="minorHAnsi" w:cstheme="minorHAnsi"/>
          <w:b/>
          <w:color w:val="000000"/>
          <w:u w:val="single"/>
        </w:rPr>
        <w:t>Objetivo:</w:t>
      </w:r>
    </w:p>
    <w:p w14:paraId="22D27A1B" w14:textId="2E146C9B" w:rsidR="003E25E8" w:rsidRPr="00480A9E" w:rsidRDefault="001C3669" w:rsidP="005C35DA">
      <w:pPr>
        <w:pStyle w:val="PargrafodaLista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480A9E">
        <w:rPr>
          <w:rFonts w:asciiTheme="minorHAnsi" w:eastAsia="Arial" w:hAnsiTheme="minorHAnsi" w:cstheme="minorHAnsi"/>
          <w:color w:val="000000"/>
        </w:rPr>
        <w:t xml:space="preserve">Fortalecer o engajamento e a participação dos estudantes no cotidiano e na tomada </w:t>
      </w:r>
      <w:r w:rsidR="003E25E8" w:rsidRPr="00480A9E">
        <w:rPr>
          <w:rFonts w:asciiTheme="minorHAnsi" w:eastAsia="Arial" w:hAnsiTheme="minorHAnsi" w:cstheme="minorHAnsi"/>
          <w:color w:val="000000"/>
        </w:rPr>
        <w:t>de</w:t>
      </w:r>
    </w:p>
    <w:p w14:paraId="06623DFE" w14:textId="77277174" w:rsidR="001C3669" w:rsidRPr="00480A9E" w:rsidRDefault="001C3669" w:rsidP="005C35DA">
      <w:pPr>
        <w:pStyle w:val="PargrafodaLista"/>
        <w:spacing w:line="360" w:lineRule="auto"/>
        <w:rPr>
          <w:rFonts w:asciiTheme="minorHAnsi" w:hAnsiTheme="minorHAnsi" w:cstheme="minorHAnsi"/>
          <w:color w:val="000000"/>
        </w:rPr>
      </w:pPr>
      <w:r w:rsidRPr="00480A9E">
        <w:rPr>
          <w:rFonts w:asciiTheme="minorHAnsi" w:eastAsia="Arial" w:hAnsiTheme="minorHAnsi" w:cstheme="minorHAnsi"/>
          <w:color w:val="000000"/>
        </w:rPr>
        <w:t>decisões de suas escolas.</w:t>
      </w:r>
    </w:p>
    <w:p w14:paraId="07DF7D39" w14:textId="77777777" w:rsidR="001C3669" w:rsidRPr="00480A9E" w:rsidRDefault="001C3669" w:rsidP="001C3669">
      <w:pPr>
        <w:pStyle w:val="PargrafodaLista"/>
        <w:rPr>
          <w:rFonts w:asciiTheme="minorHAnsi" w:hAnsiTheme="minorHAnsi" w:cstheme="minorHAnsi"/>
          <w:color w:val="000000"/>
        </w:rPr>
      </w:pPr>
    </w:p>
    <w:p w14:paraId="0B07FA86" w14:textId="77777777" w:rsidR="001C3669" w:rsidRPr="00480A9E" w:rsidRDefault="001C3669" w:rsidP="001C3669">
      <w:pPr>
        <w:tabs>
          <w:tab w:val="left" w:pos="2652"/>
        </w:tabs>
        <w:ind w:right="849"/>
        <w:jc w:val="both"/>
        <w:rPr>
          <w:rFonts w:asciiTheme="minorHAnsi" w:hAnsiTheme="minorHAnsi" w:cstheme="minorHAnsi"/>
          <w:sz w:val="24"/>
          <w:szCs w:val="24"/>
        </w:rPr>
      </w:pPr>
      <w:r w:rsidRPr="00480A9E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Demanda primordial:</w:t>
      </w:r>
    </w:p>
    <w:p w14:paraId="4C22907D" w14:textId="4E348F8D" w:rsidR="001C3669" w:rsidRPr="00480A9E" w:rsidRDefault="001C3669" w:rsidP="005C35DA">
      <w:pPr>
        <w:numPr>
          <w:ilvl w:val="0"/>
          <w:numId w:val="4"/>
        </w:numPr>
        <w:tabs>
          <w:tab w:val="left" w:pos="2652"/>
        </w:tabs>
        <w:spacing w:line="360" w:lineRule="auto"/>
        <w:ind w:right="849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80A9E">
        <w:rPr>
          <w:rFonts w:asciiTheme="minorHAnsi" w:hAnsiTheme="minorHAnsi" w:cstheme="minorHAnsi"/>
          <w:sz w:val="24"/>
          <w:szCs w:val="24"/>
          <w:lang w:val="pt-BR"/>
        </w:rPr>
        <w:t>Incentivo à articulação entre Grêmio Estudantil e sua Comissão de Direitos Humanos para elaboração de projetos com ações para a melhoria da convivência escolar ao longo de todo ano, com apoio do Conselho de Escola e Associação de Pais e Mestre (APM) em constante diálogo com a Equipe Gestora da Unidade Escolar.</w:t>
      </w:r>
    </w:p>
    <w:p w14:paraId="5173E153" w14:textId="77777777" w:rsidR="003E25E8" w:rsidRPr="00480A9E" w:rsidRDefault="003E25E8" w:rsidP="003E25E8">
      <w:pPr>
        <w:tabs>
          <w:tab w:val="left" w:pos="2652"/>
        </w:tabs>
        <w:ind w:left="720" w:right="849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64AF6AF" w14:textId="2716CBC6" w:rsidR="001C3669" w:rsidRPr="00480A9E" w:rsidRDefault="001C3669" w:rsidP="00924231">
      <w:pPr>
        <w:pStyle w:val="Corpodetexto"/>
        <w:spacing w:before="1" w:line="360" w:lineRule="auto"/>
        <w:ind w:right="907"/>
        <w:jc w:val="both"/>
        <w:rPr>
          <w:rFonts w:asciiTheme="minorHAnsi" w:hAnsiTheme="minorHAnsi" w:cstheme="minorHAnsi"/>
        </w:rPr>
      </w:pPr>
      <w:r w:rsidRPr="00480A9E">
        <w:rPr>
          <w:rFonts w:asciiTheme="minorHAnsi" w:hAnsiTheme="minorHAnsi" w:cstheme="minorHAnsi"/>
          <w:lang w:val="pt-BR"/>
        </w:rPr>
        <w:t xml:space="preserve">Tais </w:t>
      </w:r>
      <w:r w:rsidRPr="00480A9E">
        <w:rPr>
          <w:rFonts w:asciiTheme="minorHAnsi" w:hAnsiTheme="minorHAnsi" w:cstheme="minorHAnsi"/>
        </w:rPr>
        <w:t>propostas deverão ser frutos de ampla discussão com todos os estudantes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em   Assembleia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ou</w:t>
      </w:r>
      <w:r w:rsidRPr="00480A9E">
        <w:rPr>
          <w:rFonts w:asciiTheme="minorHAnsi" w:hAnsiTheme="minorHAnsi" w:cstheme="minorHAnsi"/>
          <w:spacing w:val="2"/>
        </w:rPr>
        <w:t xml:space="preserve"> </w:t>
      </w:r>
      <w:r w:rsidRPr="00480A9E">
        <w:rPr>
          <w:rFonts w:asciiTheme="minorHAnsi" w:hAnsiTheme="minorHAnsi" w:cstheme="minorHAnsi"/>
        </w:rPr>
        <w:t>com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a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construção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de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um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  <w:b/>
          <w:bCs/>
        </w:rPr>
        <w:t>Varal</w:t>
      </w:r>
      <w:r w:rsidRPr="00480A9E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480A9E">
        <w:rPr>
          <w:rFonts w:asciiTheme="minorHAnsi" w:hAnsiTheme="minorHAnsi" w:cstheme="minorHAnsi"/>
          <w:b/>
          <w:bCs/>
        </w:rPr>
        <w:t>dos Sonhos.</w:t>
      </w:r>
    </w:p>
    <w:p w14:paraId="34E68A4A" w14:textId="77777777" w:rsidR="001C3669" w:rsidRPr="00480A9E" w:rsidRDefault="001C3669" w:rsidP="00924231">
      <w:pPr>
        <w:pStyle w:val="Corpodetexto"/>
        <w:spacing w:line="360" w:lineRule="auto"/>
        <w:ind w:right="907"/>
        <w:jc w:val="both"/>
        <w:rPr>
          <w:rFonts w:asciiTheme="minorHAnsi" w:hAnsiTheme="minorHAnsi" w:cstheme="minorHAnsi"/>
        </w:rPr>
      </w:pPr>
      <w:r w:rsidRPr="00480A9E">
        <w:rPr>
          <w:rFonts w:asciiTheme="minorHAnsi" w:hAnsiTheme="minorHAnsi" w:cstheme="minorHAnsi"/>
        </w:rPr>
        <w:t>Além de fortalecer o protagonismo, o apoio da equipe da Diretoria de Ensino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deve oportunizar aos jovens meios para que exerçam sua cidadania e contribuam para</w:t>
      </w:r>
      <w:r w:rsidRPr="00480A9E">
        <w:rPr>
          <w:rFonts w:asciiTheme="minorHAnsi" w:hAnsiTheme="minorHAnsi" w:cstheme="minorHAnsi"/>
          <w:spacing w:val="-52"/>
        </w:rPr>
        <w:t xml:space="preserve"> </w:t>
      </w:r>
      <w:r w:rsidRPr="00480A9E">
        <w:rPr>
          <w:rFonts w:asciiTheme="minorHAnsi" w:hAnsiTheme="minorHAnsi" w:cstheme="minorHAnsi"/>
        </w:rPr>
        <w:t>que a escola ganhe mais representação dos anseios dos estudantes para que todos se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sintam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acolhidos.</w:t>
      </w:r>
    </w:p>
    <w:p w14:paraId="0B541652" w14:textId="2D6702D7" w:rsidR="001C3669" w:rsidRDefault="001C3669" w:rsidP="00924231">
      <w:pPr>
        <w:pStyle w:val="Corpodetexto"/>
        <w:spacing w:before="2" w:line="360" w:lineRule="auto"/>
        <w:ind w:right="907"/>
        <w:jc w:val="both"/>
        <w:rPr>
          <w:rFonts w:asciiTheme="minorHAnsi" w:hAnsiTheme="minorHAnsi" w:cstheme="minorHAnsi"/>
        </w:rPr>
      </w:pPr>
      <w:r w:rsidRPr="00480A9E">
        <w:rPr>
          <w:rFonts w:asciiTheme="minorHAnsi" w:hAnsiTheme="minorHAnsi" w:cstheme="minorHAnsi"/>
        </w:rPr>
        <w:t>As Equipes de Coordenação Gremistas e as Comissões Gremistas de Direitos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Humanos precisam receber orientações para conduzir as ações em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suas unidades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escolares de forma democrática e consistente, assegurando que as decisões sejam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  <w:spacing w:val="-1"/>
        </w:rPr>
        <w:t>tomadas</w:t>
      </w:r>
      <w:r w:rsidRPr="00480A9E">
        <w:rPr>
          <w:rFonts w:asciiTheme="minorHAnsi" w:hAnsiTheme="minorHAnsi" w:cstheme="minorHAnsi"/>
          <w:spacing w:val="-9"/>
        </w:rPr>
        <w:t xml:space="preserve"> </w:t>
      </w:r>
      <w:r w:rsidRPr="00480A9E">
        <w:rPr>
          <w:rFonts w:asciiTheme="minorHAnsi" w:hAnsiTheme="minorHAnsi" w:cstheme="minorHAnsi"/>
          <w:spacing w:val="-1"/>
        </w:rPr>
        <w:t>em</w:t>
      </w:r>
      <w:r w:rsidRPr="00480A9E">
        <w:rPr>
          <w:rFonts w:asciiTheme="minorHAnsi" w:hAnsiTheme="minorHAnsi" w:cstheme="minorHAnsi"/>
          <w:spacing w:val="-11"/>
        </w:rPr>
        <w:t xml:space="preserve"> </w:t>
      </w:r>
      <w:r w:rsidRPr="00480A9E">
        <w:rPr>
          <w:rFonts w:asciiTheme="minorHAnsi" w:hAnsiTheme="minorHAnsi" w:cstheme="minorHAnsi"/>
          <w:spacing w:val="-1"/>
        </w:rPr>
        <w:t>conjunto</w:t>
      </w:r>
      <w:r w:rsidRPr="00480A9E">
        <w:rPr>
          <w:rFonts w:asciiTheme="minorHAnsi" w:hAnsiTheme="minorHAnsi" w:cstheme="minorHAnsi"/>
          <w:spacing w:val="-10"/>
        </w:rPr>
        <w:t xml:space="preserve"> </w:t>
      </w:r>
      <w:r w:rsidRPr="00480A9E">
        <w:rPr>
          <w:rFonts w:asciiTheme="minorHAnsi" w:hAnsiTheme="minorHAnsi" w:cstheme="minorHAnsi"/>
          <w:spacing w:val="-1"/>
        </w:rPr>
        <w:t>com</w:t>
      </w:r>
      <w:r w:rsidRPr="00480A9E">
        <w:rPr>
          <w:rFonts w:asciiTheme="minorHAnsi" w:hAnsiTheme="minorHAnsi" w:cstheme="minorHAnsi"/>
          <w:spacing w:val="-9"/>
        </w:rPr>
        <w:t xml:space="preserve"> </w:t>
      </w:r>
      <w:r w:rsidRPr="00480A9E">
        <w:rPr>
          <w:rFonts w:asciiTheme="minorHAnsi" w:hAnsiTheme="minorHAnsi" w:cstheme="minorHAnsi"/>
          <w:spacing w:val="-1"/>
        </w:rPr>
        <w:t>os</w:t>
      </w:r>
      <w:r w:rsidRPr="00480A9E">
        <w:rPr>
          <w:rFonts w:asciiTheme="minorHAnsi" w:hAnsiTheme="minorHAnsi" w:cstheme="minorHAnsi"/>
          <w:spacing w:val="-9"/>
        </w:rPr>
        <w:t xml:space="preserve"> </w:t>
      </w:r>
      <w:r w:rsidRPr="00480A9E">
        <w:rPr>
          <w:rFonts w:asciiTheme="minorHAnsi" w:hAnsiTheme="minorHAnsi" w:cstheme="minorHAnsi"/>
          <w:spacing w:val="-1"/>
        </w:rPr>
        <w:t>demais</w:t>
      </w:r>
      <w:r w:rsidRPr="00480A9E">
        <w:rPr>
          <w:rFonts w:asciiTheme="minorHAnsi" w:hAnsiTheme="minorHAnsi" w:cstheme="minorHAnsi"/>
          <w:spacing w:val="-9"/>
        </w:rPr>
        <w:t xml:space="preserve"> </w:t>
      </w:r>
      <w:r w:rsidRPr="00480A9E">
        <w:rPr>
          <w:rFonts w:asciiTheme="minorHAnsi" w:hAnsiTheme="minorHAnsi" w:cstheme="minorHAnsi"/>
          <w:spacing w:val="-1"/>
        </w:rPr>
        <w:t>estudantes,</w:t>
      </w:r>
      <w:r w:rsidRPr="00480A9E">
        <w:rPr>
          <w:rFonts w:asciiTheme="minorHAnsi" w:hAnsiTheme="minorHAnsi" w:cstheme="minorHAnsi"/>
          <w:spacing w:val="-13"/>
        </w:rPr>
        <w:t xml:space="preserve"> </w:t>
      </w:r>
      <w:r w:rsidRPr="00480A9E">
        <w:rPr>
          <w:rFonts w:asciiTheme="minorHAnsi" w:hAnsiTheme="minorHAnsi" w:cstheme="minorHAnsi"/>
        </w:rPr>
        <w:t>que</w:t>
      </w:r>
      <w:r w:rsidRPr="00480A9E">
        <w:rPr>
          <w:rFonts w:asciiTheme="minorHAnsi" w:hAnsiTheme="minorHAnsi" w:cstheme="minorHAnsi"/>
          <w:spacing w:val="-11"/>
        </w:rPr>
        <w:t xml:space="preserve"> </w:t>
      </w:r>
      <w:r w:rsidRPr="00480A9E">
        <w:rPr>
          <w:rFonts w:asciiTheme="minorHAnsi" w:hAnsiTheme="minorHAnsi" w:cstheme="minorHAnsi"/>
        </w:rPr>
        <w:t>os</w:t>
      </w:r>
      <w:r w:rsidRPr="00480A9E">
        <w:rPr>
          <w:rFonts w:asciiTheme="minorHAnsi" w:hAnsiTheme="minorHAnsi" w:cstheme="minorHAnsi"/>
          <w:spacing w:val="-10"/>
        </w:rPr>
        <w:t xml:space="preserve"> </w:t>
      </w:r>
      <w:r w:rsidRPr="00480A9E">
        <w:rPr>
          <w:rFonts w:asciiTheme="minorHAnsi" w:hAnsiTheme="minorHAnsi" w:cstheme="minorHAnsi"/>
        </w:rPr>
        <w:t>projetos</w:t>
      </w:r>
      <w:r w:rsidRPr="00480A9E">
        <w:rPr>
          <w:rFonts w:asciiTheme="minorHAnsi" w:hAnsiTheme="minorHAnsi" w:cstheme="minorHAnsi"/>
          <w:spacing w:val="-12"/>
        </w:rPr>
        <w:t xml:space="preserve"> </w:t>
      </w:r>
      <w:r w:rsidRPr="00480A9E">
        <w:rPr>
          <w:rFonts w:asciiTheme="minorHAnsi" w:hAnsiTheme="minorHAnsi" w:cstheme="minorHAnsi"/>
        </w:rPr>
        <w:t>propostos</w:t>
      </w:r>
      <w:r w:rsidRPr="00480A9E">
        <w:rPr>
          <w:rFonts w:asciiTheme="minorHAnsi" w:hAnsiTheme="minorHAnsi" w:cstheme="minorHAnsi"/>
          <w:spacing w:val="-8"/>
        </w:rPr>
        <w:t xml:space="preserve"> </w:t>
      </w:r>
      <w:r w:rsidRPr="00480A9E">
        <w:rPr>
          <w:rFonts w:asciiTheme="minorHAnsi" w:hAnsiTheme="minorHAnsi" w:cstheme="minorHAnsi"/>
        </w:rPr>
        <w:t>sejam</w:t>
      </w:r>
      <w:r w:rsidRPr="00480A9E">
        <w:rPr>
          <w:rFonts w:asciiTheme="minorHAnsi" w:hAnsiTheme="minorHAnsi" w:cstheme="minorHAnsi"/>
          <w:spacing w:val="-11"/>
        </w:rPr>
        <w:t xml:space="preserve"> </w:t>
      </w:r>
      <w:r w:rsidRPr="00480A9E">
        <w:rPr>
          <w:rFonts w:asciiTheme="minorHAnsi" w:hAnsiTheme="minorHAnsi" w:cstheme="minorHAnsi"/>
        </w:rPr>
        <w:t>bem</w:t>
      </w:r>
      <w:r w:rsidRPr="00480A9E">
        <w:rPr>
          <w:rFonts w:asciiTheme="minorHAnsi" w:hAnsiTheme="minorHAnsi" w:cstheme="minorHAnsi"/>
          <w:spacing w:val="-52"/>
        </w:rPr>
        <w:t xml:space="preserve"> </w:t>
      </w:r>
      <w:r w:rsidRPr="00480A9E">
        <w:rPr>
          <w:rFonts w:asciiTheme="minorHAnsi" w:hAnsiTheme="minorHAnsi" w:cstheme="minorHAnsi"/>
        </w:rPr>
        <w:t>estruturados e ocorram ao longo de todo o ano, tendo como foco a melhoria da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convivência e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a vontade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de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aprender.</w:t>
      </w:r>
    </w:p>
    <w:p w14:paraId="63E4BC5C" w14:textId="77777777" w:rsidR="005C35DA" w:rsidRPr="00480A9E" w:rsidRDefault="005C35DA" w:rsidP="00924231">
      <w:pPr>
        <w:pStyle w:val="Corpodetexto"/>
        <w:spacing w:before="2" w:line="360" w:lineRule="auto"/>
        <w:ind w:right="907"/>
        <w:jc w:val="both"/>
        <w:rPr>
          <w:rFonts w:asciiTheme="minorHAnsi" w:hAnsiTheme="minorHAnsi" w:cstheme="minorHAnsi"/>
        </w:rPr>
      </w:pPr>
    </w:p>
    <w:p w14:paraId="2CE0620F" w14:textId="1F0EA3F2" w:rsidR="0003661D" w:rsidRPr="00480A9E" w:rsidRDefault="00D530A2" w:rsidP="005C35DA">
      <w:pPr>
        <w:pStyle w:val="Ttulo1"/>
        <w:tabs>
          <w:tab w:val="left" w:pos="48"/>
          <w:tab w:val="center" w:pos="3802"/>
        </w:tabs>
        <w:spacing w:before="45" w:line="360" w:lineRule="auto"/>
        <w:ind w:left="1620" w:right="1466" w:hanging="2471"/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</w:pPr>
      <w:r w:rsidRPr="00480A9E">
        <w:rPr>
          <w:rFonts w:asciiTheme="minorHAnsi" w:hAnsiTheme="minorHAnsi" w:cstheme="minorHAnsi"/>
          <w:sz w:val="24"/>
          <w:szCs w:val="24"/>
        </w:rPr>
        <w:tab/>
      </w:r>
      <w:r w:rsidRPr="00480A9E"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>Definição d</w:t>
      </w:r>
      <w:r w:rsidR="001263F3" w:rsidRPr="00480A9E"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>o Ponto Focal</w:t>
      </w:r>
      <w:r w:rsidR="00B90C66" w:rsidRPr="00480A9E"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 do Grêmio Estudantil</w:t>
      </w:r>
      <w:r w:rsidR="003109E1" w:rsidRPr="00480A9E"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 </w:t>
      </w:r>
    </w:p>
    <w:p w14:paraId="67C2AC76" w14:textId="0E2D330D" w:rsidR="00B634A4" w:rsidRPr="00480A9E" w:rsidRDefault="0003661D" w:rsidP="005C35DA">
      <w:pPr>
        <w:pStyle w:val="Ttulo1"/>
        <w:tabs>
          <w:tab w:val="left" w:pos="48"/>
          <w:tab w:val="center" w:pos="3802"/>
        </w:tabs>
        <w:spacing w:before="45" w:line="360" w:lineRule="auto"/>
        <w:ind w:left="1418" w:right="850" w:hanging="2269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480A9E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         </w:t>
      </w:r>
      <w:r w:rsidR="00B634A4" w:rsidRPr="00480A9E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 </w:t>
      </w:r>
      <w:r w:rsidR="001726A0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  </w:t>
      </w:r>
      <w:r w:rsidRPr="00480A9E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Cronograma: Indicar o Coordenador </w:t>
      </w:r>
      <w:r w:rsidR="00F90E6B" w:rsidRPr="00480A9E">
        <w:rPr>
          <w:rFonts w:asciiTheme="minorHAnsi" w:hAnsiTheme="minorHAnsi" w:cstheme="minorHAnsi"/>
          <w:i w:val="0"/>
          <w:iCs w:val="0"/>
          <w:sz w:val="24"/>
          <w:szCs w:val="24"/>
        </w:rPr>
        <w:t>de Organização Escolar ( COE) até dia 31/01/23</w:t>
      </w:r>
    </w:p>
    <w:p w14:paraId="63EFE448" w14:textId="13E7BA03" w:rsidR="003E25E8" w:rsidRDefault="00B634A4" w:rsidP="005C35DA">
      <w:pPr>
        <w:pStyle w:val="Ttulo1"/>
        <w:tabs>
          <w:tab w:val="center" w:pos="3802"/>
        </w:tabs>
        <w:spacing w:before="45" w:line="360" w:lineRule="auto"/>
        <w:ind w:left="0" w:right="850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480A9E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480A9E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1726A0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  </w:t>
      </w:r>
      <w:r w:rsidRPr="00480A9E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AB1B0B" w:rsidRPr="00480A9E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Caso tenha havido mudança no quadro de 2022 o  Diretor Escolar deverá indicar um COE para ser o Ponto Focal do Grêmio Estudantil na sua Unidade Escolar</w:t>
      </w:r>
      <w:r w:rsidR="00BA7809" w:rsidRPr="00480A9E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enviando nome, telefone celular no e-mail </w:t>
      </w:r>
      <w:hyperlink r:id="rId8" w:history="1">
        <w:r w:rsidR="00BA7809" w:rsidRPr="00480A9E">
          <w:rPr>
            <w:rStyle w:val="Hyperlink"/>
            <w:rFonts w:asciiTheme="minorHAnsi" w:hAnsiTheme="minorHAnsi" w:cstheme="minorHAnsi"/>
            <w:b w:val="0"/>
            <w:bCs w:val="0"/>
            <w:i w:val="0"/>
            <w:iCs w:val="0"/>
            <w:sz w:val="24"/>
            <w:szCs w:val="24"/>
          </w:rPr>
          <w:t>solange.bailao@educacao.sp.gov.br</w:t>
        </w:r>
      </w:hyperlink>
      <w:r w:rsidR="00BA7809" w:rsidRPr="00480A9E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. </w:t>
      </w:r>
    </w:p>
    <w:p w14:paraId="3BD7CD9F" w14:textId="60F82001" w:rsidR="008125AD" w:rsidRDefault="008125AD" w:rsidP="005C35DA">
      <w:pPr>
        <w:pStyle w:val="Ttulo1"/>
        <w:tabs>
          <w:tab w:val="center" w:pos="3802"/>
        </w:tabs>
        <w:spacing w:before="45" w:line="360" w:lineRule="auto"/>
        <w:ind w:left="0" w:right="850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14:paraId="29F0BF00" w14:textId="76B65C85" w:rsidR="008125AD" w:rsidRDefault="008125AD" w:rsidP="005C35DA">
      <w:pPr>
        <w:pStyle w:val="Ttulo1"/>
        <w:tabs>
          <w:tab w:val="center" w:pos="3802"/>
        </w:tabs>
        <w:spacing w:before="45" w:line="360" w:lineRule="auto"/>
        <w:ind w:left="0" w:right="850" w:hanging="851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ab/>
        <w:t>Para facilitar</w:t>
      </w:r>
      <w:r w:rsidR="00A71197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a escolha e indicação do </w:t>
      </w:r>
      <w:r w:rsidR="00A71197" w:rsidRPr="00A71197">
        <w:rPr>
          <w:rFonts w:asciiTheme="minorHAnsi" w:hAnsiTheme="minorHAnsi" w:cstheme="minorHAnsi"/>
          <w:i w:val="0"/>
          <w:iCs w:val="0"/>
          <w:sz w:val="24"/>
          <w:szCs w:val="24"/>
        </w:rPr>
        <w:t>Ponto Focal</w:t>
      </w:r>
      <w:r w:rsidR="00A71197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, trazemos abaixo as principais funções e atividades atribuidas </w:t>
      </w:r>
      <w:r w:rsidR="00554332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que dentre outras são:</w:t>
      </w:r>
    </w:p>
    <w:p w14:paraId="268EDE3B" w14:textId="77777777" w:rsidR="006B1765" w:rsidRPr="006B1765" w:rsidRDefault="006B1765" w:rsidP="006B1765">
      <w:pPr>
        <w:pStyle w:val="Ttulo1"/>
        <w:numPr>
          <w:ilvl w:val="0"/>
          <w:numId w:val="10"/>
        </w:numPr>
        <w:tabs>
          <w:tab w:val="center" w:pos="3802"/>
          <w:tab w:val="left" w:pos="8789"/>
          <w:tab w:val="left" w:pos="8931"/>
          <w:tab w:val="left" w:pos="9072"/>
        </w:tabs>
        <w:spacing w:before="45" w:line="360" w:lineRule="auto"/>
        <w:ind w:right="708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</w:pPr>
      <w:r w:rsidRPr="006B176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  <w:lastRenderedPageBreak/>
        <w:t>Acompanhar as atividades gremistas na escola e promover a articulação com as demais instâncias dos Colegiados;</w:t>
      </w:r>
    </w:p>
    <w:p w14:paraId="51F03EC5" w14:textId="302DF59E" w:rsidR="006B1765" w:rsidRPr="006B1765" w:rsidRDefault="006B1765" w:rsidP="006B1765">
      <w:pPr>
        <w:pStyle w:val="Ttulo1"/>
        <w:numPr>
          <w:ilvl w:val="0"/>
          <w:numId w:val="10"/>
        </w:numPr>
        <w:tabs>
          <w:tab w:val="center" w:pos="3802"/>
        </w:tabs>
        <w:spacing w:before="45" w:line="360" w:lineRule="auto"/>
        <w:ind w:right="85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</w:pPr>
      <w:r w:rsidRPr="006B176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  <w:t xml:space="preserve">Multiplicar as Formações e Ações da Equipe Regional </w:t>
      </w:r>
      <w:r w:rsidR="00635B7F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  <w:t>de apoio a Gestão Democrática;</w:t>
      </w:r>
    </w:p>
    <w:p w14:paraId="08A4F465" w14:textId="77777777" w:rsidR="006B1765" w:rsidRPr="006B1765" w:rsidRDefault="006B1765" w:rsidP="006B1765">
      <w:pPr>
        <w:pStyle w:val="Ttulo1"/>
        <w:numPr>
          <w:ilvl w:val="0"/>
          <w:numId w:val="10"/>
        </w:numPr>
        <w:tabs>
          <w:tab w:val="center" w:pos="3802"/>
        </w:tabs>
        <w:spacing w:before="45" w:line="360" w:lineRule="auto"/>
        <w:ind w:right="85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</w:pPr>
      <w:r w:rsidRPr="006B176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  <w:t>Promover ações de formações específicas para os alunos envolvidos na execução de atividades do Grêmio;</w:t>
      </w:r>
    </w:p>
    <w:p w14:paraId="3B407E97" w14:textId="5AF7796D" w:rsidR="006B1765" w:rsidRPr="006B1765" w:rsidRDefault="006B1765" w:rsidP="006B1765">
      <w:pPr>
        <w:pStyle w:val="Ttulo1"/>
        <w:numPr>
          <w:ilvl w:val="0"/>
          <w:numId w:val="10"/>
        </w:numPr>
        <w:tabs>
          <w:tab w:val="center" w:pos="3802"/>
        </w:tabs>
        <w:spacing w:before="45" w:line="360" w:lineRule="auto"/>
        <w:ind w:right="85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</w:pPr>
      <w:r w:rsidRPr="006B176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  <w:t xml:space="preserve">Incentivar as Boas Práticas colhendo evidências e enviando-as ao banco de dados da Diretoria de Ensino via e- mail </w:t>
      </w:r>
      <w:r w:rsidRPr="006B176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u w:val="thick"/>
          <w:lang w:val="pt-BR"/>
        </w:rPr>
        <w:t>solange.bail</w:t>
      </w:r>
      <w:r w:rsidR="002970D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u w:val="thick"/>
          <w:lang w:val="pt-BR"/>
        </w:rPr>
        <w:t>a</w:t>
      </w:r>
      <w:r w:rsidRPr="006B176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u w:val="thick"/>
          <w:lang w:val="pt-BR"/>
        </w:rPr>
        <w:t>o@educacao.sp.gov.br</w:t>
      </w:r>
      <w:r w:rsidRPr="006B176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  <w:t>;</w:t>
      </w:r>
    </w:p>
    <w:p w14:paraId="34452DAA" w14:textId="62FA4062" w:rsidR="006B1765" w:rsidRPr="006B1765" w:rsidRDefault="006B1765" w:rsidP="006B1765">
      <w:pPr>
        <w:pStyle w:val="Ttulo1"/>
        <w:numPr>
          <w:ilvl w:val="0"/>
          <w:numId w:val="10"/>
        </w:numPr>
        <w:tabs>
          <w:tab w:val="center" w:pos="3802"/>
        </w:tabs>
        <w:spacing w:before="45" w:line="360" w:lineRule="auto"/>
        <w:ind w:right="85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</w:pPr>
      <w:r w:rsidRPr="006B176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  <w:t>Estabelecer uma comunicação ativa com os Pontos Focais da DE;</w:t>
      </w:r>
    </w:p>
    <w:p w14:paraId="5CF59F2F" w14:textId="77777777" w:rsidR="006B1765" w:rsidRPr="006B1765" w:rsidRDefault="006B1765" w:rsidP="006B1765">
      <w:pPr>
        <w:pStyle w:val="Ttulo1"/>
        <w:numPr>
          <w:ilvl w:val="0"/>
          <w:numId w:val="10"/>
        </w:numPr>
        <w:tabs>
          <w:tab w:val="center" w:pos="3802"/>
        </w:tabs>
        <w:spacing w:before="45" w:line="360" w:lineRule="auto"/>
        <w:ind w:right="85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</w:pPr>
      <w:r w:rsidRPr="006B176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pt-BR"/>
        </w:rPr>
        <w:t>Apoiar e incentivar os Coordenadores de Relações Sociais no CMSP-Conviva.</w:t>
      </w:r>
    </w:p>
    <w:p w14:paraId="4D084444" w14:textId="15CFAEAD" w:rsidR="00554332" w:rsidRDefault="008A65FC" w:rsidP="00952602">
      <w:pPr>
        <w:pStyle w:val="Ttulo1"/>
        <w:numPr>
          <w:ilvl w:val="0"/>
          <w:numId w:val="10"/>
        </w:numPr>
        <w:tabs>
          <w:tab w:val="center" w:pos="3802"/>
        </w:tabs>
        <w:spacing w:before="45" w:line="360" w:lineRule="auto"/>
        <w:ind w:right="85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Articular e a</w:t>
      </w:r>
      <w:r w:rsidR="00C572D0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uxiliar a Comissão de Dirietos Humanos</w:t>
      </w:r>
      <w:r w:rsidR="00712A9E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para desenvolver projetos realacinados a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atividades de acohlimento e </w:t>
      </w:r>
      <w:r w:rsidR="00712A9E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melhoria da convivência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;</w:t>
      </w:r>
    </w:p>
    <w:p w14:paraId="5A44DF29" w14:textId="7E1B9A98" w:rsidR="0042039A" w:rsidRPr="00EC4E31" w:rsidRDefault="00CA57A9" w:rsidP="00690CD8">
      <w:pPr>
        <w:pStyle w:val="Ttulo1"/>
        <w:numPr>
          <w:ilvl w:val="0"/>
          <w:numId w:val="12"/>
        </w:numPr>
        <w:tabs>
          <w:tab w:val="center" w:pos="3802"/>
        </w:tabs>
        <w:spacing w:before="7" w:line="357" w:lineRule="auto"/>
        <w:ind w:left="709" w:right="708" w:hanging="283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FA3CD8">
        <w:rPr>
          <w:rFonts w:asciiTheme="minorHAnsi" w:hAnsiTheme="minorHAnsi" w:cstheme="minorHAnsi"/>
          <w:sz w:val="24"/>
          <w:szCs w:val="24"/>
        </w:rPr>
        <w:t xml:space="preserve">  </w:t>
      </w:r>
      <w:r w:rsidR="003B2659" w:rsidRPr="00EC4E31">
        <w:rPr>
          <w:rFonts w:asciiTheme="minorHAnsi" w:hAnsiTheme="minorHAnsi" w:cstheme="minorHAnsi"/>
          <w:b w:val="0"/>
          <w:bCs w:val="0"/>
          <w:i w:val="0"/>
          <w:iCs w:val="0"/>
        </w:rPr>
        <w:t>Orientar o Diretor Escolar</w:t>
      </w:r>
      <w:r w:rsidR="008313E8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="003B2659" w:rsidRPr="00EC4E31">
        <w:rPr>
          <w:rFonts w:asciiTheme="minorHAnsi" w:hAnsiTheme="minorHAnsi" w:cstheme="minorHAnsi"/>
          <w:b w:val="0"/>
          <w:bCs w:val="0"/>
          <w:i w:val="0"/>
          <w:iCs w:val="0"/>
        </w:rPr>
        <w:t xml:space="preserve">para que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vinculem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</w:rPr>
        <w:t xml:space="preserve">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todos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</w:rPr>
        <w:t xml:space="preserve">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os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</w:rPr>
        <w:t xml:space="preserve">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estudantes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</w:rPr>
        <w:t xml:space="preserve">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Coordenadores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</w:rPr>
        <w:t xml:space="preserve">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Gremistas,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</w:rPr>
        <w:t xml:space="preserve">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Representantes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</w:rPr>
        <w:t xml:space="preserve">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da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</w:rPr>
        <w:t xml:space="preserve">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Comissão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</w:rPr>
        <w:t xml:space="preserve">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Gremista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</w:rPr>
        <w:t xml:space="preserve">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de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pacing w:val="-52"/>
          <w:sz w:val="24"/>
        </w:rPr>
        <w:t xml:space="preserve"> </w:t>
      </w:r>
      <w:r w:rsidR="003B2659" w:rsidRPr="00EC4E31">
        <w:rPr>
          <w:rFonts w:asciiTheme="minorHAnsi" w:hAnsiTheme="minorHAnsi" w:cstheme="minorHAnsi"/>
          <w:b w:val="0"/>
          <w:bCs w:val="0"/>
          <w:i w:val="0"/>
          <w:iCs w:val="0"/>
          <w:spacing w:val="-52"/>
        </w:rPr>
        <w:t xml:space="preserve"> </w:t>
      </w:r>
      <w:r w:rsidR="004310EA" w:rsidRPr="00EC4E31">
        <w:rPr>
          <w:rFonts w:asciiTheme="minorHAnsi" w:hAnsiTheme="minorHAnsi" w:cstheme="minorHAnsi"/>
          <w:b w:val="0"/>
          <w:bCs w:val="0"/>
          <w:i w:val="0"/>
          <w:iCs w:val="0"/>
          <w:spacing w:val="-52"/>
        </w:rPr>
        <w:t xml:space="preserve">   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Direitos Humanos, Representantes do Conselho de Escola e Líderes de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</w:rPr>
        <w:t xml:space="preserve">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Turma no SGGE (Sistema de Gestão do Grêmio Estudantil) da SED, em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</w:rPr>
        <w:t xml:space="preserve"> </w:t>
      </w:r>
      <w:r w:rsidR="0042039A" w:rsidRPr="00EC4E31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campo próprio;</w:t>
      </w:r>
    </w:p>
    <w:p w14:paraId="642F886D" w14:textId="3DC24D03" w:rsidR="00FA3CD8" w:rsidRDefault="00FA3CD8" w:rsidP="00FA3CD8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before="78" w:line="357" w:lineRule="auto"/>
        <w:ind w:left="709" w:right="708" w:hanging="283"/>
        <w:contextualSpacing w:val="0"/>
        <w:jc w:val="both"/>
      </w:pPr>
      <w:r>
        <w:t>Garantir que a Equipe de Coordenação Gremista e Comissão</w:t>
      </w:r>
      <w:r>
        <w:rPr>
          <w:spacing w:val="1"/>
        </w:rPr>
        <w:t xml:space="preserve"> </w:t>
      </w:r>
      <w:r>
        <w:t>Gremista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mantenham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SGGE/SED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dia,</w:t>
      </w:r>
      <w:r>
        <w:rPr>
          <w:spacing w:val="1"/>
        </w:rPr>
        <w:t xml:space="preserve"> </w:t>
      </w:r>
      <w:r>
        <w:t>descrevendo as</w:t>
      </w:r>
      <w:r>
        <w:rPr>
          <w:spacing w:val="-2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Projetos/Ações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campos próprios</w:t>
      </w:r>
      <w:r w:rsidR="00EC4E31">
        <w:t>.</w:t>
      </w:r>
    </w:p>
    <w:p w14:paraId="3C057112" w14:textId="00740786" w:rsidR="00442385" w:rsidRDefault="00442385" w:rsidP="00442385">
      <w:pPr>
        <w:spacing w:before="78" w:line="357" w:lineRule="auto"/>
        <w:ind w:right="708"/>
        <w:jc w:val="both"/>
      </w:pPr>
    </w:p>
    <w:p w14:paraId="7E514B0F" w14:textId="0FB9852D" w:rsidR="00442385" w:rsidRDefault="00442385" w:rsidP="00442385">
      <w:pPr>
        <w:spacing w:before="78" w:line="357" w:lineRule="auto"/>
        <w:ind w:right="708"/>
        <w:jc w:val="both"/>
      </w:pPr>
    </w:p>
    <w:p w14:paraId="5B36BEA0" w14:textId="77777777" w:rsidR="00442385" w:rsidRDefault="00442385" w:rsidP="00442385">
      <w:pPr>
        <w:spacing w:before="78" w:line="357" w:lineRule="auto"/>
        <w:ind w:right="708"/>
        <w:jc w:val="both"/>
      </w:pPr>
    </w:p>
    <w:p w14:paraId="53DAE7D3" w14:textId="1F31FEBD" w:rsidR="008313E8" w:rsidRPr="006B1765" w:rsidRDefault="008313E8" w:rsidP="00FA3CD8">
      <w:pPr>
        <w:pStyle w:val="Ttulo1"/>
        <w:tabs>
          <w:tab w:val="center" w:pos="3544"/>
        </w:tabs>
        <w:spacing w:before="45" w:line="360" w:lineRule="auto"/>
        <w:ind w:left="720" w:right="85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14:paraId="24A637EE" w14:textId="77777777" w:rsidR="003E25E8" w:rsidRPr="006B1765" w:rsidRDefault="003E25E8" w:rsidP="003E25E8">
      <w:pPr>
        <w:pStyle w:val="Ttulo1"/>
        <w:spacing w:before="45"/>
        <w:ind w:left="1620" w:right="1466" w:hanging="2471"/>
        <w:jc w:val="center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14:paraId="32C05D6D" w14:textId="3A8E11F0" w:rsidR="003E25E8" w:rsidRPr="006B1765" w:rsidRDefault="00B634A4" w:rsidP="00B634A4">
      <w:pPr>
        <w:pStyle w:val="Ttulo1"/>
        <w:tabs>
          <w:tab w:val="left" w:pos="180"/>
        </w:tabs>
        <w:spacing w:before="45"/>
        <w:ind w:left="1620" w:right="1466" w:hanging="2471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6B1765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         </w:t>
      </w:r>
    </w:p>
    <w:p w14:paraId="07D44FD9" w14:textId="77777777" w:rsidR="003E25E8" w:rsidRPr="00480A9E" w:rsidRDefault="003E25E8" w:rsidP="003E25E8">
      <w:pPr>
        <w:pStyle w:val="Ttulo1"/>
        <w:spacing w:before="45"/>
        <w:ind w:left="1620" w:right="1466" w:hanging="2471"/>
        <w:jc w:val="center"/>
        <w:rPr>
          <w:rFonts w:asciiTheme="minorHAnsi" w:hAnsiTheme="minorHAnsi" w:cstheme="minorHAnsi"/>
          <w:sz w:val="24"/>
          <w:szCs w:val="24"/>
        </w:rPr>
      </w:pPr>
    </w:p>
    <w:p w14:paraId="089E2790" w14:textId="77777777" w:rsidR="003E25E8" w:rsidRPr="00480A9E" w:rsidRDefault="003E25E8" w:rsidP="006B1765">
      <w:pPr>
        <w:pStyle w:val="Ttulo1"/>
        <w:tabs>
          <w:tab w:val="left" w:pos="8364"/>
        </w:tabs>
        <w:spacing w:before="45"/>
        <w:ind w:left="1620" w:right="1466" w:hanging="2471"/>
        <w:jc w:val="center"/>
        <w:rPr>
          <w:rFonts w:asciiTheme="minorHAnsi" w:hAnsiTheme="minorHAnsi" w:cstheme="minorHAnsi"/>
          <w:sz w:val="24"/>
          <w:szCs w:val="24"/>
        </w:rPr>
      </w:pPr>
    </w:p>
    <w:p w14:paraId="2A9C9E06" w14:textId="77777777" w:rsidR="003E25E8" w:rsidRPr="00480A9E" w:rsidRDefault="003E25E8" w:rsidP="003E25E8">
      <w:pPr>
        <w:pStyle w:val="Ttulo1"/>
        <w:spacing w:before="45"/>
        <w:ind w:left="1620" w:right="1466" w:hanging="2471"/>
        <w:jc w:val="center"/>
        <w:rPr>
          <w:rFonts w:asciiTheme="minorHAnsi" w:hAnsiTheme="minorHAnsi" w:cstheme="minorHAnsi"/>
          <w:sz w:val="24"/>
          <w:szCs w:val="24"/>
        </w:rPr>
      </w:pPr>
    </w:p>
    <w:p w14:paraId="71751C20" w14:textId="77777777" w:rsidR="003E25E8" w:rsidRPr="00480A9E" w:rsidRDefault="003E25E8" w:rsidP="003E25E8">
      <w:pPr>
        <w:pStyle w:val="Ttulo1"/>
        <w:spacing w:before="45"/>
        <w:ind w:left="1620" w:right="1466" w:hanging="2471"/>
        <w:jc w:val="center"/>
        <w:rPr>
          <w:rFonts w:asciiTheme="minorHAnsi" w:hAnsiTheme="minorHAnsi" w:cstheme="minorHAnsi"/>
          <w:sz w:val="24"/>
          <w:szCs w:val="24"/>
        </w:rPr>
      </w:pPr>
    </w:p>
    <w:p w14:paraId="7EC4070B" w14:textId="77777777" w:rsidR="003E25E8" w:rsidRPr="00480A9E" w:rsidRDefault="003E25E8" w:rsidP="003E25E8">
      <w:pPr>
        <w:pStyle w:val="Ttulo1"/>
        <w:spacing w:before="45"/>
        <w:ind w:left="1620" w:right="1466" w:hanging="2471"/>
        <w:jc w:val="center"/>
        <w:rPr>
          <w:rFonts w:asciiTheme="minorHAnsi" w:hAnsiTheme="minorHAnsi" w:cstheme="minorHAnsi"/>
          <w:sz w:val="24"/>
          <w:szCs w:val="24"/>
        </w:rPr>
      </w:pPr>
    </w:p>
    <w:p w14:paraId="12D5093F" w14:textId="00E5AABE" w:rsidR="003E25E8" w:rsidRPr="00480A9E" w:rsidRDefault="003E25E8" w:rsidP="003E25E8">
      <w:pPr>
        <w:pStyle w:val="Ttulo1"/>
        <w:spacing w:before="45"/>
        <w:ind w:left="1620" w:right="1466" w:hanging="2471"/>
        <w:jc w:val="center"/>
        <w:rPr>
          <w:rFonts w:asciiTheme="minorHAnsi" w:hAnsiTheme="minorHAnsi" w:cstheme="minorHAnsi"/>
          <w:sz w:val="24"/>
          <w:szCs w:val="24"/>
        </w:rPr>
      </w:pPr>
    </w:p>
    <w:p w14:paraId="05D3DF25" w14:textId="2B90A44A" w:rsidR="007602B4" w:rsidRPr="00480A9E" w:rsidRDefault="007602B4" w:rsidP="003E25E8">
      <w:pPr>
        <w:pStyle w:val="Ttulo1"/>
        <w:spacing w:before="45"/>
        <w:ind w:left="1620" w:right="1466" w:hanging="2471"/>
        <w:jc w:val="center"/>
        <w:rPr>
          <w:rFonts w:asciiTheme="minorHAnsi" w:hAnsiTheme="minorHAnsi" w:cstheme="minorHAnsi"/>
          <w:sz w:val="24"/>
          <w:szCs w:val="24"/>
        </w:rPr>
      </w:pPr>
    </w:p>
    <w:p w14:paraId="0FAF1060" w14:textId="77777777" w:rsidR="003E25E8" w:rsidRPr="00480A9E" w:rsidRDefault="003E25E8" w:rsidP="003E25E8">
      <w:pPr>
        <w:pStyle w:val="Ttulo1"/>
        <w:spacing w:before="45"/>
        <w:ind w:left="1620" w:right="1466" w:hanging="2471"/>
        <w:jc w:val="center"/>
        <w:rPr>
          <w:rFonts w:asciiTheme="minorHAnsi" w:hAnsiTheme="minorHAnsi" w:cstheme="minorHAnsi"/>
          <w:sz w:val="24"/>
          <w:szCs w:val="24"/>
        </w:rPr>
      </w:pPr>
    </w:p>
    <w:p w14:paraId="1190045C" w14:textId="65D1AAD0" w:rsidR="003E25E8" w:rsidRPr="00480A9E" w:rsidRDefault="003E25E8" w:rsidP="00FA1023">
      <w:pPr>
        <w:pStyle w:val="Ttulo1"/>
        <w:numPr>
          <w:ilvl w:val="0"/>
          <w:numId w:val="1"/>
        </w:numPr>
        <w:spacing w:before="45"/>
        <w:ind w:right="1466"/>
        <w:jc w:val="center"/>
        <w:rPr>
          <w:rFonts w:asciiTheme="minorHAnsi" w:hAnsiTheme="minorHAnsi" w:cstheme="minorHAnsi"/>
          <w:sz w:val="24"/>
          <w:szCs w:val="24"/>
        </w:rPr>
      </w:pPr>
      <w:r w:rsidRPr="00480A9E">
        <w:rPr>
          <w:rFonts w:asciiTheme="minorHAnsi" w:hAnsiTheme="minorHAnsi" w:cstheme="minorHAnsi"/>
          <w:sz w:val="24"/>
          <w:szCs w:val="24"/>
        </w:rPr>
        <w:lastRenderedPageBreak/>
        <w:t>Reuniões</w:t>
      </w:r>
      <w:r w:rsidRPr="00480A9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Conselho</w:t>
      </w:r>
      <w:r w:rsidRPr="00480A9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Estadual</w:t>
      </w:r>
      <w:r w:rsidRPr="00480A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Grêmio</w:t>
      </w:r>
      <w:r w:rsidRPr="00480A9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Estudantil</w:t>
      </w:r>
      <w:r w:rsidRPr="00480A9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(N1/N2/N3/N4)</w:t>
      </w:r>
    </w:p>
    <w:p w14:paraId="7720F111" w14:textId="6CEC87B1" w:rsidR="001C3669" w:rsidRPr="00480A9E" w:rsidRDefault="001C3669" w:rsidP="003E25E8">
      <w:pPr>
        <w:tabs>
          <w:tab w:val="left" w:pos="2652"/>
        </w:tabs>
        <w:ind w:right="849"/>
        <w:jc w:val="center"/>
        <w:rPr>
          <w:rFonts w:asciiTheme="minorHAnsi" w:hAnsiTheme="minorHAnsi" w:cstheme="minorHAnsi"/>
          <w:sz w:val="24"/>
          <w:szCs w:val="24"/>
          <w:lang w:val="pt-BR"/>
        </w:rPr>
      </w:pPr>
    </w:p>
    <w:p w14:paraId="491E7481" w14:textId="0F522865" w:rsidR="003E25E8" w:rsidRPr="00480A9E" w:rsidRDefault="00166E41" w:rsidP="002951DC">
      <w:pPr>
        <w:ind w:hanging="709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480A9E">
        <w:rPr>
          <w:rFonts w:asciiTheme="minorHAnsi" w:hAnsiTheme="minorHAnsi" w:cstheme="minorHAnsi"/>
          <w:noProof/>
          <w:sz w:val="24"/>
          <w:szCs w:val="24"/>
          <w:lang w:val="pt-BR"/>
        </w:rPr>
        <w:drawing>
          <wp:inline distT="0" distB="0" distL="0" distR="0" wp14:anchorId="5DE453AD" wp14:editId="49D0ACDA">
            <wp:extent cx="6390640" cy="3594735"/>
            <wp:effectExtent l="0" t="0" r="0" b="5715"/>
            <wp:docPr id="2" name="Imagem 2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abel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DF479" w14:textId="57E221B6" w:rsidR="003E25E8" w:rsidRPr="00480A9E" w:rsidRDefault="003E25E8" w:rsidP="00AB0AA6">
      <w:pPr>
        <w:ind w:left="-284" w:right="56" w:firstLine="284"/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3664D602" w14:textId="5572E3BE" w:rsidR="0023546E" w:rsidRPr="00480A9E" w:rsidRDefault="0023546E" w:rsidP="0023546E">
      <w:pPr>
        <w:rPr>
          <w:rFonts w:asciiTheme="minorHAnsi" w:hAnsiTheme="minorHAnsi" w:cstheme="minorHAnsi"/>
          <w:noProof/>
          <w:sz w:val="24"/>
          <w:szCs w:val="24"/>
        </w:rPr>
      </w:pPr>
    </w:p>
    <w:p w14:paraId="4F388833" w14:textId="77777777" w:rsidR="0023546E" w:rsidRPr="00480A9E" w:rsidRDefault="0023546E" w:rsidP="0023546E">
      <w:pPr>
        <w:pStyle w:val="Ttulo1"/>
        <w:spacing w:before="170"/>
        <w:ind w:left="1622"/>
        <w:rPr>
          <w:rFonts w:asciiTheme="minorHAnsi" w:hAnsiTheme="minorHAnsi" w:cstheme="minorHAnsi"/>
          <w:sz w:val="24"/>
          <w:szCs w:val="24"/>
        </w:rPr>
      </w:pPr>
      <w:r w:rsidRPr="00480A9E">
        <w:rPr>
          <w:rFonts w:asciiTheme="minorHAnsi" w:hAnsiTheme="minorHAnsi" w:cstheme="minorHAnsi"/>
          <w:sz w:val="24"/>
          <w:szCs w:val="24"/>
        </w:rPr>
        <w:t>Protocolos</w:t>
      </w:r>
      <w:r w:rsidRPr="00480A9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para</w:t>
      </w:r>
      <w:r w:rsidRPr="00480A9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as</w:t>
      </w:r>
      <w:r w:rsidRPr="00480A9E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Reuniões</w:t>
      </w:r>
      <w:r w:rsidRPr="00480A9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Gremistas</w:t>
      </w:r>
      <w:r w:rsidRPr="00480A9E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conforme</w:t>
      </w:r>
      <w:r w:rsidRPr="00480A9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o</w:t>
      </w:r>
      <w:r w:rsidRPr="00480A9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Nível:</w:t>
      </w:r>
    </w:p>
    <w:p w14:paraId="46CDFF05" w14:textId="77777777" w:rsidR="0023546E" w:rsidRPr="00480A9E" w:rsidRDefault="0023546E" w:rsidP="0023546E">
      <w:pPr>
        <w:pStyle w:val="Corpodetexto"/>
        <w:spacing w:before="6"/>
        <w:rPr>
          <w:rFonts w:asciiTheme="minorHAnsi" w:hAnsiTheme="minorHAnsi" w:cstheme="minorHAnsi"/>
          <w:b/>
          <w:i/>
        </w:rPr>
      </w:pPr>
    </w:p>
    <w:p w14:paraId="67BD2B45" w14:textId="77777777" w:rsidR="0023546E" w:rsidRPr="00480A9E" w:rsidRDefault="0023546E" w:rsidP="00AB0AA6">
      <w:pPr>
        <w:pStyle w:val="PargrafodaLista"/>
        <w:numPr>
          <w:ilvl w:val="0"/>
          <w:numId w:val="4"/>
        </w:numPr>
        <w:tabs>
          <w:tab w:val="left" w:pos="709"/>
          <w:tab w:val="left" w:pos="10065"/>
        </w:tabs>
        <w:spacing w:line="357" w:lineRule="auto"/>
        <w:ind w:left="1276" w:right="623" w:hanging="850"/>
        <w:jc w:val="both"/>
        <w:rPr>
          <w:rFonts w:asciiTheme="minorHAnsi" w:hAnsiTheme="minorHAnsi" w:cstheme="minorHAnsi"/>
        </w:rPr>
      </w:pPr>
      <w:r w:rsidRPr="00480A9E">
        <w:rPr>
          <w:rFonts w:asciiTheme="minorHAnsi" w:hAnsiTheme="minorHAnsi" w:cstheme="minorHAnsi"/>
          <w:b/>
        </w:rPr>
        <w:t xml:space="preserve">N1: </w:t>
      </w:r>
      <w:r w:rsidRPr="00480A9E">
        <w:rPr>
          <w:rFonts w:asciiTheme="minorHAnsi" w:hAnsiTheme="minorHAnsi" w:cstheme="minorHAnsi"/>
        </w:rPr>
        <w:t>O Coordenador de Relações Sociais de cada Unidade Escolar reúne as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sugestões e práticas do seu grêmio nas reuniões do Nível 1, para levar à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reunião do Conselho Gremista da DE (Nível 2). Lembramos que a Ata dessa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reunião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deverá ser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registrada</w:t>
      </w:r>
      <w:r w:rsidRPr="00480A9E">
        <w:rPr>
          <w:rFonts w:asciiTheme="minorHAnsi" w:hAnsiTheme="minorHAnsi" w:cstheme="minorHAnsi"/>
          <w:spacing w:val="-3"/>
        </w:rPr>
        <w:t xml:space="preserve"> </w:t>
      </w:r>
      <w:r w:rsidRPr="00480A9E">
        <w:rPr>
          <w:rFonts w:asciiTheme="minorHAnsi" w:hAnsiTheme="minorHAnsi" w:cstheme="minorHAnsi"/>
        </w:rPr>
        <w:t>no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SGGE/SED.</w:t>
      </w:r>
    </w:p>
    <w:p w14:paraId="1591FBD8" w14:textId="2B969F64" w:rsidR="0023546E" w:rsidRPr="00480A9E" w:rsidRDefault="0023546E" w:rsidP="0023546E">
      <w:pPr>
        <w:pStyle w:val="PargrafodaLista"/>
        <w:numPr>
          <w:ilvl w:val="0"/>
          <w:numId w:val="6"/>
        </w:numPr>
        <w:tabs>
          <w:tab w:val="left" w:pos="2762"/>
        </w:tabs>
        <w:spacing w:before="37" w:line="362" w:lineRule="auto"/>
        <w:ind w:right="623"/>
        <w:jc w:val="both"/>
        <w:rPr>
          <w:rFonts w:asciiTheme="minorHAnsi" w:hAnsiTheme="minorHAnsi" w:cstheme="minorHAnsi"/>
        </w:rPr>
      </w:pPr>
      <w:r w:rsidRPr="00480A9E">
        <w:rPr>
          <w:rFonts w:asciiTheme="minorHAnsi" w:hAnsiTheme="minorHAnsi" w:cstheme="minorHAnsi"/>
          <w:b/>
        </w:rPr>
        <w:t xml:space="preserve">N2: </w:t>
      </w:r>
      <w:r w:rsidRPr="00480A9E">
        <w:rPr>
          <w:rFonts w:asciiTheme="minorHAnsi" w:hAnsiTheme="minorHAnsi" w:cstheme="minorHAnsi"/>
        </w:rPr>
        <w:t>O Conselheiro representante da DE deve presidir as reuniões do Nível 2</w:t>
      </w:r>
      <w:r w:rsidRPr="00480A9E">
        <w:rPr>
          <w:rFonts w:asciiTheme="minorHAnsi" w:hAnsiTheme="minorHAnsi" w:cstheme="minorHAnsi"/>
          <w:spacing w:val="-52"/>
        </w:rPr>
        <w:t xml:space="preserve"> </w:t>
      </w:r>
      <w:r w:rsidRPr="00480A9E">
        <w:rPr>
          <w:rFonts w:asciiTheme="minorHAnsi" w:hAnsiTheme="minorHAnsi" w:cstheme="minorHAnsi"/>
        </w:rPr>
        <w:t>com</w:t>
      </w:r>
      <w:r w:rsidRPr="00480A9E">
        <w:rPr>
          <w:rFonts w:asciiTheme="minorHAnsi" w:hAnsiTheme="minorHAnsi" w:cstheme="minorHAnsi"/>
          <w:spacing w:val="5"/>
        </w:rPr>
        <w:t xml:space="preserve"> </w:t>
      </w:r>
      <w:r w:rsidRPr="00480A9E">
        <w:rPr>
          <w:rFonts w:asciiTheme="minorHAnsi" w:hAnsiTheme="minorHAnsi" w:cstheme="minorHAnsi"/>
        </w:rPr>
        <w:t>todos</w:t>
      </w:r>
      <w:r w:rsidRPr="00480A9E">
        <w:rPr>
          <w:rFonts w:asciiTheme="minorHAnsi" w:hAnsiTheme="minorHAnsi" w:cstheme="minorHAnsi"/>
          <w:spacing w:val="2"/>
        </w:rPr>
        <w:t xml:space="preserve"> </w:t>
      </w:r>
      <w:r w:rsidRPr="00480A9E">
        <w:rPr>
          <w:rFonts w:asciiTheme="minorHAnsi" w:hAnsiTheme="minorHAnsi" w:cstheme="minorHAnsi"/>
        </w:rPr>
        <w:t>os</w:t>
      </w:r>
      <w:r w:rsidRPr="00480A9E">
        <w:rPr>
          <w:rFonts w:asciiTheme="minorHAnsi" w:hAnsiTheme="minorHAnsi" w:cstheme="minorHAnsi"/>
          <w:spacing w:val="6"/>
        </w:rPr>
        <w:t xml:space="preserve"> </w:t>
      </w:r>
      <w:r w:rsidRPr="00480A9E">
        <w:rPr>
          <w:rFonts w:asciiTheme="minorHAnsi" w:hAnsiTheme="minorHAnsi" w:cstheme="minorHAnsi"/>
        </w:rPr>
        <w:t>coordenadores</w:t>
      </w:r>
      <w:r w:rsidRPr="00480A9E">
        <w:rPr>
          <w:rFonts w:asciiTheme="minorHAnsi" w:hAnsiTheme="minorHAnsi" w:cstheme="minorHAnsi"/>
          <w:spacing w:val="5"/>
        </w:rPr>
        <w:t xml:space="preserve"> </w:t>
      </w:r>
      <w:r w:rsidRPr="00480A9E">
        <w:rPr>
          <w:rFonts w:asciiTheme="minorHAnsi" w:hAnsiTheme="minorHAnsi" w:cstheme="minorHAnsi"/>
        </w:rPr>
        <w:t>de</w:t>
      </w:r>
      <w:r w:rsidRPr="00480A9E">
        <w:rPr>
          <w:rFonts w:asciiTheme="minorHAnsi" w:hAnsiTheme="minorHAnsi" w:cstheme="minorHAnsi"/>
          <w:spacing w:val="5"/>
        </w:rPr>
        <w:t xml:space="preserve"> </w:t>
      </w:r>
      <w:r w:rsidRPr="00480A9E">
        <w:rPr>
          <w:rFonts w:asciiTheme="minorHAnsi" w:hAnsiTheme="minorHAnsi" w:cstheme="minorHAnsi"/>
        </w:rPr>
        <w:t>relações</w:t>
      </w:r>
      <w:r w:rsidRPr="00480A9E">
        <w:rPr>
          <w:rFonts w:asciiTheme="minorHAnsi" w:hAnsiTheme="minorHAnsi" w:cstheme="minorHAnsi"/>
          <w:spacing w:val="5"/>
        </w:rPr>
        <w:t xml:space="preserve"> </w:t>
      </w:r>
      <w:r w:rsidRPr="00480A9E">
        <w:rPr>
          <w:rFonts w:asciiTheme="minorHAnsi" w:hAnsiTheme="minorHAnsi" w:cstheme="minorHAnsi"/>
        </w:rPr>
        <w:t>sociais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das</w:t>
      </w:r>
      <w:r w:rsidRPr="00480A9E">
        <w:rPr>
          <w:rFonts w:asciiTheme="minorHAnsi" w:hAnsiTheme="minorHAnsi" w:cstheme="minorHAnsi"/>
          <w:spacing w:val="5"/>
        </w:rPr>
        <w:t xml:space="preserve"> </w:t>
      </w:r>
      <w:r w:rsidRPr="00480A9E">
        <w:rPr>
          <w:rFonts w:asciiTheme="minorHAnsi" w:hAnsiTheme="minorHAnsi" w:cstheme="minorHAnsi"/>
        </w:rPr>
        <w:t>escolas</w:t>
      </w:r>
      <w:r w:rsidRPr="00480A9E">
        <w:rPr>
          <w:rFonts w:asciiTheme="minorHAnsi" w:hAnsiTheme="minorHAnsi" w:cstheme="minorHAnsi"/>
          <w:spacing w:val="7"/>
        </w:rPr>
        <w:t xml:space="preserve"> </w:t>
      </w:r>
      <w:r w:rsidRPr="00480A9E">
        <w:rPr>
          <w:rFonts w:asciiTheme="minorHAnsi" w:hAnsiTheme="minorHAnsi" w:cstheme="minorHAnsi"/>
        </w:rPr>
        <w:t>da</w:t>
      </w:r>
      <w:r w:rsidRPr="00480A9E">
        <w:rPr>
          <w:rFonts w:asciiTheme="minorHAnsi" w:hAnsiTheme="minorHAnsi" w:cstheme="minorHAnsi"/>
          <w:spacing w:val="3"/>
        </w:rPr>
        <w:t xml:space="preserve"> </w:t>
      </w:r>
      <w:r w:rsidRPr="00480A9E">
        <w:rPr>
          <w:rFonts w:asciiTheme="minorHAnsi" w:hAnsiTheme="minorHAnsi" w:cstheme="minorHAnsi"/>
        </w:rPr>
        <w:t>DE</w:t>
      </w:r>
      <w:r w:rsidRPr="00480A9E">
        <w:rPr>
          <w:rFonts w:asciiTheme="minorHAnsi" w:hAnsiTheme="minorHAnsi" w:cstheme="minorHAnsi"/>
          <w:spacing w:val="3"/>
        </w:rPr>
        <w:t xml:space="preserve"> </w:t>
      </w:r>
      <w:r w:rsidRPr="00480A9E">
        <w:rPr>
          <w:rFonts w:asciiTheme="minorHAnsi" w:hAnsiTheme="minorHAnsi" w:cstheme="minorHAnsi"/>
        </w:rPr>
        <w:t>e</w:t>
      </w:r>
      <w:r w:rsidRPr="00480A9E">
        <w:rPr>
          <w:rFonts w:asciiTheme="minorHAnsi" w:hAnsiTheme="minorHAnsi" w:cstheme="minorHAnsi"/>
          <w:spacing w:val="5"/>
        </w:rPr>
        <w:t xml:space="preserve"> </w:t>
      </w:r>
      <w:r w:rsidRPr="00480A9E">
        <w:rPr>
          <w:rFonts w:asciiTheme="minorHAnsi" w:hAnsiTheme="minorHAnsi" w:cstheme="minorHAnsi"/>
        </w:rPr>
        <w:t>reunir as principais sugestões as principais sugestões e práticas dos grêmios das escolas da região. Depois</w:t>
      </w:r>
      <w:r w:rsidRPr="00480A9E">
        <w:rPr>
          <w:rFonts w:asciiTheme="minorHAnsi" w:hAnsiTheme="minorHAnsi" w:cstheme="minorHAnsi"/>
          <w:spacing w:val="-52"/>
        </w:rPr>
        <w:t xml:space="preserve"> </w:t>
      </w:r>
      <w:r w:rsidRPr="00480A9E">
        <w:rPr>
          <w:rFonts w:asciiTheme="minorHAnsi" w:hAnsiTheme="minorHAnsi" w:cstheme="minorHAnsi"/>
        </w:rPr>
        <w:t>redige</w:t>
      </w:r>
      <w:r w:rsidRPr="00480A9E">
        <w:rPr>
          <w:rFonts w:asciiTheme="minorHAnsi" w:hAnsiTheme="minorHAnsi" w:cstheme="minorHAnsi"/>
          <w:spacing w:val="-3"/>
        </w:rPr>
        <w:t xml:space="preserve"> </w:t>
      </w:r>
      <w:r w:rsidRPr="00480A9E">
        <w:rPr>
          <w:rFonts w:asciiTheme="minorHAnsi" w:hAnsiTheme="minorHAnsi" w:cstheme="minorHAnsi"/>
        </w:rPr>
        <w:t>um</w:t>
      </w:r>
      <w:r w:rsidRPr="00480A9E">
        <w:rPr>
          <w:rFonts w:asciiTheme="minorHAnsi" w:hAnsiTheme="minorHAnsi" w:cstheme="minorHAnsi"/>
          <w:spacing w:val="-3"/>
        </w:rPr>
        <w:t xml:space="preserve"> </w:t>
      </w:r>
      <w:r w:rsidRPr="00480A9E">
        <w:rPr>
          <w:rFonts w:asciiTheme="minorHAnsi" w:hAnsiTheme="minorHAnsi" w:cstheme="minorHAnsi"/>
        </w:rPr>
        <w:t>resumo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consolidado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em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Ata</w:t>
      </w:r>
      <w:r w:rsidRPr="00480A9E">
        <w:rPr>
          <w:rFonts w:asciiTheme="minorHAnsi" w:hAnsiTheme="minorHAnsi" w:cstheme="minorHAnsi"/>
          <w:spacing w:val="-3"/>
        </w:rPr>
        <w:t xml:space="preserve"> </w:t>
      </w:r>
      <w:r w:rsidRPr="00480A9E">
        <w:rPr>
          <w:rFonts w:asciiTheme="minorHAnsi" w:hAnsiTheme="minorHAnsi" w:cstheme="minorHAnsi"/>
        </w:rPr>
        <w:t>que será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lida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na</w:t>
      </w:r>
      <w:r w:rsidRPr="00480A9E">
        <w:rPr>
          <w:rFonts w:asciiTheme="minorHAnsi" w:hAnsiTheme="minorHAnsi" w:cstheme="minorHAnsi"/>
          <w:spacing w:val="-3"/>
        </w:rPr>
        <w:t xml:space="preserve"> </w:t>
      </w:r>
      <w:r w:rsidRPr="00480A9E">
        <w:rPr>
          <w:rFonts w:asciiTheme="minorHAnsi" w:hAnsiTheme="minorHAnsi" w:cstheme="minorHAnsi"/>
        </w:rPr>
        <w:t>reunião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do Polo.</w:t>
      </w:r>
    </w:p>
    <w:p w14:paraId="1C773E40" w14:textId="77777777" w:rsidR="0023546E" w:rsidRPr="00480A9E" w:rsidRDefault="0023546E" w:rsidP="0023546E">
      <w:pPr>
        <w:pStyle w:val="PargrafodaLista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spacing w:line="357" w:lineRule="auto"/>
        <w:ind w:right="623"/>
        <w:contextualSpacing w:val="0"/>
        <w:jc w:val="both"/>
        <w:rPr>
          <w:rFonts w:asciiTheme="minorHAnsi" w:hAnsiTheme="minorHAnsi" w:cstheme="minorHAnsi"/>
        </w:rPr>
      </w:pPr>
      <w:r w:rsidRPr="00480A9E">
        <w:rPr>
          <w:rFonts w:asciiTheme="minorHAnsi" w:hAnsiTheme="minorHAnsi" w:cstheme="minorHAnsi"/>
          <w:b/>
        </w:rPr>
        <w:t xml:space="preserve">N3: </w:t>
      </w:r>
      <w:r w:rsidRPr="00480A9E">
        <w:rPr>
          <w:rFonts w:asciiTheme="minorHAnsi" w:hAnsiTheme="minorHAnsi" w:cstheme="minorHAnsi"/>
        </w:rPr>
        <w:t>O Conselheiro Estadual Representante do Polo preside as reuniões do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Nível 3 e reúne as principais ideias, sugestões e práticas, a partir da leitura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das Atas do Nível 2 e no diálogo com os Conselheiros das DE, para serem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apresentadas</w:t>
      </w:r>
      <w:r w:rsidRPr="00480A9E">
        <w:rPr>
          <w:rFonts w:asciiTheme="minorHAnsi" w:hAnsiTheme="minorHAnsi" w:cstheme="minorHAnsi"/>
          <w:spacing w:val="-6"/>
        </w:rPr>
        <w:t xml:space="preserve"> </w:t>
      </w:r>
      <w:r w:rsidRPr="00480A9E">
        <w:rPr>
          <w:rFonts w:asciiTheme="minorHAnsi" w:hAnsiTheme="minorHAnsi" w:cstheme="minorHAnsi"/>
        </w:rPr>
        <w:t>à</w:t>
      </w:r>
      <w:r w:rsidRPr="00480A9E">
        <w:rPr>
          <w:rFonts w:asciiTheme="minorHAnsi" w:hAnsiTheme="minorHAnsi" w:cstheme="minorHAnsi"/>
          <w:spacing w:val="-8"/>
        </w:rPr>
        <w:t xml:space="preserve"> </w:t>
      </w:r>
      <w:r w:rsidRPr="00480A9E">
        <w:rPr>
          <w:rFonts w:asciiTheme="minorHAnsi" w:hAnsiTheme="minorHAnsi" w:cstheme="minorHAnsi"/>
        </w:rPr>
        <w:t>reunião</w:t>
      </w:r>
      <w:r w:rsidRPr="00480A9E">
        <w:rPr>
          <w:rFonts w:asciiTheme="minorHAnsi" w:hAnsiTheme="minorHAnsi" w:cstheme="minorHAnsi"/>
          <w:spacing w:val="-7"/>
        </w:rPr>
        <w:t xml:space="preserve"> </w:t>
      </w:r>
      <w:r w:rsidRPr="00480A9E">
        <w:rPr>
          <w:rFonts w:asciiTheme="minorHAnsi" w:hAnsiTheme="minorHAnsi" w:cstheme="minorHAnsi"/>
        </w:rPr>
        <w:t>Estadual.</w:t>
      </w:r>
      <w:r w:rsidRPr="00480A9E">
        <w:rPr>
          <w:rFonts w:asciiTheme="minorHAnsi" w:hAnsiTheme="minorHAnsi" w:cstheme="minorHAnsi"/>
          <w:spacing w:val="-4"/>
        </w:rPr>
        <w:t xml:space="preserve"> </w:t>
      </w:r>
      <w:r w:rsidRPr="00480A9E">
        <w:rPr>
          <w:rFonts w:asciiTheme="minorHAnsi" w:hAnsiTheme="minorHAnsi" w:cstheme="minorHAnsi"/>
        </w:rPr>
        <w:t>Depois</w:t>
      </w:r>
      <w:r w:rsidRPr="00480A9E">
        <w:rPr>
          <w:rFonts w:asciiTheme="minorHAnsi" w:hAnsiTheme="minorHAnsi" w:cstheme="minorHAnsi"/>
          <w:spacing w:val="-6"/>
        </w:rPr>
        <w:t xml:space="preserve"> </w:t>
      </w:r>
      <w:r w:rsidRPr="00480A9E">
        <w:rPr>
          <w:rFonts w:asciiTheme="minorHAnsi" w:hAnsiTheme="minorHAnsi" w:cstheme="minorHAnsi"/>
        </w:rPr>
        <w:t>redige</w:t>
      </w:r>
      <w:r w:rsidRPr="00480A9E">
        <w:rPr>
          <w:rFonts w:asciiTheme="minorHAnsi" w:hAnsiTheme="minorHAnsi" w:cstheme="minorHAnsi"/>
          <w:spacing w:val="-8"/>
        </w:rPr>
        <w:t xml:space="preserve"> </w:t>
      </w:r>
      <w:r w:rsidRPr="00480A9E">
        <w:rPr>
          <w:rFonts w:asciiTheme="minorHAnsi" w:hAnsiTheme="minorHAnsi" w:cstheme="minorHAnsi"/>
        </w:rPr>
        <w:t>um</w:t>
      </w:r>
      <w:r w:rsidRPr="00480A9E">
        <w:rPr>
          <w:rFonts w:asciiTheme="minorHAnsi" w:hAnsiTheme="minorHAnsi" w:cstheme="minorHAnsi"/>
          <w:spacing w:val="-6"/>
        </w:rPr>
        <w:t xml:space="preserve"> </w:t>
      </w:r>
      <w:r w:rsidRPr="00480A9E">
        <w:rPr>
          <w:rFonts w:asciiTheme="minorHAnsi" w:hAnsiTheme="minorHAnsi" w:cstheme="minorHAnsi"/>
        </w:rPr>
        <w:t>resumo</w:t>
      </w:r>
      <w:r w:rsidRPr="00480A9E">
        <w:rPr>
          <w:rFonts w:asciiTheme="minorHAnsi" w:hAnsiTheme="minorHAnsi" w:cstheme="minorHAnsi"/>
          <w:spacing w:val="-6"/>
        </w:rPr>
        <w:t xml:space="preserve"> </w:t>
      </w:r>
      <w:r w:rsidRPr="00480A9E">
        <w:rPr>
          <w:rFonts w:asciiTheme="minorHAnsi" w:hAnsiTheme="minorHAnsi" w:cstheme="minorHAnsi"/>
        </w:rPr>
        <w:t>consolidado</w:t>
      </w:r>
      <w:r w:rsidRPr="00480A9E">
        <w:rPr>
          <w:rFonts w:asciiTheme="minorHAnsi" w:hAnsiTheme="minorHAnsi" w:cstheme="minorHAnsi"/>
          <w:spacing w:val="-5"/>
        </w:rPr>
        <w:t xml:space="preserve"> </w:t>
      </w:r>
      <w:r w:rsidRPr="00480A9E">
        <w:rPr>
          <w:rFonts w:asciiTheme="minorHAnsi" w:hAnsiTheme="minorHAnsi" w:cstheme="minorHAnsi"/>
        </w:rPr>
        <w:t>em</w:t>
      </w:r>
      <w:r w:rsidRPr="00480A9E">
        <w:rPr>
          <w:rFonts w:asciiTheme="minorHAnsi" w:hAnsiTheme="minorHAnsi" w:cstheme="minorHAnsi"/>
          <w:spacing w:val="-52"/>
        </w:rPr>
        <w:t xml:space="preserve"> </w:t>
      </w:r>
      <w:r w:rsidRPr="00480A9E">
        <w:rPr>
          <w:rFonts w:asciiTheme="minorHAnsi" w:hAnsiTheme="minorHAnsi" w:cstheme="minorHAnsi"/>
        </w:rPr>
        <w:t>Ata</w:t>
      </w:r>
      <w:r w:rsidRPr="00480A9E">
        <w:rPr>
          <w:rFonts w:asciiTheme="minorHAnsi" w:hAnsiTheme="minorHAnsi" w:cstheme="minorHAnsi"/>
          <w:spacing w:val="-3"/>
        </w:rPr>
        <w:t xml:space="preserve"> </w:t>
      </w:r>
      <w:r w:rsidRPr="00480A9E">
        <w:rPr>
          <w:rFonts w:asciiTheme="minorHAnsi" w:hAnsiTheme="minorHAnsi" w:cstheme="minorHAnsi"/>
        </w:rPr>
        <w:t>que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será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lida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na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reunião</w:t>
      </w:r>
      <w:r w:rsidRPr="00480A9E">
        <w:rPr>
          <w:rFonts w:asciiTheme="minorHAnsi" w:hAnsiTheme="minorHAnsi" w:cstheme="minorHAnsi"/>
          <w:spacing w:val="4"/>
        </w:rPr>
        <w:t xml:space="preserve"> </w:t>
      </w:r>
      <w:r w:rsidRPr="00480A9E">
        <w:rPr>
          <w:rFonts w:asciiTheme="minorHAnsi" w:hAnsiTheme="minorHAnsi" w:cstheme="minorHAnsi"/>
        </w:rPr>
        <w:t>estadual.</w:t>
      </w:r>
    </w:p>
    <w:p w14:paraId="259BDA3E" w14:textId="77777777" w:rsidR="0023546E" w:rsidRPr="00480A9E" w:rsidRDefault="0023546E" w:rsidP="00432C60">
      <w:pPr>
        <w:pStyle w:val="PargrafodaLista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spacing w:before="10" w:line="357" w:lineRule="auto"/>
        <w:ind w:left="709" w:right="623" w:hanging="283"/>
        <w:contextualSpacing w:val="0"/>
        <w:jc w:val="both"/>
        <w:rPr>
          <w:rFonts w:asciiTheme="minorHAnsi" w:hAnsiTheme="minorHAnsi" w:cstheme="minorHAnsi"/>
        </w:rPr>
      </w:pPr>
      <w:r w:rsidRPr="00480A9E">
        <w:rPr>
          <w:rFonts w:asciiTheme="minorHAnsi" w:hAnsiTheme="minorHAnsi" w:cstheme="minorHAnsi"/>
          <w:b/>
        </w:rPr>
        <w:t xml:space="preserve">N4: </w:t>
      </w:r>
      <w:r w:rsidRPr="00480A9E">
        <w:rPr>
          <w:rFonts w:asciiTheme="minorHAnsi" w:hAnsiTheme="minorHAnsi" w:cstheme="minorHAnsi"/>
        </w:rPr>
        <w:t>Cada Conselheiro Estadual representante de Polo procede a leitura da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sua Ata Nível 3 com as demandas, práticas e sugestões, debatidos em seu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 xml:space="preserve">Polo Regional e junto com </w:t>
      </w:r>
      <w:r w:rsidRPr="00480A9E">
        <w:rPr>
          <w:rFonts w:asciiTheme="minorHAnsi" w:hAnsiTheme="minorHAnsi" w:cstheme="minorHAnsi"/>
        </w:rPr>
        <w:lastRenderedPageBreak/>
        <w:t>seus pares, nas reuniões do Nível 4 definem as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devolutivas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e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encaminhamentos aos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Grêmios</w:t>
      </w:r>
      <w:r w:rsidRPr="00480A9E">
        <w:rPr>
          <w:rFonts w:asciiTheme="minorHAnsi" w:hAnsiTheme="minorHAnsi" w:cstheme="minorHAnsi"/>
          <w:spacing w:val="-3"/>
        </w:rPr>
        <w:t xml:space="preserve"> </w:t>
      </w:r>
      <w:r w:rsidRPr="00480A9E">
        <w:rPr>
          <w:rFonts w:asciiTheme="minorHAnsi" w:hAnsiTheme="minorHAnsi" w:cstheme="minorHAnsi"/>
        </w:rPr>
        <w:t>Estudantis</w:t>
      </w:r>
      <w:r w:rsidRPr="00480A9E">
        <w:rPr>
          <w:rFonts w:asciiTheme="minorHAnsi" w:hAnsiTheme="minorHAnsi" w:cstheme="minorHAnsi"/>
          <w:spacing w:val="-3"/>
        </w:rPr>
        <w:t xml:space="preserve"> </w:t>
      </w:r>
      <w:r w:rsidRPr="00480A9E">
        <w:rPr>
          <w:rFonts w:asciiTheme="minorHAnsi" w:hAnsiTheme="minorHAnsi" w:cstheme="minorHAnsi"/>
        </w:rPr>
        <w:t>do</w:t>
      </w:r>
      <w:r w:rsidRPr="00480A9E">
        <w:rPr>
          <w:rFonts w:asciiTheme="minorHAnsi" w:hAnsiTheme="minorHAnsi" w:cstheme="minorHAnsi"/>
          <w:spacing w:val="-2"/>
        </w:rPr>
        <w:t xml:space="preserve"> </w:t>
      </w:r>
      <w:r w:rsidRPr="00480A9E">
        <w:rPr>
          <w:rFonts w:asciiTheme="minorHAnsi" w:hAnsiTheme="minorHAnsi" w:cstheme="minorHAnsi"/>
        </w:rPr>
        <w:t>Estado.</w:t>
      </w:r>
    </w:p>
    <w:p w14:paraId="5D0BAF4B" w14:textId="77777777" w:rsidR="0023546E" w:rsidRPr="00480A9E" w:rsidRDefault="0023546E" w:rsidP="0023546E">
      <w:pPr>
        <w:pStyle w:val="Corpodetexto"/>
        <w:tabs>
          <w:tab w:val="left" w:pos="8647"/>
        </w:tabs>
        <w:spacing w:line="360" w:lineRule="auto"/>
        <w:ind w:left="360" w:right="567"/>
        <w:jc w:val="both"/>
        <w:rPr>
          <w:rFonts w:asciiTheme="minorHAnsi" w:hAnsiTheme="minorHAnsi" w:cstheme="minorHAnsi"/>
        </w:rPr>
      </w:pPr>
      <w:r w:rsidRPr="00480A9E">
        <w:rPr>
          <w:rFonts w:asciiTheme="minorHAnsi" w:hAnsiTheme="minorHAnsi" w:cstheme="minorHAnsi"/>
        </w:rPr>
        <w:t>Após as reuniões de N4 com os Representantes dos Polos, há convocação para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uma segunda reunião bimestral com os demais Conselheiros Estaduais (dois por DE)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onde os representantes dos polos apresentam o consolidado estadual e um segundo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documento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é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elaborado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para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publicação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no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Boletim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COPED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para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multiplicar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as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informações com</w:t>
      </w:r>
      <w:r w:rsidRPr="00480A9E">
        <w:rPr>
          <w:rFonts w:asciiTheme="minorHAnsi" w:hAnsiTheme="minorHAnsi" w:cstheme="minorHAnsi"/>
          <w:spacing w:val="-1"/>
        </w:rPr>
        <w:t xml:space="preserve"> </w:t>
      </w:r>
      <w:r w:rsidRPr="00480A9E">
        <w:rPr>
          <w:rFonts w:asciiTheme="minorHAnsi" w:hAnsiTheme="minorHAnsi" w:cstheme="minorHAnsi"/>
        </w:rPr>
        <w:t>a</w:t>
      </w:r>
      <w:r w:rsidRPr="00480A9E">
        <w:rPr>
          <w:rFonts w:asciiTheme="minorHAnsi" w:hAnsiTheme="minorHAnsi" w:cstheme="minorHAnsi"/>
          <w:spacing w:val="2"/>
        </w:rPr>
        <w:t xml:space="preserve"> </w:t>
      </w:r>
      <w:r w:rsidRPr="00480A9E">
        <w:rPr>
          <w:rFonts w:asciiTheme="minorHAnsi" w:hAnsiTheme="minorHAnsi" w:cstheme="minorHAnsi"/>
        </w:rPr>
        <w:t>rede.</w:t>
      </w:r>
    </w:p>
    <w:p w14:paraId="671050D1" w14:textId="77777777" w:rsidR="0023546E" w:rsidRPr="00480A9E" w:rsidRDefault="0023546E" w:rsidP="0023546E">
      <w:pPr>
        <w:pStyle w:val="Corpodetexto"/>
        <w:spacing w:before="11"/>
        <w:rPr>
          <w:rFonts w:asciiTheme="minorHAnsi" w:hAnsiTheme="minorHAnsi" w:cstheme="minorHAnsi"/>
        </w:rPr>
      </w:pPr>
    </w:p>
    <w:p w14:paraId="593079C7" w14:textId="68D44FD7" w:rsidR="00FA1023" w:rsidRPr="00480A9E" w:rsidRDefault="00FA1023" w:rsidP="00FA1023">
      <w:pPr>
        <w:pStyle w:val="Ttulo1"/>
        <w:numPr>
          <w:ilvl w:val="0"/>
          <w:numId w:val="1"/>
        </w:numPr>
        <w:spacing w:before="17"/>
        <w:rPr>
          <w:rFonts w:asciiTheme="minorHAnsi" w:hAnsiTheme="minorHAnsi" w:cstheme="minorHAnsi"/>
          <w:sz w:val="24"/>
          <w:szCs w:val="24"/>
        </w:rPr>
      </w:pPr>
      <w:r w:rsidRPr="00480A9E">
        <w:rPr>
          <w:rFonts w:asciiTheme="minorHAnsi" w:hAnsiTheme="minorHAnsi" w:cstheme="minorHAnsi"/>
          <w:sz w:val="24"/>
          <w:szCs w:val="24"/>
        </w:rPr>
        <w:t>Material</w:t>
      </w:r>
      <w:r w:rsidRPr="00480A9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de</w:t>
      </w:r>
      <w:r w:rsidRPr="00480A9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apoio</w:t>
      </w:r>
      <w:r w:rsidRPr="00480A9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à</w:t>
      </w:r>
      <w:r w:rsidRPr="00480A9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formação</w:t>
      </w:r>
      <w:r w:rsidRPr="00480A9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sz w:val="24"/>
          <w:szCs w:val="24"/>
        </w:rPr>
        <w:t>gremista</w:t>
      </w:r>
      <w:r w:rsidR="00313CA3" w:rsidRPr="00480A9E">
        <w:rPr>
          <w:rFonts w:asciiTheme="minorHAnsi" w:hAnsiTheme="minorHAnsi" w:cstheme="minorHAnsi"/>
          <w:sz w:val="24"/>
          <w:szCs w:val="24"/>
        </w:rPr>
        <w:t xml:space="preserve"> ( disponível no site </w:t>
      </w:r>
      <w:r w:rsidR="00790008" w:rsidRPr="00480A9E">
        <w:rPr>
          <w:rFonts w:asciiTheme="minorHAnsi" w:hAnsiTheme="minorHAnsi" w:cstheme="minorHAnsi"/>
          <w:sz w:val="24"/>
          <w:szCs w:val="24"/>
        </w:rPr>
        <w:t>do NPE e DE)</w:t>
      </w:r>
    </w:p>
    <w:p w14:paraId="3407E2D8" w14:textId="77777777" w:rsidR="00790008" w:rsidRPr="00480A9E" w:rsidRDefault="00790008" w:rsidP="00790008">
      <w:pPr>
        <w:pStyle w:val="Ttulo1"/>
        <w:spacing w:before="17"/>
        <w:ind w:left="720"/>
        <w:rPr>
          <w:rFonts w:asciiTheme="minorHAnsi" w:hAnsiTheme="minorHAnsi" w:cstheme="minorHAnsi"/>
          <w:sz w:val="24"/>
          <w:szCs w:val="24"/>
        </w:rPr>
      </w:pPr>
    </w:p>
    <w:p w14:paraId="234777D8" w14:textId="2D2B8C81" w:rsidR="00B77564" w:rsidRPr="00480A9E" w:rsidRDefault="00EC4E31" w:rsidP="00DE711B">
      <w:pPr>
        <w:pStyle w:val="PargrafodaLista"/>
        <w:numPr>
          <w:ilvl w:val="0"/>
          <w:numId w:val="8"/>
        </w:numPr>
        <w:tabs>
          <w:tab w:val="left" w:pos="3062"/>
        </w:tabs>
        <w:spacing w:before="1" w:line="360" w:lineRule="auto"/>
        <w:ind w:right="566"/>
        <w:jc w:val="both"/>
        <w:rPr>
          <w:rFonts w:asciiTheme="minorHAnsi" w:hAnsiTheme="minorHAnsi" w:cstheme="minorHAnsi"/>
          <w:b/>
          <w:bCs/>
          <w:color w:val="0462C1"/>
        </w:rPr>
      </w:pPr>
      <w:hyperlink r:id="rId10">
        <w:r w:rsidR="00B77564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Estatuto Padrão do Grêmio Estudantil Paulista (Resolução</w:t>
        </w:r>
      </w:hyperlink>
      <w:r w:rsidR="00B77564" w:rsidRPr="00480A9E">
        <w:rPr>
          <w:rFonts w:asciiTheme="minorHAnsi" w:hAnsiTheme="minorHAnsi" w:cstheme="minorHAnsi"/>
          <w:b/>
          <w:bCs/>
          <w:color w:val="0462C1"/>
          <w:spacing w:val="1"/>
        </w:rPr>
        <w:t xml:space="preserve"> </w:t>
      </w:r>
      <w:hyperlink r:id="rId11">
        <w:r w:rsidR="00B77564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SEDUC</w:t>
        </w:r>
        <w:r w:rsidR="00B77564" w:rsidRPr="00480A9E">
          <w:rPr>
            <w:rFonts w:asciiTheme="minorHAnsi" w:hAnsiTheme="minorHAnsi" w:cstheme="minorHAnsi"/>
            <w:b/>
            <w:bCs/>
            <w:color w:val="0462C1"/>
            <w:spacing w:val="-3"/>
            <w:u w:val="single" w:color="0462C1"/>
          </w:rPr>
          <w:t xml:space="preserve"> </w:t>
        </w:r>
        <w:r w:rsidR="00B77564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nº18</w:t>
        </w:r>
        <w:r w:rsidR="00B77564" w:rsidRPr="00480A9E">
          <w:rPr>
            <w:rFonts w:asciiTheme="minorHAnsi" w:hAnsiTheme="minorHAnsi" w:cstheme="minorHAnsi"/>
            <w:b/>
            <w:bCs/>
            <w:color w:val="0462C1"/>
            <w:spacing w:val="-2"/>
            <w:u w:val="single" w:color="0462C1"/>
          </w:rPr>
          <w:t xml:space="preserve"> </w:t>
        </w:r>
        <w:r w:rsidR="00B77564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de 08/03/2022)</w:t>
        </w:r>
      </w:hyperlink>
    </w:p>
    <w:p w14:paraId="318C7184" w14:textId="020F6676" w:rsidR="00A21F4E" w:rsidRPr="00480A9E" w:rsidRDefault="00EC4E31" w:rsidP="00DE711B">
      <w:pPr>
        <w:pStyle w:val="PargrafodaLista"/>
        <w:widowControl w:val="0"/>
        <w:numPr>
          <w:ilvl w:val="0"/>
          <w:numId w:val="8"/>
        </w:numPr>
        <w:tabs>
          <w:tab w:val="left" w:pos="3062"/>
        </w:tabs>
        <w:autoSpaceDE w:val="0"/>
        <w:autoSpaceDN w:val="0"/>
        <w:spacing w:before="2"/>
        <w:ind w:right="566"/>
        <w:contextualSpacing w:val="0"/>
        <w:rPr>
          <w:rFonts w:asciiTheme="minorHAnsi" w:hAnsiTheme="minorHAnsi" w:cstheme="minorHAnsi"/>
        </w:rPr>
      </w:pPr>
      <w:hyperlink r:id="rId12"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Lei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3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Federal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nº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2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7.398,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1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DE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2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4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4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DE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2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NOVEMBRO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5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DE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2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1985.</w:t>
        </w:r>
      </w:hyperlink>
      <w:r w:rsidR="004F51CB" w:rsidRPr="00480A9E">
        <w:rPr>
          <w:rFonts w:asciiTheme="minorHAnsi" w:hAnsiTheme="minorHAnsi" w:cstheme="minorHAnsi"/>
          <w:b/>
          <w:bCs/>
          <w:color w:val="0462C1"/>
          <w:u w:val="single" w:color="0462C1"/>
        </w:rPr>
        <w:t xml:space="preserve"> </w:t>
      </w:r>
      <w:r w:rsidR="004F51CB" w:rsidRPr="00480A9E">
        <w:rPr>
          <w:rFonts w:asciiTheme="minorHAnsi" w:hAnsiTheme="minorHAnsi" w:cstheme="minorHAnsi"/>
          <w:u w:val="single" w:color="0462C1"/>
        </w:rPr>
        <w:t xml:space="preserve">Dispõe sobre a organização de entidades representativas dos estudantes de 1º e 2º graus e dá </w:t>
      </w:r>
      <w:r w:rsidR="00313CA3" w:rsidRPr="00480A9E">
        <w:rPr>
          <w:rFonts w:asciiTheme="minorHAnsi" w:hAnsiTheme="minorHAnsi" w:cstheme="minorHAnsi"/>
          <w:u w:val="single" w:color="0462C1"/>
        </w:rPr>
        <w:t>providências</w:t>
      </w:r>
      <w:r w:rsidR="004F51CB" w:rsidRPr="00480A9E">
        <w:rPr>
          <w:rFonts w:asciiTheme="minorHAnsi" w:hAnsiTheme="minorHAnsi" w:cstheme="minorHAnsi"/>
          <w:u w:val="single" w:color="0462C1"/>
        </w:rPr>
        <w:t xml:space="preserve"> correlatas</w:t>
      </w:r>
      <w:r w:rsidR="00B07DB8" w:rsidRPr="00480A9E">
        <w:rPr>
          <w:rFonts w:asciiTheme="minorHAnsi" w:hAnsiTheme="minorHAnsi" w:cstheme="minorHAnsi"/>
          <w:u w:val="single" w:color="0462C1"/>
        </w:rPr>
        <w:t>.</w:t>
      </w:r>
    </w:p>
    <w:p w14:paraId="73EB9E28" w14:textId="1E98EF94" w:rsidR="00A21F4E" w:rsidRPr="00480A9E" w:rsidRDefault="00EC4E31" w:rsidP="00DE711B">
      <w:pPr>
        <w:pStyle w:val="PargrafodaLista"/>
        <w:widowControl w:val="0"/>
        <w:numPr>
          <w:ilvl w:val="0"/>
          <w:numId w:val="8"/>
        </w:numPr>
        <w:tabs>
          <w:tab w:val="left" w:pos="3062"/>
        </w:tabs>
        <w:autoSpaceDE w:val="0"/>
        <w:autoSpaceDN w:val="0"/>
        <w:spacing w:before="169"/>
        <w:ind w:right="566"/>
        <w:contextualSpacing w:val="0"/>
        <w:rPr>
          <w:rFonts w:asciiTheme="minorHAnsi" w:hAnsiTheme="minorHAnsi" w:cstheme="minorHAnsi"/>
        </w:rPr>
      </w:pPr>
      <w:hyperlink r:id="rId13"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Lei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2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Estadual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2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nº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1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15.667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3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de 12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3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de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1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janeiro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2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de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spacing w:val="-3"/>
            <w:u w:val="single" w:color="0462C1"/>
          </w:rPr>
          <w:t xml:space="preserve"> </w:t>
        </w:r>
        <w:r w:rsidR="00A21F4E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2015</w:t>
        </w:r>
      </w:hyperlink>
      <w:r w:rsidR="00712A76" w:rsidRPr="00480A9E">
        <w:rPr>
          <w:rFonts w:asciiTheme="minorHAnsi" w:hAnsiTheme="minorHAnsi" w:cstheme="minorHAnsi"/>
          <w:b/>
          <w:bCs/>
          <w:color w:val="0462C1"/>
          <w:u w:val="single" w:color="0462C1"/>
        </w:rPr>
        <w:t xml:space="preserve">- </w:t>
      </w:r>
      <w:r w:rsidR="00712A76" w:rsidRPr="00480A9E">
        <w:rPr>
          <w:rFonts w:asciiTheme="minorHAnsi" w:hAnsiTheme="minorHAnsi" w:cstheme="minorHAnsi"/>
        </w:rPr>
        <w:t>Dispõe sobre a criação</w:t>
      </w:r>
      <w:r w:rsidR="002A637F" w:rsidRPr="00480A9E">
        <w:rPr>
          <w:rFonts w:asciiTheme="minorHAnsi" w:hAnsiTheme="minorHAnsi" w:cstheme="minorHAnsi"/>
        </w:rPr>
        <w:t>, organização</w:t>
      </w:r>
      <w:r w:rsidR="00700DDA" w:rsidRPr="00480A9E">
        <w:rPr>
          <w:rFonts w:asciiTheme="minorHAnsi" w:hAnsiTheme="minorHAnsi" w:cstheme="minorHAnsi"/>
        </w:rPr>
        <w:t xml:space="preserve"> e atuação dos grêmios estudantis</w:t>
      </w:r>
      <w:r w:rsidR="00FD5322" w:rsidRPr="00480A9E">
        <w:rPr>
          <w:rFonts w:asciiTheme="minorHAnsi" w:hAnsiTheme="minorHAnsi" w:cstheme="minorHAnsi"/>
        </w:rPr>
        <w:t xml:space="preserve"> nos estabelecimentos de ensino fundamental e médio públicos e privados)</w:t>
      </w:r>
      <w:r w:rsidR="00EE6BBA" w:rsidRPr="00480A9E">
        <w:rPr>
          <w:rFonts w:asciiTheme="minorHAnsi" w:hAnsiTheme="minorHAnsi" w:cstheme="minorHAnsi"/>
        </w:rPr>
        <w:t>.</w:t>
      </w:r>
    </w:p>
    <w:p w14:paraId="77A07C86" w14:textId="77777777" w:rsidR="00DE711B" w:rsidRPr="00480A9E" w:rsidRDefault="00DE711B" w:rsidP="00DE711B">
      <w:pPr>
        <w:pStyle w:val="PargrafodaLista"/>
        <w:widowControl w:val="0"/>
        <w:tabs>
          <w:tab w:val="left" w:pos="3062"/>
        </w:tabs>
        <w:autoSpaceDE w:val="0"/>
        <w:autoSpaceDN w:val="0"/>
        <w:spacing w:before="169"/>
        <w:ind w:left="1080" w:right="566"/>
        <w:contextualSpacing w:val="0"/>
        <w:rPr>
          <w:rFonts w:asciiTheme="minorHAnsi" w:hAnsiTheme="minorHAnsi" w:cstheme="minorHAnsi"/>
        </w:rPr>
      </w:pPr>
    </w:p>
    <w:p w14:paraId="495DBB92" w14:textId="77777777" w:rsidR="00DE711B" w:rsidRPr="00480A9E" w:rsidRDefault="00EC4E31" w:rsidP="00DE711B">
      <w:pPr>
        <w:pStyle w:val="PargrafodaLista"/>
        <w:widowControl w:val="0"/>
        <w:numPr>
          <w:ilvl w:val="0"/>
          <w:numId w:val="8"/>
        </w:numPr>
        <w:tabs>
          <w:tab w:val="left" w:pos="3050"/>
        </w:tabs>
        <w:autoSpaceDE w:val="0"/>
        <w:autoSpaceDN w:val="0"/>
        <w:spacing w:line="360" w:lineRule="auto"/>
        <w:ind w:right="566"/>
        <w:contextualSpacing w:val="0"/>
        <w:jc w:val="both"/>
        <w:rPr>
          <w:rFonts w:asciiTheme="minorHAnsi" w:hAnsiTheme="minorHAnsi" w:cstheme="minorHAnsi"/>
          <w:i/>
        </w:rPr>
      </w:pPr>
      <w:hyperlink r:id="rId14" w:anchor="%3A~%3Atext%3DArtigo%201%C2%BA%20%2D%20Esta%20lei%20complementar%2Cse%2D%C3%A1%20Estatuto%20do%20Magist%C3%A9rio"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Lei 444 de 27/12/1985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54"/>
          </w:rPr>
          <w:t xml:space="preserve"> </w:t>
        </w:r>
      </w:hyperlink>
      <w:r w:rsidR="00DE711B" w:rsidRPr="00480A9E">
        <w:rPr>
          <w:rFonts w:asciiTheme="minorHAnsi" w:hAnsiTheme="minorHAnsi" w:cstheme="minorHAnsi"/>
          <w:b/>
          <w:bCs/>
          <w:i/>
        </w:rPr>
        <w:t xml:space="preserve">– </w:t>
      </w:r>
      <w:r w:rsidR="00DE711B" w:rsidRPr="00480A9E">
        <w:rPr>
          <w:rFonts w:asciiTheme="minorHAnsi" w:hAnsiTheme="minorHAnsi" w:cstheme="minorHAnsi"/>
          <w:i/>
        </w:rPr>
        <w:t>Deliberação sobre o Estatuto do Magistério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que</w:t>
      </w:r>
      <w:r w:rsidR="00DE711B" w:rsidRPr="00480A9E">
        <w:rPr>
          <w:rFonts w:asciiTheme="minorHAnsi" w:hAnsiTheme="minorHAnsi" w:cstheme="minorHAnsi"/>
          <w:i/>
          <w:spacing w:val="18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prevê</w:t>
      </w:r>
      <w:r w:rsidR="00DE711B" w:rsidRPr="00480A9E">
        <w:rPr>
          <w:rFonts w:asciiTheme="minorHAnsi" w:hAnsiTheme="minorHAnsi" w:cstheme="minorHAnsi"/>
          <w:i/>
          <w:spacing w:val="19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o</w:t>
      </w:r>
      <w:r w:rsidR="00DE711B" w:rsidRPr="00480A9E">
        <w:rPr>
          <w:rFonts w:asciiTheme="minorHAnsi" w:hAnsiTheme="minorHAnsi" w:cstheme="minorHAnsi"/>
          <w:i/>
          <w:spacing w:val="17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conselho</w:t>
      </w:r>
      <w:r w:rsidR="00DE711B" w:rsidRPr="00480A9E">
        <w:rPr>
          <w:rFonts w:asciiTheme="minorHAnsi" w:hAnsiTheme="minorHAnsi" w:cstheme="minorHAnsi"/>
          <w:i/>
          <w:spacing w:val="17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de</w:t>
      </w:r>
      <w:r w:rsidR="00DE711B" w:rsidRPr="00480A9E">
        <w:rPr>
          <w:rFonts w:asciiTheme="minorHAnsi" w:hAnsiTheme="minorHAnsi" w:cstheme="minorHAnsi"/>
          <w:i/>
          <w:spacing w:val="22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escola</w:t>
      </w:r>
      <w:r w:rsidR="00DE711B" w:rsidRPr="00480A9E">
        <w:rPr>
          <w:rFonts w:asciiTheme="minorHAnsi" w:hAnsiTheme="minorHAnsi" w:cstheme="minorHAnsi"/>
          <w:i/>
          <w:spacing w:val="18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composto</w:t>
      </w:r>
      <w:r w:rsidR="00DE711B" w:rsidRPr="00480A9E">
        <w:rPr>
          <w:rFonts w:asciiTheme="minorHAnsi" w:hAnsiTheme="minorHAnsi" w:cstheme="minorHAnsi"/>
          <w:i/>
          <w:spacing w:val="17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de</w:t>
      </w:r>
      <w:r w:rsidR="00DE711B" w:rsidRPr="00480A9E">
        <w:rPr>
          <w:rFonts w:asciiTheme="minorHAnsi" w:hAnsiTheme="minorHAnsi" w:cstheme="minorHAnsi"/>
          <w:i/>
          <w:spacing w:val="18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25%</w:t>
      </w:r>
      <w:r w:rsidR="00DE711B" w:rsidRPr="00480A9E">
        <w:rPr>
          <w:rFonts w:asciiTheme="minorHAnsi" w:hAnsiTheme="minorHAnsi" w:cstheme="minorHAnsi"/>
          <w:i/>
          <w:spacing w:val="20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de</w:t>
      </w:r>
      <w:r w:rsidR="00DE711B" w:rsidRPr="00480A9E">
        <w:rPr>
          <w:rFonts w:asciiTheme="minorHAnsi" w:hAnsiTheme="minorHAnsi" w:cstheme="minorHAnsi"/>
          <w:i/>
          <w:spacing w:val="19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estudantes.</w:t>
      </w:r>
    </w:p>
    <w:p w14:paraId="2BF19B32" w14:textId="77777777" w:rsidR="00DE711B" w:rsidRPr="00480A9E" w:rsidRDefault="00EC4E31" w:rsidP="00DE711B">
      <w:pPr>
        <w:pStyle w:val="PargrafodaLista"/>
        <w:widowControl w:val="0"/>
        <w:numPr>
          <w:ilvl w:val="0"/>
          <w:numId w:val="8"/>
        </w:numPr>
        <w:tabs>
          <w:tab w:val="left" w:pos="3050"/>
        </w:tabs>
        <w:autoSpaceDE w:val="0"/>
        <w:autoSpaceDN w:val="0"/>
        <w:spacing w:line="360" w:lineRule="auto"/>
        <w:ind w:right="566"/>
        <w:contextualSpacing w:val="0"/>
        <w:jc w:val="both"/>
        <w:rPr>
          <w:rFonts w:asciiTheme="minorHAnsi" w:hAnsiTheme="minorHAnsi" w:cstheme="minorHAnsi"/>
          <w:b/>
          <w:bCs/>
          <w:i/>
        </w:rPr>
      </w:pPr>
      <w:hyperlink r:id="rId15" w:anchor="%3A~%3Atext%3DLEI%20N%C2%BA%208.069%2C%20DE%2013%20DE%20JULHO%20DE%201990.%26text%3DDisp%C3%B5e%20sobre%20o%20Estatuto%20da%2CAdolescente%20e%20d%C3%A1%20outras%20provid%C3%AAncias.%26text%3DArt.%201%C2%BA%20Esta%20Lei%20disp%C3%B5e%2C%C3%A0%20crian%C3%A7a%20e%20ao%20adolescente"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LEI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Nº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8.069,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DE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13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DE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JULHO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DE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1990</w:t>
        </w:r>
      </w:hyperlink>
      <w:r w:rsidR="00DE711B" w:rsidRPr="00480A9E">
        <w:rPr>
          <w:rFonts w:asciiTheme="minorHAnsi" w:hAnsiTheme="minorHAnsi" w:cstheme="minorHAnsi"/>
          <w:b/>
          <w:bCs/>
          <w:color w:val="0462C1"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b/>
          <w:bCs/>
          <w:i/>
        </w:rPr>
        <w:t>-</w:t>
      </w:r>
      <w:r w:rsidR="00DE711B" w:rsidRPr="00480A9E">
        <w:rPr>
          <w:rFonts w:asciiTheme="minorHAnsi" w:hAnsiTheme="minorHAnsi" w:cstheme="minorHAnsi"/>
          <w:b/>
          <w:bCs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Estatuto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da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Criança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e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do</w:t>
      </w:r>
      <w:r w:rsidR="00DE711B" w:rsidRPr="00480A9E">
        <w:rPr>
          <w:rFonts w:asciiTheme="minorHAnsi" w:hAnsiTheme="minorHAnsi" w:cstheme="minorHAnsi"/>
          <w:i/>
          <w:spacing w:val="-52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Adolescente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reforça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a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garantia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ao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direito</w:t>
      </w:r>
      <w:r w:rsidR="00DE711B" w:rsidRPr="00480A9E">
        <w:rPr>
          <w:rFonts w:asciiTheme="minorHAnsi" w:hAnsiTheme="minorHAnsi" w:cstheme="minorHAnsi"/>
          <w:i/>
          <w:spacing w:val="55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de</w:t>
      </w:r>
      <w:r w:rsidR="00DE711B" w:rsidRPr="00480A9E">
        <w:rPr>
          <w:rFonts w:asciiTheme="minorHAnsi" w:hAnsiTheme="minorHAnsi" w:cstheme="minorHAnsi"/>
          <w:i/>
          <w:spacing w:val="55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organização</w:t>
      </w:r>
      <w:r w:rsidR="00DE711B" w:rsidRPr="00480A9E">
        <w:rPr>
          <w:rFonts w:asciiTheme="minorHAnsi" w:hAnsiTheme="minorHAnsi" w:cstheme="minorHAnsi"/>
          <w:i/>
          <w:spacing w:val="55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e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participação</w:t>
      </w:r>
      <w:r w:rsidR="00DE711B" w:rsidRPr="00480A9E">
        <w:rPr>
          <w:rFonts w:asciiTheme="minorHAnsi" w:hAnsiTheme="minorHAnsi" w:cstheme="minorHAnsi"/>
          <w:i/>
          <w:spacing w:val="12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dos</w:t>
      </w:r>
      <w:r w:rsidR="00DE711B" w:rsidRPr="00480A9E">
        <w:rPr>
          <w:rFonts w:asciiTheme="minorHAnsi" w:hAnsiTheme="minorHAnsi" w:cstheme="minorHAnsi"/>
          <w:i/>
          <w:spacing w:val="1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estudantes</w:t>
      </w:r>
      <w:r w:rsidR="00DE711B" w:rsidRPr="00480A9E">
        <w:rPr>
          <w:rFonts w:asciiTheme="minorHAnsi" w:hAnsiTheme="minorHAnsi" w:cstheme="minorHAnsi"/>
          <w:b/>
          <w:bCs/>
          <w:i/>
        </w:rPr>
        <w:t>.</w:t>
      </w:r>
    </w:p>
    <w:p w14:paraId="6EDB87C1" w14:textId="77777777" w:rsidR="00DE711B" w:rsidRPr="00480A9E" w:rsidRDefault="00EC4E31" w:rsidP="00DE711B">
      <w:pPr>
        <w:pStyle w:val="PargrafodaLista"/>
        <w:widowControl w:val="0"/>
        <w:numPr>
          <w:ilvl w:val="0"/>
          <w:numId w:val="8"/>
        </w:numPr>
        <w:tabs>
          <w:tab w:val="left" w:pos="3050"/>
        </w:tabs>
        <w:autoSpaceDE w:val="0"/>
        <w:autoSpaceDN w:val="0"/>
        <w:spacing w:line="360" w:lineRule="auto"/>
        <w:ind w:right="566"/>
        <w:contextualSpacing w:val="0"/>
        <w:jc w:val="both"/>
        <w:rPr>
          <w:rFonts w:asciiTheme="minorHAnsi" w:hAnsiTheme="minorHAnsi" w:cstheme="minorHAnsi"/>
          <w:i/>
        </w:rPr>
      </w:pPr>
      <w:hyperlink r:id="rId16" w:anchor="%3A~%3Atext%3DAssegura%20a%20estudantes%20o%20direito%2Clazer%2C%20e%20d%C3%A1%20provid%C3%AAncias%20correlatas"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Lei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7.844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de 13/5/1992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</w:rPr>
          <w:t xml:space="preserve"> </w:t>
        </w:r>
      </w:hyperlink>
      <w:r w:rsidR="00DE711B" w:rsidRPr="00480A9E">
        <w:rPr>
          <w:rFonts w:asciiTheme="minorHAnsi" w:hAnsiTheme="minorHAnsi" w:cstheme="minorHAnsi"/>
          <w:b/>
          <w:bCs/>
          <w:i/>
        </w:rPr>
        <w:t>–</w:t>
      </w:r>
      <w:r w:rsidR="00DE711B" w:rsidRPr="00480A9E">
        <w:rPr>
          <w:rFonts w:asciiTheme="minorHAnsi" w:hAnsiTheme="minorHAnsi" w:cstheme="minorHAnsi"/>
          <w:b/>
          <w:bCs/>
          <w:i/>
          <w:spacing w:val="54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Regulamentação do</w:t>
      </w:r>
      <w:r w:rsidR="00DE711B" w:rsidRPr="00480A9E">
        <w:rPr>
          <w:rFonts w:asciiTheme="minorHAnsi" w:hAnsiTheme="minorHAnsi" w:cstheme="minorHAnsi"/>
          <w:i/>
          <w:spacing w:val="54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direito à meia entrada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em</w:t>
      </w:r>
      <w:r w:rsidR="00DE711B" w:rsidRPr="00480A9E">
        <w:rPr>
          <w:rFonts w:asciiTheme="minorHAnsi" w:hAnsiTheme="minorHAnsi" w:cstheme="minorHAnsi"/>
          <w:i/>
          <w:spacing w:val="9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eventos</w:t>
      </w:r>
      <w:r w:rsidR="00DE711B" w:rsidRPr="00480A9E">
        <w:rPr>
          <w:rFonts w:asciiTheme="minorHAnsi" w:hAnsiTheme="minorHAnsi" w:cstheme="minorHAnsi"/>
          <w:i/>
          <w:spacing w:val="1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culturais.</w:t>
      </w:r>
    </w:p>
    <w:p w14:paraId="76F3F8F6" w14:textId="77777777" w:rsidR="00DE711B" w:rsidRPr="00480A9E" w:rsidRDefault="00EC4E31" w:rsidP="00DE711B">
      <w:pPr>
        <w:pStyle w:val="PargrafodaLista"/>
        <w:widowControl w:val="0"/>
        <w:numPr>
          <w:ilvl w:val="0"/>
          <w:numId w:val="8"/>
        </w:numPr>
        <w:tabs>
          <w:tab w:val="left" w:pos="3050"/>
        </w:tabs>
        <w:autoSpaceDE w:val="0"/>
        <w:autoSpaceDN w:val="0"/>
        <w:spacing w:line="360" w:lineRule="auto"/>
        <w:ind w:right="566"/>
        <w:contextualSpacing w:val="0"/>
        <w:jc w:val="both"/>
        <w:rPr>
          <w:rFonts w:asciiTheme="minorHAnsi" w:hAnsiTheme="minorHAnsi" w:cstheme="minorHAnsi"/>
          <w:i/>
        </w:rPr>
      </w:pPr>
      <w:hyperlink r:id="rId17" w:anchor="%3A~%3Atext%3DL9394%26text%3DEstabelece%20as%20diretrizes%20e%20bases%20da%20educa%C3%A7%C3%A3o%20nacional.%26text%3DArt.%201%C2%BA%20A%20educa%C3%A7%C3%A3o%20abrange%2Ccivil%20e%20nas%20manifesta%C3%A7%C3%B5es%20culturais"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Lei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9.394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de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spacing w:val="1"/>
            <w:u w:val="single" w:color="0462C1"/>
          </w:rPr>
          <w:t xml:space="preserve"> </w:t>
        </w:r>
        <w:r w:rsidR="00DE711B" w:rsidRPr="00480A9E">
          <w:rPr>
            <w:rFonts w:asciiTheme="minorHAnsi" w:hAnsiTheme="minorHAnsi" w:cstheme="minorHAnsi"/>
            <w:b/>
            <w:bCs/>
            <w:color w:val="0462C1"/>
            <w:u w:val="single" w:color="0462C1"/>
          </w:rPr>
          <w:t>20/12/1996</w:t>
        </w:r>
      </w:hyperlink>
      <w:r w:rsidR="00DE711B" w:rsidRPr="00480A9E">
        <w:rPr>
          <w:rFonts w:asciiTheme="minorHAnsi" w:hAnsiTheme="minorHAnsi" w:cstheme="minorHAnsi"/>
          <w:b/>
          <w:bCs/>
          <w:color w:val="0462C1"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b/>
          <w:bCs/>
          <w:i/>
        </w:rPr>
        <w:t>–</w:t>
      </w:r>
      <w:r w:rsidR="00DE711B" w:rsidRPr="00480A9E">
        <w:rPr>
          <w:rFonts w:asciiTheme="minorHAnsi" w:hAnsiTheme="minorHAnsi" w:cstheme="minorHAnsi"/>
          <w:b/>
          <w:bCs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Lei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das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diretrizes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básicas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da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educação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nacional que garante existência do Grêmio e da APM – Associação de</w:t>
      </w:r>
      <w:r w:rsidR="00DE711B" w:rsidRPr="00480A9E">
        <w:rPr>
          <w:rFonts w:asciiTheme="minorHAnsi" w:hAnsiTheme="minorHAnsi" w:cstheme="minorHAnsi"/>
          <w:i/>
          <w:spacing w:val="1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Pais</w:t>
      </w:r>
      <w:r w:rsidR="00DE711B" w:rsidRPr="00480A9E">
        <w:rPr>
          <w:rFonts w:asciiTheme="minorHAnsi" w:hAnsiTheme="minorHAnsi" w:cstheme="minorHAnsi"/>
          <w:i/>
          <w:spacing w:val="10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e</w:t>
      </w:r>
      <w:r w:rsidR="00DE711B" w:rsidRPr="00480A9E">
        <w:rPr>
          <w:rFonts w:asciiTheme="minorHAnsi" w:hAnsiTheme="minorHAnsi" w:cstheme="minorHAnsi"/>
          <w:i/>
          <w:spacing w:val="10"/>
        </w:rPr>
        <w:t xml:space="preserve"> </w:t>
      </w:r>
      <w:r w:rsidR="00DE711B" w:rsidRPr="00480A9E">
        <w:rPr>
          <w:rFonts w:asciiTheme="minorHAnsi" w:hAnsiTheme="minorHAnsi" w:cstheme="minorHAnsi"/>
          <w:i/>
        </w:rPr>
        <w:t>Mestres.</w:t>
      </w:r>
    </w:p>
    <w:p w14:paraId="7AB9F652" w14:textId="580B3F1D" w:rsidR="00B77564" w:rsidRPr="00480A9E" w:rsidRDefault="00B77564" w:rsidP="0085507D">
      <w:pPr>
        <w:pStyle w:val="PargrafodaLista"/>
        <w:tabs>
          <w:tab w:val="left" w:pos="3062"/>
        </w:tabs>
        <w:spacing w:before="1" w:line="360" w:lineRule="auto"/>
        <w:ind w:left="1080" w:right="1623"/>
        <w:jc w:val="both"/>
        <w:rPr>
          <w:rFonts w:asciiTheme="minorHAnsi" w:hAnsiTheme="minorHAnsi" w:cstheme="minorHAnsi"/>
          <w:b/>
          <w:color w:val="0462C1"/>
        </w:rPr>
      </w:pPr>
    </w:p>
    <w:p w14:paraId="6EAD6391" w14:textId="77777777" w:rsidR="0085507D" w:rsidRPr="00480A9E" w:rsidRDefault="0085507D" w:rsidP="0085507D">
      <w:pPr>
        <w:pStyle w:val="Corpodetexto"/>
        <w:spacing w:before="147" w:line="360" w:lineRule="auto"/>
        <w:ind w:left="709" w:right="1359"/>
        <w:rPr>
          <w:rFonts w:asciiTheme="minorHAnsi" w:hAnsiTheme="minorHAnsi" w:cstheme="minorHAnsi"/>
        </w:rPr>
      </w:pPr>
      <w:r w:rsidRPr="00480A9E">
        <w:rPr>
          <w:rFonts w:asciiTheme="minorHAnsi" w:hAnsiTheme="minorHAnsi" w:cstheme="minorHAnsi"/>
        </w:rPr>
        <w:t>Abaixo,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seguem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  <w:i/>
        </w:rPr>
        <w:t>links</w:t>
      </w:r>
      <w:r w:rsidRPr="00480A9E">
        <w:rPr>
          <w:rFonts w:asciiTheme="minorHAnsi" w:hAnsiTheme="minorHAnsi" w:cstheme="minorHAnsi"/>
          <w:i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de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algumas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  <w:i/>
        </w:rPr>
        <w:t>lives</w:t>
      </w:r>
      <w:r w:rsidRPr="00480A9E">
        <w:rPr>
          <w:rFonts w:asciiTheme="minorHAnsi" w:hAnsiTheme="minorHAnsi" w:cstheme="minorHAnsi"/>
          <w:i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formativas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realizadas aos</w:t>
      </w:r>
      <w:r w:rsidRPr="00480A9E">
        <w:rPr>
          <w:rFonts w:asciiTheme="minorHAnsi" w:hAnsiTheme="minorHAnsi" w:cstheme="minorHAnsi"/>
          <w:spacing w:val="1"/>
        </w:rPr>
        <w:t xml:space="preserve"> </w:t>
      </w:r>
      <w:r w:rsidRPr="00480A9E">
        <w:rPr>
          <w:rFonts w:asciiTheme="minorHAnsi" w:hAnsiTheme="minorHAnsi" w:cstheme="minorHAnsi"/>
        </w:rPr>
        <w:t>estudantes</w:t>
      </w:r>
      <w:r w:rsidRPr="00480A9E">
        <w:rPr>
          <w:rFonts w:asciiTheme="minorHAnsi" w:hAnsiTheme="minorHAnsi" w:cstheme="minorHAnsi"/>
          <w:spacing w:val="-52"/>
        </w:rPr>
        <w:t xml:space="preserve"> </w:t>
      </w:r>
      <w:r w:rsidRPr="00480A9E">
        <w:rPr>
          <w:rFonts w:asciiTheme="minorHAnsi" w:hAnsiTheme="minorHAnsi" w:cstheme="minorHAnsi"/>
        </w:rPr>
        <w:t>gremistas</w:t>
      </w:r>
      <w:r w:rsidRPr="00480A9E">
        <w:rPr>
          <w:rFonts w:asciiTheme="minorHAnsi" w:hAnsiTheme="minorHAnsi" w:cstheme="minorHAnsi"/>
          <w:spacing w:val="16"/>
        </w:rPr>
        <w:t xml:space="preserve"> </w:t>
      </w:r>
      <w:r w:rsidRPr="00480A9E">
        <w:rPr>
          <w:rFonts w:asciiTheme="minorHAnsi" w:hAnsiTheme="minorHAnsi" w:cstheme="minorHAnsi"/>
        </w:rPr>
        <w:t>do</w:t>
      </w:r>
      <w:r w:rsidRPr="00480A9E">
        <w:rPr>
          <w:rFonts w:asciiTheme="minorHAnsi" w:hAnsiTheme="minorHAnsi" w:cstheme="minorHAnsi"/>
          <w:spacing w:val="18"/>
        </w:rPr>
        <w:t xml:space="preserve"> </w:t>
      </w:r>
      <w:r w:rsidRPr="00480A9E">
        <w:rPr>
          <w:rFonts w:asciiTheme="minorHAnsi" w:hAnsiTheme="minorHAnsi" w:cstheme="minorHAnsi"/>
        </w:rPr>
        <w:t>Estado</w:t>
      </w:r>
      <w:r w:rsidRPr="00480A9E">
        <w:rPr>
          <w:rFonts w:asciiTheme="minorHAnsi" w:hAnsiTheme="minorHAnsi" w:cstheme="minorHAnsi"/>
          <w:spacing w:val="16"/>
        </w:rPr>
        <w:t xml:space="preserve"> </w:t>
      </w:r>
      <w:r w:rsidRPr="00480A9E">
        <w:rPr>
          <w:rFonts w:asciiTheme="minorHAnsi" w:hAnsiTheme="minorHAnsi" w:cstheme="minorHAnsi"/>
        </w:rPr>
        <w:t>de</w:t>
      </w:r>
      <w:r w:rsidRPr="00480A9E">
        <w:rPr>
          <w:rFonts w:asciiTheme="minorHAnsi" w:hAnsiTheme="minorHAnsi" w:cstheme="minorHAnsi"/>
          <w:spacing w:val="16"/>
        </w:rPr>
        <w:t xml:space="preserve"> </w:t>
      </w:r>
      <w:r w:rsidRPr="00480A9E">
        <w:rPr>
          <w:rFonts w:asciiTheme="minorHAnsi" w:hAnsiTheme="minorHAnsi" w:cstheme="minorHAnsi"/>
        </w:rPr>
        <w:t>São</w:t>
      </w:r>
      <w:r w:rsidRPr="00480A9E">
        <w:rPr>
          <w:rFonts w:asciiTheme="minorHAnsi" w:hAnsiTheme="minorHAnsi" w:cstheme="minorHAnsi"/>
          <w:spacing w:val="18"/>
        </w:rPr>
        <w:t xml:space="preserve"> </w:t>
      </w:r>
      <w:r w:rsidRPr="00480A9E">
        <w:rPr>
          <w:rFonts w:asciiTheme="minorHAnsi" w:hAnsiTheme="minorHAnsi" w:cstheme="minorHAnsi"/>
        </w:rPr>
        <w:t>Paulo,</w:t>
      </w:r>
      <w:r w:rsidRPr="00480A9E">
        <w:rPr>
          <w:rFonts w:asciiTheme="minorHAnsi" w:hAnsiTheme="minorHAnsi" w:cstheme="minorHAnsi"/>
          <w:spacing w:val="14"/>
        </w:rPr>
        <w:t xml:space="preserve"> </w:t>
      </w:r>
      <w:r w:rsidRPr="00480A9E">
        <w:rPr>
          <w:rFonts w:asciiTheme="minorHAnsi" w:hAnsiTheme="minorHAnsi" w:cstheme="minorHAnsi"/>
        </w:rPr>
        <w:t>por</w:t>
      </w:r>
      <w:r w:rsidRPr="00480A9E">
        <w:rPr>
          <w:rFonts w:asciiTheme="minorHAnsi" w:hAnsiTheme="minorHAnsi" w:cstheme="minorHAnsi"/>
          <w:spacing w:val="18"/>
        </w:rPr>
        <w:t xml:space="preserve"> </w:t>
      </w:r>
      <w:r w:rsidRPr="00480A9E">
        <w:rPr>
          <w:rFonts w:asciiTheme="minorHAnsi" w:hAnsiTheme="minorHAnsi" w:cstheme="minorHAnsi"/>
        </w:rPr>
        <w:t>meio</w:t>
      </w:r>
      <w:r w:rsidRPr="00480A9E">
        <w:rPr>
          <w:rFonts w:asciiTheme="minorHAnsi" w:hAnsiTheme="minorHAnsi" w:cstheme="minorHAnsi"/>
          <w:spacing w:val="18"/>
        </w:rPr>
        <w:t xml:space="preserve"> </w:t>
      </w:r>
      <w:r w:rsidRPr="00480A9E">
        <w:rPr>
          <w:rFonts w:asciiTheme="minorHAnsi" w:hAnsiTheme="minorHAnsi" w:cstheme="minorHAnsi"/>
        </w:rPr>
        <w:t>do</w:t>
      </w:r>
      <w:r w:rsidRPr="00480A9E">
        <w:rPr>
          <w:rFonts w:asciiTheme="minorHAnsi" w:hAnsiTheme="minorHAnsi" w:cstheme="minorHAnsi"/>
          <w:spacing w:val="16"/>
        </w:rPr>
        <w:t xml:space="preserve"> </w:t>
      </w:r>
      <w:r w:rsidRPr="00480A9E">
        <w:rPr>
          <w:rFonts w:asciiTheme="minorHAnsi" w:hAnsiTheme="minorHAnsi" w:cstheme="minorHAnsi"/>
        </w:rPr>
        <w:t>Projeto</w:t>
      </w:r>
      <w:r w:rsidRPr="00480A9E">
        <w:rPr>
          <w:rFonts w:asciiTheme="minorHAnsi" w:hAnsiTheme="minorHAnsi" w:cstheme="minorHAnsi"/>
          <w:spacing w:val="15"/>
        </w:rPr>
        <w:t xml:space="preserve"> </w:t>
      </w:r>
      <w:r w:rsidRPr="00480A9E">
        <w:rPr>
          <w:rFonts w:asciiTheme="minorHAnsi" w:hAnsiTheme="minorHAnsi" w:cstheme="minorHAnsi"/>
        </w:rPr>
        <w:t>“Grêmio</w:t>
      </w:r>
      <w:r w:rsidRPr="00480A9E">
        <w:rPr>
          <w:rFonts w:asciiTheme="minorHAnsi" w:hAnsiTheme="minorHAnsi" w:cstheme="minorHAnsi"/>
          <w:spacing w:val="18"/>
        </w:rPr>
        <w:t xml:space="preserve"> </w:t>
      </w:r>
      <w:r w:rsidRPr="00480A9E">
        <w:rPr>
          <w:rFonts w:asciiTheme="minorHAnsi" w:hAnsiTheme="minorHAnsi" w:cstheme="minorHAnsi"/>
        </w:rPr>
        <w:t>no</w:t>
      </w:r>
      <w:r w:rsidRPr="00480A9E">
        <w:rPr>
          <w:rFonts w:asciiTheme="minorHAnsi" w:hAnsiTheme="minorHAnsi" w:cstheme="minorHAnsi"/>
          <w:spacing w:val="18"/>
        </w:rPr>
        <w:t xml:space="preserve"> </w:t>
      </w:r>
      <w:r w:rsidRPr="00480A9E">
        <w:rPr>
          <w:rFonts w:asciiTheme="minorHAnsi" w:hAnsiTheme="minorHAnsi" w:cstheme="minorHAnsi"/>
        </w:rPr>
        <w:t>CMSP”.</w:t>
      </w:r>
    </w:p>
    <w:p w14:paraId="0CD1B40E" w14:textId="77777777" w:rsidR="0085507D" w:rsidRPr="00480A9E" w:rsidRDefault="0085507D" w:rsidP="0085507D">
      <w:pPr>
        <w:pStyle w:val="Corpodetexto"/>
        <w:rPr>
          <w:rFonts w:asciiTheme="minorHAnsi" w:hAnsiTheme="minorHAnsi" w:cstheme="minorHAnsi"/>
        </w:rPr>
      </w:pPr>
    </w:p>
    <w:p w14:paraId="63F532A8" w14:textId="77777777" w:rsidR="0085507D" w:rsidRPr="00480A9E" w:rsidRDefault="0085507D" w:rsidP="0085507D">
      <w:pPr>
        <w:pStyle w:val="Ttulo2"/>
        <w:numPr>
          <w:ilvl w:val="1"/>
          <w:numId w:val="9"/>
        </w:numPr>
        <w:tabs>
          <w:tab w:val="num" w:pos="1440"/>
          <w:tab w:val="left" w:pos="3105"/>
          <w:tab w:val="left" w:pos="3106"/>
        </w:tabs>
        <w:spacing w:line="293" w:lineRule="exact"/>
        <w:ind w:left="1440" w:hanging="360"/>
        <w:rPr>
          <w:rFonts w:asciiTheme="minorHAnsi" w:hAnsiTheme="minorHAnsi" w:cstheme="minorHAnsi"/>
          <w:b/>
          <w:bCs/>
          <w:sz w:val="24"/>
          <w:szCs w:val="24"/>
        </w:rPr>
      </w:pPr>
      <w:r w:rsidRPr="00480A9E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480A9E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que</w:t>
      </w:r>
      <w:r w:rsidRPr="00480A9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Pr="00480A9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um</w:t>
      </w:r>
      <w:r w:rsidRPr="00480A9E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Grêmio</w:t>
      </w:r>
      <w:r w:rsidRPr="00480A9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Estudantil?</w:t>
      </w:r>
    </w:p>
    <w:p w14:paraId="50A5525D" w14:textId="77777777" w:rsidR="0085507D" w:rsidRPr="00480A9E" w:rsidRDefault="00EC4E31" w:rsidP="0085507D">
      <w:pPr>
        <w:pStyle w:val="Corpodetexto"/>
        <w:spacing w:line="276" w:lineRule="exact"/>
        <w:ind w:left="3050" w:hanging="1632"/>
        <w:rPr>
          <w:rFonts w:asciiTheme="minorHAnsi" w:hAnsiTheme="minorHAnsi" w:cstheme="minorHAnsi"/>
        </w:rPr>
      </w:pPr>
      <w:hyperlink r:id="rId18">
        <w:r w:rsidR="0085507D" w:rsidRPr="00480A9E">
          <w:rPr>
            <w:rFonts w:asciiTheme="minorHAnsi" w:hAnsiTheme="minorHAnsi" w:cstheme="minorHAnsi"/>
            <w:color w:val="0462C1"/>
            <w:u w:val="single" w:color="0462C1"/>
          </w:rPr>
          <w:t>https://youtu.be/tX9qIChVDH4</w:t>
        </w:r>
      </w:hyperlink>
    </w:p>
    <w:p w14:paraId="715592DF" w14:textId="79390F35" w:rsidR="0085507D" w:rsidRPr="00480A9E" w:rsidRDefault="0085507D" w:rsidP="0085507D">
      <w:pPr>
        <w:pStyle w:val="Ttulo2"/>
        <w:numPr>
          <w:ilvl w:val="1"/>
          <w:numId w:val="9"/>
        </w:numPr>
        <w:tabs>
          <w:tab w:val="num" w:pos="1440"/>
          <w:tab w:val="left" w:pos="3050"/>
        </w:tabs>
        <w:spacing w:before="1" w:line="293" w:lineRule="exact"/>
        <w:ind w:left="3050" w:hanging="1916"/>
        <w:rPr>
          <w:rFonts w:asciiTheme="minorHAnsi" w:hAnsiTheme="minorHAnsi" w:cstheme="minorHAnsi"/>
          <w:b/>
          <w:bCs/>
          <w:sz w:val="24"/>
          <w:szCs w:val="24"/>
        </w:rPr>
      </w:pPr>
      <w:r w:rsidRPr="00480A9E">
        <w:rPr>
          <w:rFonts w:asciiTheme="minorHAnsi" w:hAnsiTheme="minorHAnsi" w:cstheme="minorHAnsi"/>
          <w:b/>
          <w:bCs/>
          <w:sz w:val="24"/>
          <w:szCs w:val="24"/>
        </w:rPr>
        <w:t>Assembleia</w:t>
      </w:r>
      <w:r w:rsidRPr="00480A9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Geral</w:t>
      </w:r>
      <w:r w:rsidRPr="00480A9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dos</w:t>
      </w:r>
      <w:r w:rsidRPr="00480A9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Estudantes</w:t>
      </w:r>
      <w:r w:rsidR="009D3DB5" w:rsidRPr="00480A9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AF07416" w14:textId="77777777" w:rsidR="0085507D" w:rsidRPr="00480A9E" w:rsidRDefault="00EC4E31" w:rsidP="009D3DB5">
      <w:pPr>
        <w:pStyle w:val="Corpodetexto"/>
        <w:spacing w:line="276" w:lineRule="exact"/>
        <w:ind w:left="3050" w:hanging="1632"/>
        <w:rPr>
          <w:rFonts w:asciiTheme="minorHAnsi" w:hAnsiTheme="minorHAnsi" w:cstheme="minorHAnsi"/>
        </w:rPr>
      </w:pPr>
      <w:hyperlink r:id="rId19">
        <w:r w:rsidR="0085507D" w:rsidRPr="00480A9E">
          <w:rPr>
            <w:rFonts w:asciiTheme="minorHAnsi" w:hAnsiTheme="minorHAnsi" w:cstheme="minorHAnsi"/>
            <w:color w:val="0462C1"/>
            <w:u w:val="single" w:color="0462C1"/>
          </w:rPr>
          <w:t>https://youtu.be/U35NVIQyRW8</w:t>
        </w:r>
      </w:hyperlink>
    </w:p>
    <w:p w14:paraId="75A27297" w14:textId="77777777" w:rsidR="0085507D" w:rsidRPr="00480A9E" w:rsidRDefault="0085507D" w:rsidP="009D3DB5">
      <w:pPr>
        <w:pStyle w:val="Ttulo2"/>
        <w:numPr>
          <w:ilvl w:val="1"/>
          <w:numId w:val="9"/>
        </w:numPr>
        <w:tabs>
          <w:tab w:val="num" w:pos="1440"/>
          <w:tab w:val="left" w:pos="3050"/>
        </w:tabs>
        <w:spacing w:line="293" w:lineRule="exact"/>
        <w:ind w:left="3050" w:hanging="1916"/>
        <w:rPr>
          <w:rFonts w:asciiTheme="minorHAnsi" w:hAnsiTheme="minorHAnsi" w:cstheme="minorHAnsi"/>
          <w:sz w:val="24"/>
          <w:szCs w:val="24"/>
        </w:rPr>
      </w:pPr>
      <w:r w:rsidRPr="00480A9E">
        <w:rPr>
          <w:rFonts w:asciiTheme="minorHAnsi" w:hAnsiTheme="minorHAnsi" w:cstheme="minorHAnsi"/>
          <w:b/>
          <w:bCs/>
          <w:sz w:val="24"/>
          <w:szCs w:val="24"/>
        </w:rPr>
        <w:lastRenderedPageBreak/>
        <w:t>Grêmio</w:t>
      </w:r>
      <w:r w:rsidRPr="00480A9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Estudantil -</w:t>
      </w:r>
      <w:r w:rsidRPr="00480A9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“Equipe</w:t>
      </w:r>
      <w:r w:rsidRPr="00480A9E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480A9E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Coordenação</w:t>
      </w:r>
      <w:r w:rsidRPr="00480A9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Gremista</w:t>
      </w:r>
      <w:r w:rsidRPr="00480A9E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480A9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suas</w:t>
      </w:r>
      <w:r w:rsidRPr="00480A9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Funções</w:t>
      </w:r>
      <w:r w:rsidRPr="00480A9E">
        <w:rPr>
          <w:rFonts w:asciiTheme="minorHAnsi" w:hAnsiTheme="minorHAnsi" w:cstheme="minorHAnsi"/>
          <w:sz w:val="24"/>
          <w:szCs w:val="24"/>
        </w:rPr>
        <w:t>”</w:t>
      </w:r>
    </w:p>
    <w:p w14:paraId="7412FBC5" w14:textId="77777777" w:rsidR="0085507D" w:rsidRPr="00480A9E" w:rsidRDefault="00EC4E31" w:rsidP="009D3DB5">
      <w:pPr>
        <w:pStyle w:val="Corpodetexto"/>
        <w:spacing w:line="276" w:lineRule="exact"/>
        <w:ind w:left="3050" w:hanging="1916"/>
        <w:rPr>
          <w:rFonts w:asciiTheme="minorHAnsi" w:hAnsiTheme="minorHAnsi" w:cstheme="minorHAnsi"/>
        </w:rPr>
      </w:pPr>
      <w:hyperlink r:id="rId20">
        <w:r w:rsidR="0085507D" w:rsidRPr="00480A9E">
          <w:rPr>
            <w:rFonts w:asciiTheme="minorHAnsi" w:hAnsiTheme="minorHAnsi" w:cstheme="minorHAnsi"/>
            <w:color w:val="0462C1"/>
            <w:u w:val="single" w:color="0462C1"/>
          </w:rPr>
          <w:t>https://youtu.be/Z9NERxVWReI</w:t>
        </w:r>
      </w:hyperlink>
    </w:p>
    <w:p w14:paraId="1751AA95" w14:textId="77777777" w:rsidR="0085507D" w:rsidRPr="00480A9E" w:rsidRDefault="0085507D" w:rsidP="009D3DB5">
      <w:pPr>
        <w:pStyle w:val="Ttulo2"/>
        <w:numPr>
          <w:ilvl w:val="1"/>
          <w:numId w:val="9"/>
        </w:numPr>
        <w:tabs>
          <w:tab w:val="num" w:pos="1440"/>
          <w:tab w:val="left" w:pos="3050"/>
        </w:tabs>
        <w:spacing w:line="293" w:lineRule="exact"/>
        <w:ind w:left="3050" w:hanging="1916"/>
        <w:rPr>
          <w:rFonts w:asciiTheme="minorHAnsi" w:hAnsiTheme="minorHAnsi" w:cstheme="minorHAnsi"/>
          <w:b/>
          <w:bCs/>
          <w:sz w:val="24"/>
          <w:szCs w:val="24"/>
        </w:rPr>
      </w:pPr>
      <w:r w:rsidRPr="00480A9E">
        <w:rPr>
          <w:rFonts w:asciiTheme="minorHAnsi" w:hAnsiTheme="minorHAnsi" w:cstheme="minorHAnsi"/>
          <w:b/>
          <w:bCs/>
          <w:sz w:val="24"/>
          <w:szCs w:val="24"/>
        </w:rPr>
        <w:t>Grêmio</w:t>
      </w:r>
      <w:r w:rsidRPr="00480A9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Estudantil</w:t>
      </w:r>
      <w:r w:rsidRPr="00480A9E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480A9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Organizando</w:t>
      </w:r>
      <w:r w:rsidRPr="00480A9E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as</w:t>
      </w:r>
      <w:r w:rsidRPr="00480A9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eleições</w:t>
      </w:r>
      <w:r w:rsidRPr="00480A9E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Pr="00480A9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grêmio</w:t>
      </w:r>
      <w:r w:rsidRPr="00480A9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na</w:t>
      </w:r>
      <w:r w:rsidRPr="00480A9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sua</w:t>
      </w:r>
      <w:r w:rsidRPr="00480A9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escola!</w:t>
      </w:r>
    </w:p>
    <w:p w14:paraId="3309CCE7" w14:textId="77777777" w:rsidR="0085507D" w:rsidRPr="00480A9E" w:rsidRDefault="00EC4E31" w:rsidP="009D3DB5">
      <w:pPr>
        <w:pStyle w:val="Corpodetexto"/>
        <w:spacing w:line="276" w:lineRule="exact"/>
        <w:ind w:left="3050" w:hanging="1916"/>
        <w:rPr>
          <w:rFonts w:asciiTheme="minorHAnsi" w:hAnsiTheme="minorHAnsi" w:cstheme="minorHAnsi"/>
        </w:rPr>
      </w:pPr>
      <w:hyperlink r:id="rId21">
        <w:r w:rsidR="0085507D" w:rsidRPr="00480A9E">
          <w:rPr>
            <w:rFonts w:asciiTheme="minorHAnsi" w:hAnsiTheme="minorHAnsi" w:cstheme="minorHAnsi"/>
            <w:color w:val="0462C1"/>
            <w:u w:val="single" w:color="0462C1"/>
          </w:rPr>
          <w:t>https://youtu.be/y_cSENGNMhY</w:t>
        </w:r>
      </w:hyperlink>
    </w:p>
    <w:p w14:paraId="1A068B4B" w14:textId="77777777" w:rsidR="0085507D" w:rsidRPr="00480A9E" w:rsidRDefault="0085507D" w:rsidP="009D3DB5">
      <w:pPr>
        <w:pStyle w:val="Ttulo2"/>
        <w:numPr>
          <w:ilvl w:val="1"/>
          <w:numId w:val="9"/>
        </w:numPr>
        <w:tabs>
          <w:tab w:val="num" w:pos="1440"/>
          <w:tab w:val="left" w:pos="3050"/>
        </w:tabs>
        <w:spacing w:before="1" w:line="293" w:lineRule="exact"/>
        <w:ind w:left="3050" w:hanging="1916"/>
        <w:rPr>
          <w:rFonts w:asciiTheme="minorHAnsi" w:hAnsiTheme="minorHAnsi" w:cstheme="minorHAnsi"/>
          <w:b/>
          <w:bCs/>
          <w:sz w:val="24"/>
          <w:szCs w:val="24"/>
        </w:rPr>
      </w:pPr>
      <w:r w:rsidRPr="00480A9E">
        <w:rPr>
          <w:rFonts w:asciiTheme="minorHAnsi" w:hAnsiTheme="minorHAnsi" w:cstheme="minorHAnsi"/>
          <w:b/>
          <w:bCs/>
          <w:sz w:val="24"/>
          <w:szCs w:val="24"/>
        </w:rPr>
        <w:t>Grêmio</w:t>
      </w:r>
      <w:r w:rsidRPr="00480A9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Estudantil</w:t>
      </w:r>
      <w:r w:rsidRPr="00480A9E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480A9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Conselhos</w:t>
      </w:r>
      <w:r w:rsidRPr="00480A9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regionais</w:t>
      </w:r>
      <w:r w:rsidRPr="00480A9E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480A9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estadual</w:t>
      </w:r>
      <w:r w:rsidRPr="00480A9E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480A9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80A9E">
        <w:rPr>
          <w:rFonts w:asciiTheme="minorHAnsi" w:hAnsiTheme="minorHAnsi" w:cstheme="minorHAnsi"/>
          <w:b/>
          <w:bCs/>
          <w:sz w:val="24"/>
          <w:szCs w:val="24"/>
        </w:rPr>
        <w:t>grêmios</w:t>
      </w:r>
    </w:p>
    <w:p w14:paraId="081A79C4" w14:textId="77777777" w:rsidR="0085507D" w:rsidRPr="00480A9E" w:rsidRDefault="00EC4E31" w:rsidP="009D3DB5">
      <w:pPr>
        <w:pStyle w:val="Corpodetexto"/>
        <w:spacing w:line="276" w:lineRule="exact"/>
        <w:ind w:left="3050" w:hanging="1916"/>
        <w:rPr>
          <w:rFonts w:asciiTheme="minorHAnsi" w:hAnsiTheme="minorHAnsi" w:cstheme="minorHAnsi"/>
        </w:rPr>
      </w:pPr>
      <w:hyperlink r:id="rId22">
        <w:r w:rsidR="0085507D" w:rsidRPr="00480A9E">
          <w:rPr>
            <w:rFonts w:asciiTheme="minorHAnsi" w:hAnsiTheme="minorHAnsi" w:cstheme="minorHAnsi"/>
            <w:color w:val="0462C1"/>
            <w:u w:val="single" w:color="0462C1"/>
          </w:rPr>
          <w:t>https://youtu.be/_W_TLKsm_5E</w:t>
        </w:r>
      </w:hyperlink>
    </w:p>
    <w:p w14:paraId="42811FCA" w14:textId="77777777" w:rsidR="0085507D" w:rsidRPr="00480A9E" w:rsidRDefault="0085507D" w:rsidP="009D3DB5">
      <w:pPr>
        <w:pStyle w:val="PargrafodaLista"/>
        <w:tabs>
          <w:tab w:val="left" w:pos="3062"/>
        </w:tabs>
        <w:spacing w:before="1" w:line="360" w:lineRule="auto"/>
        <w:ind w:left="1080" w:right="1623" w:hanging="1916"/>
        <w:jc w:val="both"/>
        <w:rPr>
          <w:rFonts w:asciiTheme="minorHAnsi" w:hAnsiTheme="minorHAnsi" w:cstheme="minorHAnsi"/>
          <w:b/>
          <w:color w:val="0462C1"/>
        </w:rPr>
      </w:pPr>
    </w:p>
    <w:p w14:paraId="3397C1C5" w14:textId="7FDEAB44" w:rsidR="0023546E" w:rsidRPr="00480A9E" w:rsidRDefault="0023546E" w:rsidP="0023546E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0B0D3082" w14:textId="77777777" w:rsidR="005B051E" w:rsidRPr="00480A9E" w:rsidRDefault="005B051E" w:rsidP="005B051E">
      <w:pPr>
        <w:spacing w:before="10" w:line="360" w:lineRule="auto"/>
        <w:ind w:left="320" w:right="316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5B051E" w:rsidRPr="00480A9E" w14:paraId="7DFC0F3C" w14:textId="77777777" w:rsidTr="004478A2">
        <w:tc>
          <w:tcPr>
            <w:tcW w:w="9356" w:type="dxa"/>
          </w:tcPr>
          <w:p w14:paraId="106EE873" w14:textId="36E9FC60" w:rsidR="005B051E" w:rsidRPr="00480A9E" w:rsidRDefault="005B051E" w:rsidP="005B051E">
            <w:pPr>
              <w:spacing w:before="10" w:line="360" w:lineRule="auto"/>
              <w:ind w:left="320" w:right="3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0A9E">
              <w:rPr>
                <w:rFonts w:asciiTheme="minorHAnsi" w:hAnsiTheme="minorHAnsi" w:cstheme="minorHAnsi"/>
                <w:sz w:val="24"/>
                <w:szCs w:val="24"/>
              </w:rPr>
              <w:t xml:space="preserve">Para mais esclarecimentos </w:t>
            </w:r>
            <w:r w:rsidR="001A2DA9" w:rsidRPr="00480A9E">
              <w:rPr>
                <w:rFonts w:asciiTheme="minorHAnsi" w:hAnsiTheme="minorHAnsi" w:cstheme="minorHAnsi"/>
                <w:sz w:val="24"/>
                <w:szCs w:val="24"/>
              </w:rPr>
              <w:t xml:space="preserve">a equipe gestora e o Ponto Focal do GrÊmio Estudantil da Unidade Escolar </w:t>
            </w:r>
            <w:r w:rsidR="001133AF" w:rsidRPr="00480A9E">
              <w:rPr>
                <w:rFonts w:asciiTheme="minorHAnsi" w:hAnsiTheme="minorHAnsi" w:cstheme="minorHAnsi"/>
                <w:sz w:val="24"/>
                <w:szCs w:val="24"/>
              </w:rPr>
              <w:t xml:space="preserve">podem </w:t>
            </w:r>
            <w:r w:rsidRPr="00480A9E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480A9E">
              <w:rPr>
                <w:rFonts w:asciiTheme="minorHAnsi" w:hAnsiTheme="minorHAnsi" w:cstheme="minorHAnsi"/>
                <w:sz w:val="24"/>
                <w:szCs w:val="24"/>
              </w:rPr>
              <w:t>sempre contar com</w:t>
            </w:r>
            <w:r w:rsidRPr="00480A9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80A9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480A9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80A9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480A9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80A9E">
              <w:rPr>
                <w:rFonts w:asciiTheme="minorHAnsi" w:hAnsiTheme="minorHAnsi" w:cstheme="minorHAnsi"/>
                <w:sz w:val="24"/>
                <w:szCs w:val="24"/>
              </w:rPr>
              <w:t xml:space="preserve">Equipe </w:t>
            </w:r>
            <w:r w:rsidR="001133AF" w:rsidRPr="00480A9E">
              <w:rPr>
                <w:rFonts w:asciiTheme="minorHAnsi" w:hAnsiTheme="minorHAnsi" w:cstheme="minorHAnsi"/>
                <w:sz w:val="24"/>
                <w:szCs w:val="24"/>
              </w:rPr>
              <w:t xml:space="preserve">Regional de Apoio </w:t>
            </w:r>
            <w:r w:rsidR="00310E60" w:rsidRPr="00480A9E">
              <w:rPr>
                <w:rFonts w:asciiTheme="minorHAnsi" w:hAnsiTheme="minorHAnsi" w:cstheme="minorHAnsi"/>
                <w:sz w:val="24"/>
                <w:szCs w:val="24"/>
              </w:rPr>
              <w:t xml:space="preserve"> à Gestão Democrática</w:t>
            </w:r>
          </w:p>
          <w:p w14:paraId="48EC7274" w14:textId="77777777" w:rsidR="00C20711" w:rsidRPr="00480A9E" w:rsidRDefault="001C45F3" w:rsidP="005B051E">
            <w:pPr>
              <w:spacing w:before="10" w:line="360" w:lineRule="auto"/>
              <w:ind w:left="320" w:right="3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0A9E">
              <w:rPr>
                <w:rFonts w:asciiTheme="minorHAnsi" w:hAnsiTheme="minorHAnsi" w:cstheme="minorHAnsi"/>
                <w:sz w:val="24"/>
                <w:szCs w:val="24"/>
              </w:rPr>
              <w:t xml:space="preserve">Supervisores de Ensino: </w:t>
            </w:r>
          </w:p>
          <w:p w14:paraId="4983C26B" w14:textId="7A6D5617" w:rsidR="001C45F3" w:rsidRPr="00480A9E" w:rsidRDefault="001C45F3" w:rsidP="005B051E">
            <w:pPr>
              <w:spacing w:before="10" w:line="360" w:lineRule="auto"/>
              <w:ind w:left="320" w:right="3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0A9E">
              <w:rPr>
                <w:rFonts w:asciiTheme="minorHAnsi" w:hAnsiTheme="minorHAnsi" w:cstheme="minorHAnsi"/>
                <w:sz w:val="24"/>
                <w:szCs w:val="24"/>
              </w:rPr>
              <w:t xml:space="preserve">José Jacival </w:t>
            </w:r>
            <w:r w:rsidR="00B613E0" w:rsidRPr="00480A9E">
              <w:rPr>
                <w:rFonts w:asciiTheme="minorHAnsi" w:hAnsiTheme="minorHAnsi" w:cstheme="minorHAnsi"/>
                <w:sz w:val="24"/>
                <w:szCs w:val="24"/>
              </w:rPr>
              <w:t>B. Ribeiro</w:t>
            </w:r>
            <w:r w:rsidR="00C20711" w:rsidRPr="00480A9E">
              <w:rPr>
                <w:rFonts w:asciiTheme="minorHAnsi" w:hAnsiTheme="minorHAnsi" w:cstheme="minorHAnsi"/>
                <w:sz w:val="24"/>
                <w:szCs w:val="24"/>
              </w:rPr>
              <w:t xml:space="preserve"> Tel. 4422-</w:t>
            </w:r>
            <w:r w:rsidR="009C01A8" w:rsidRPr="00480A9E">
              <w:rPr>
                <w:rFonts w:asciiTheme="minorHAnsi" w:hAnsiTheme="minorHAnsi" w:cstheme="minorHAnsi"/>
                <w:sz w:val="24"/>
                <w:szCs w:val="24"/>
              </w:rPr>
              <w:t>7051</w:t>
            </w:r>
          </w:p>
          <w:p w14:paraId="376AC0EC" w14:textId="0F13FED8" w:rsidR="00B613E0" w:rsidRPr="00480A9E" w:rsidRDefault="00B613E0" w:rsidP="005B051E">
            <w:pPr>
              <w:spacing w:before="10" w:line="360" w:lineRule="auto"/>
              <w:ind w:left="320" w:right="3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0A9E">
              <w:rPr>
                <w:rFonts w:asciiTheme="minorHAnsi" w:hAnsiTheme="minorHAnsi" w:cstheme="minorHAnsi"/>
                <w:sz w:val="24"/>
                <w:szCs w:val="24"/>
              </w:rPr>
              <w:t xml:space="preserve">Paulo </w:t>
            </w:r>
            <w:r w:rsidR="00C20711" w:rsidRPr="00480A9E">
              <w:rPr>
                <w:rFonts w:asciiTheme="minorHAnsi" w:hAnsiTheme="minorHAnsi" w:cstheme="minorHAnsi"/>
                <w:sz w:val="24"/>
                <w:szCs w:val="24"/>
              </w:rPr>
              <w:t>Rodolfo Marciano Tel. 4422-7021</w:t>
            </w:r>
          </w:p>
          <w:p w14:paraId="2B712F53" w14:textId="77777777" w:rsidR="002A0A52" w:rsidRDefault="00557198" w:rsidP="009721AE">
            <w:pPr>
              <w:spacing w:before="1" w:line="360" w:lineRule="auto"/>
              <w:ind w:left="2322" w:right="1025" w:hanging="1478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480A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Solange </w:t>
            </w:r>
            <w:r w:rsidR="00F37FAD" w:rsidRPr="00480A9E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Pr="00480A9E">
              <w:rPr>
                <w:rFonts w:asciiTheme="minorHAnsi" w:hAnsiTheme="minorHAnsi" w:cstheme="minorHAnsi"/>
                <w:b/>
                <w:sz w:val="24"/>
                <w:szCs w:val="24"/>
              </w:rPr>
              <w:t>ailão</w:t>
            </w:r>
            <w:r w:rsidR="005B051E" w:rsidRPr="00480A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B051E" w:rsidRPr="00480A9E">
              <w:rPr>
                <w:rFonts w:asciiTheme="minorHAnsi" w:hAnsiTheme="minorHAnsi" w:cstheme="minorHAnsi"/>
                <w:sz w:val="24"/>
                <w:szCs w:val="24"/>
              </w:rPr>
              <w:t xml:space="preserve">Tel. (11) </w:t>
            </w:r>
            <w:r w:rsidRPr="00480A9E">
              <w:rPr>
                <w:rFonts w:asciiTheme="minorHAnsi" w:hAnsiTheme="minorHAnsi" w:cstheme="minorHAnsi"/>
                <w:sz w:val="24"/>
                <w:szCs w:val="24"/>
              </w:rPr>
              <w:t>422</w:t>
            </w:r>
            <w:r w:rsidR="009721AE" w:rsidRPr="00480A9E">
              <w:rPr>
                <w:rFonts w:asciiTheme="minorHAnsi" w:hAnsiTheme="minorHAnsi" w:cstheme="minorHAnsi"/>
                <w:sz w:val="24"/>
                <w:szCs w:val="24"/>
              </w:rPr>
              <w:t>-7064</w:t>
            </w:r>
            <w:r w:rsidR="00A75034" w:rsidRPr="00480A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051E" w:rsidRPr="00480A9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F37FAD" w:rsidRPr="00480A9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</w:p>
          <w:p w14:paraId="30313C66" w14:textId="77777777" w:rsidR="002A0A52" w:rsidRDefault="002A0A52" w:rsidP="002A0A52">
            <w:pPr>
              <w:spacing w:before="1" w:line="360" w:lineRule="auto"/>
              <w:ind w:left="2322" w:right="1025" w:hanging="1478"/>
              <w:rPr>
                <w:rFonts w:asciiTheme="minorHAnsi" w:hAnsiTheme="minorHAnsi" w:cstheme="minorHAnsi"/>
                <w:color w:val="0462C1"/>
                <w:spacing w:val="1"/>
                <w:sz w:val="24"/>
                <w:szCs w:val="24"/>
              </w:rPr>
            </w:pPr>
            <w:r w:rsidRPr="00480A9E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  <w:r w:rsidRPr="00480A9E">
              <w:rPr>
                <w:rFonts w:asciiTheme="minorHAnsi" w:hAnsiTheme="minorHAnsi" w:cstheme="minorHAnsi"/>
                <w:color w:val="0462C1"/>
                <w:sz w:val="24"/>
                <w:szCs w:val="24"/>
                <w:u w:val="single" w:color="0462C1"/>
              </w:rPr>
              <w:t>solange.bailao@educacao.sp.gov.br</w:t>
            </w:r>
            <w:r w:rsidRPr="00480A9E">
              <w:rPr>
                <w:rFonts w:asciiTheme="minorHAnsi" w:hAnsiTheme="minorHAnsi" w:cstheme="minorHAnsi"/>
                <w:color w:val="0462C1"/>
                <w:spacing w:val="1"/>
                <w:sz w:val="24"/>
                <w:szCs w:val="24"/>
              </w:rPr>
              <w:t xml:space="preserve"> </w:t>
            </w:r>
          </w:p>
          <w:p w14:paraId="09D84904" w14:textId="33A90FC0" w:rsidR="005B051E" w:rsidRPr="00480A9E" w:rsidRDefault="00A75034" w:rsidP="004478A2">
            <w:pPr>
              <w:spacing w:before="1" w:line="360" w:lineRule="auto"/>
              <w:ind w:left="2322" w:right="458" w:hanging="1478"/>
              <w:rPr>
                <w:rFonts w:asciiTheme="minorHAnsi" w:hAnsiTheme="minorHAnsi" w:cstheme="minorHAnsi"/>
                <w:sz w:val="24"/>
                <w:szCs w:val="24"/>
              </w:rPr>
            </w:pPr>
            <w:r w:rsidRPr="00480A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Luciene </w:t>
            </w:r>
            <w:r w:rsidR="00E660C2" w:rsidRPr="00480A9E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  <w:r w:rsidR="004478A2" w:rsidRPr="00480A9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E660C2" w:rsidRPr="00480A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Pereira</w:t>
            </w:r>
            <w:r w:rsidR="00F37FAD" w:rsidRPr="00480A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B051E" w:rsidRPr="00480A9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="005B051E" w:rsidRPr="00480A9E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5B051E" w:rsidRPr="00480A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CC7C1E" w:rsidRPr="00480A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C20711" w:rsidRPr="00480A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</w:t>
            </w:r>
            <w:r w:rsidR="005B051E" w:rsidRPr="00480A9E">
              <w:rPr>
                <w:rFonts w:asciiTheme="minorHAnsi" w:hAnsiTheme="minorHAnsi" w:cstheme="minorHAnsi"/>
                <w:sz w:val="24"/>
                <w:szCs w:val="24"/>
              </w:rPr>
              <w:t>el.</w:t>
            </w:r>
            <w:r w:rsidR="005B051E" w:rsidRPr="00480A9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5B051E" w:rsidRPr="00480A9E">
              <w:rPr>
                <w:rFonts w:asciiTheme="minorHAnsi" w:hAnsiTheme="minorHAnsi" w:cstheme="minorHAnsi"/>
                <w:sz w:val="24"/>
                <w:szCs w:val="24"/>
              </w:rPr>
              <w:t>(11)</w:t>
            </w:r>
            <w:r w:rsidR="005B051E" w:rsidRPr="00480A9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F37FAD" w:rsidRPr="00480A9E">
              <w:rPr>
                <w:rFonts w:asciiTheme="minorHAnsi" w:hAnsiTheme="minorHAnsi" w:cstheme="minorHAnsi"/>
                <w:sz w:val="24"/>
                <w:szCs w:val="24"/>
              </w:rPr>
              <w:t>422-7513</w:t>
            </w:r>
          </w:p>
          <w:p w14:paraId="26846824" w14:textId="77777777" w:rsidR="002A0A52" w:rsidRDefault="002A0A52" w:rsidP="002A0A52">
            <w:pPr>
              <w:spacing w:before="1" w:line="360" w:lineRule="auto"/>
              <w:ind w:left="2322" w:right="458" w:hanging="1478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480A9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E-mail: </w:t>
            </w:r>
            <w:hyperlink r:id="rId23" w:history="1">
              <w:r w:rsidRPr="00480A9E">
                <w:rPr>
                  <w:rStyle w:val="Hyperlink"/>
                  <w:rFonts w:asciiTheme="minorHAnsi" w:hAnsiTheme="minorHAnsi" w:cstheme="minorHAnsi"/>
                  <w:spacing w:val="1"/>
                  <w:sz w:val="24"/>
                  <w:szCs w:val="24"/>
                </w:rPr>
                <w:t>lucienevilar@prof.educacao.sp.gov.br</w:t>
              </w:r>
            </w:hyperlink>
            <w:r w:rsidRPr="00480A9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</w:p>
          <w:p w14:paraId="799FAEA6" w14:textId="77777777" w:rsidR="005B051E" w:rsidRPr="00480A9E" w:rsidRDefault="005B051E" w:rsidP="002A0A52">
            <w:pPr>
              <w:spacing w:before="10" w:line="360" w:lineRule="auto"/>
              <w:ind w:right="3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A2239C" w14:textId="77777777" w:rsidR="005B051E" w:rsidRPr="00480A9E" w:rsidRDefault="005B051E" w:rsidP="005B051E">
      <w:pPr>
        <w:spacing w:before="10" w:line="360" w:lineRule="auto"/>
        <w:ind w:left="320" w:right="316"/>
        <w:jc w:val="center"/>
        <w:rPr>
          <w:rFonts w:asciiTheme="minorHAnsi" w:hAnsiTheme="minorHAnsi" w:cstheme="minorHAnsi"/>
          <w:sz w:val="24"/>
          <w:szCs w:val="24"/>
        </w:rPr>
      </w:pPr>
    </w:p>
    <w:p w14:paraId="1BBB8A48" w14:textId="77777777" w:rsidR="005B051E" w:rsidRPr="00480A9E" w:rsidRDefault="005B051E" w:rsidP="005B051E">
      <w:pPr>
        <w:spacing w:before="10" w:line="360" w:lineRule="auto"/>
        <w:ind w:left="320" w:right="316"/>
        <w:jc w:val="center"/>
        <w:rPr>
          <w:rFonts w:asciiTheme="minorHAnsi" w:hAnsiTheme="minorHAnsi" w:cstheme="minorHAnsi"/>
          <w:sz w:val="24"/>
          <w:szCs w:val="24"/>
        </w:rPr>
      </w:pPr>
    </w:p>
    <w:p w14:paraId="21E6A9CF" w14:textId="77777777" w:rsidR="005B051E" w:rsidRPr="00480A9E" w:rsidRDefault="005B051E" w:rsidP="005B051E">
      <w:pPr>
        <w:spacing w:before="10" w:line="360" w:lineRule="auto"/>
        <w:ind w:left="320" w:right="316"/>
        <w:jc w:val="center"/>
        <w:rPr>
          <w:rFonts w:asciiTheme="minorHAnsi" w:hAnsiTheme="minorHAnsi" w:cstheme="minorHAnsi"/>
          <w:sz w:val="24"/>
          <w:szCs w:val="24"/>
        </w:rPr>
      </w:pPr>
    </w:p>
    <w:p w14:paraId="1C5D3D67" w14:textId="77777777" w:rsidR="005B051E" w:rsidRPr="00480A9E" w:rsidRDefault="005B051E" w:rsidP="0023546E">
      <w:pPr>
        <w:rPr>
          <w:rFonts w:asciiTheme="minorHAnsi" w:hAnsiTheme="minorHAnsi" w:cstheme="minorHAnsi"/>
          <w:sz w:val="24"/>
          <w:szCs w:val="24"/>
          <w:lang w:val="pt-BR"/>
        </w:rPr>
      </w:pPr>
    </w:p>
    <w:sectPr w:rsidR="005B051E" w:rsidRPr="00480A9E" w:rsidSect="004478A2">
      <w:headerReference w:type="default" r:id="rId24"/>
      <w:pgSz w:w="11906" w:h="16838"/>
      <w:pgMar w:top="1843" w:right="566" w:bottom="568" w:left="1418" w:header="5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E8AF" w14:textId="77777777" w:rsidR="002A6FC7" w:rsidRDefault="002A6FC7" w:rsidP="000F6C27">
      <w:r>
        <w:separator/>
      </w:r>
    </w:p>
  </w:endnote>
  <w:endnote w:type="continuationSeparator" w:id="0">
    <w:p w14:paraId="07706C0D" w14:textId="77777777" w:rsidR="002A6FC7" w:rsidRDefault="002A6FC7" w:rsidP="000F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DBF5" w14:textId="77777777" w:rsidR="002A6FC7" w:rsidRDefault="002A6FC7" w:rsidP="000F6C27">
      <w:r>
        <w:separator/>
      </w:r>
    </w:p>
  </w:footnote>
  <w:footnote w:type="continuationSeparator" w:id="0">
    <w:p w14:paraId="5282417B" w14:textId="77777777" w:rsidR="002A6FC7" w:rsidRDefault="002A6FC7" w:rsidP="000F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79E7" w14:textId="3D8388F1" w:rsidR="00A46696" w:rsidRDefault="000F6C27">
    <w:pPr>
      <w:pStyle w:val="Cabealho"/>
    </w:pPr>
    <w:r>
      <w:rPr>
        <w:b/>
        <w:noProof/>
        <w:sz w:val="30"/>
      </w:rPr>
      <w:drawing>
        <wp:anchor distT="0" distB="0" distL="114300" distR="114300" simplePos="0" relativeHeight="251659264" behindDoc="1" locked="0" layoutInCell="1" allowOverlap="1" wp14:anchorId="275D0B17" wp14:editId="6C8A2B61">
          <wp:simplePos x="0" y="0"/>
          <wp:positionH relativeFrom="page">
            <wp:align>center</wp:align>
          </wp:positionH>
          <wp:positionV relativeFrom="paragraph">
            <wp:posOffset>106680</wp:posOffset>
          </wp:positionV>
          <wp:extent cx="6591300" cy="944880"/>
          <wp:effectExtent l="0" t="0" r="0" b="7620"/>
          <wp:wrapSquare wrapText="bothSides"/>
          <wp:docPr id="3" name="Imagem 3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275"/>
      </v:shape>
    </w:pict>
  </w:numPicBullet>
  <w:abstractNum w:abstractNumId="0" w15:restartNumberingAfterBreak="0">
    <w:nsid w:val="062A2A70"/>
    <w:multiLevelType w:val="hybridMultilevel"/>
    <w:tmpl w:val="9962F5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EA8"/>
    <w:multiLevelType w:val="hybridMultilevel"/>
    <w:tmpl w:val="4FB690A4"/>
    <w:lvl w:ilvl="0" w:tplc="702A61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267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68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C6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68B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64D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624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0653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62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1AAC"/>
    <w:multiLevelType w:val="hybridMultilevel"/>
    <w:tmpl w:val="E7703146"/>
    <w:lvl w:ilvl="0" w:tplc="B2BA02F0">
      <w:numFmt w:val="bullet"/>
      <w:lvlText w:val=""/>
      <w:lvlJc w:val="left"/>
      <w:pPr>
        <w:ind w:left="30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096DE8C">
      <w:numFmt w:val="bullet"/>
      <w:lvlText w:val="•"/>
      <w:lvlJc w:val="left"/>
      <w:pPr>
        <w:ind w:left="3928" w:hanging="360"/>
      </w:pPr>
      <w:rPr>
        <w:rFonts w:hint="default"/>
        <w:lang w:val="pt-PT" w:eastAsia="en-US" w:bidi="ar-SA"/>
      </w:rPr>
    </w:lvl>
    <w:lvl w:ilvl="2" w:tplc="3B2A4E46">
      <w:numFmt w:val="bullet"/>
      <w:lvlText w:val="•"/>
      <w:lvlJc w:val="left"/>
      <w:pPr>
        <w:ind w:left="4797" w:hanging="360"/>
      </w:pPr>
      <w:rPr>
        <w:rFonts w:hint="default"/>
        <w:lang w:val="pt-PT" w:eastAsia="en-US" w:bidi="ar-SA"/>
      </w:rPr>
    </w:lvl>
    <w:lvl w:ilvl="3" w:tplc="25C68F76">
      <w:numFmt w:val="bullet"/>
      <w:lvlText w:val="•"/>
      <w:lvlJc w:val="left"/>
      <w:pPr>
        <w:ind w:left="5665" w:hanging="360"/>
      </w:pPr>
      <w:rPr>
        <w:rFonts w:hint="default"/>
        <w:lang w:val="pt-PT" w:eastAsia="en-US" w:bidi="ar-SA"/>
      </w:rPr>
    </w:lvl>
    <w:lvl w:ilvl="4" w:tplc="43C8A1A8">
      <w:numFmt w:val="bullet"/>
      <w:lvlText w:val="•"/>
      <w:lvlJc w:val="left"/>
      <w:pPr>
        <w:ind w:left="6534" w:hanging="360"/>
      </w:pPr>
      <w:rPr>
        <w:rFonts w:hint="default"/>
        <w:lang w:val="pt-PT" w:eastAsia="en-US" w:bidi="ar-SA"/>
      </w:rPr>
    </w:lvl>
    <w:lvl w:ilvl="5" w:tplc="5CC8D68E">
      <w:numFmt w:val="bullet"/>
      <w:lvlText w:val="•"/>
      <w:lvlJc w:val="left"/>
      <w:pPr>
        <w:ind w:left="7403" w:hanging="360"/>
      </w:pPr>
      <w:rPr>
        <w:rFonts w:hint="default"/>
        <w:lang w:val="pt-PT" w:eastAsia="en-US" w:bidi="ar-SA"/>
      </w:rPr>
    </w:lvl>
    <w:lvl w:ilvl="6" w:tplc="92F08E20">
      <w:numFmt w:val="bullet"/>
      <w:lvlText w:val="•"/>
      <w:lvlJc w:val="left"/>
      <w:pPr>
        <w:ind w:left="8271" w:hanging="360"/>
      </w:pPr>
      <w:rPr>
        <w:rFonts w:hint="default"/>
        <w:lang w:val="pt-PT" w:eastAsia="en-US" w:bidi="ar-SA"/>
      </w:rPr>
    </w:lvl>
    <w:lvl w:ilvl="7" w:tplc="C730077A">
      <w:numFmt w:val="bullet"/>
      <w:lvlText w:val="•"/>
      <w:lvlJc w:val="left"/>
      <w:pPr>
        <w:ind w:left="9140" w:hanging="360"/>
      </w:pPr>
      <w:rPr>
        <w:rFonts w:hint="default"/>
        <w:lang w:val="pt-PT" w:eastAsia="en-US" w:bidi="ar-SA"/>
      </w:rPr>
    </w:lvl>
    <w:lvl w:ilvl="8" w:tplc="4EE4F2B0">
      <w:numFmt w:val="bullet"/>
      <w:lvlText w:val="•"/>
      <w:lvlJc w:val="left"/>
      <w:pPr>
        <w:ind w:left="1000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E646F8A"/>
    <w:multiLevelType w:val="hybridMultilevel"/>
    <w:tmpl w:val="111A6E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3F7C"/>
    <w:multiLevelType w:val="hybridMultilevel"/>
    <w:tmpl w:val="741A8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63CD5"/>
    <w:multiLevelType w:val="hybridMultilevel"/>
    <w:tmpl w:val="DB3E812C"/>
    <w:lvl w:ilvl="0" w:tplc="0D4A42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090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6B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AA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C70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A53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6A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ECF7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053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60439"/>
    <w:multiLevelType w:val="hybridMultilevel"/>
    <w:tmpl w:val="053650B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5F92"/>
    <w:multiLevelType w:val="hybridMultilevel"/>
    <w:tmpl w:val="4A0291E2"/>
    <w:lvl w:ilvl="0" w:tplc="1E50624C">
      <w:start w:val="1"/>
      <w:numFmt w:val="upperRoman"/>
      <w:lvlText w:val="%1."/>
      <w:lvlJc w:val="left"/>
      <w:pPr>
        <w:ind w:left="1622" w:hanging="18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4BC25E6">
      <w:start w:val="1"/>
      <w:numFmt w:val="decimal"/>
      <w:lvlText w:val="%2."/>
      <w:lvlJc w:val="left"/>
      <w:pPr>
        <w:ind w:left="3105" w:hanging="416"/>
        <w:jc w:val="left"/>
      </w:pPr>
      <w:rPr>
        <w:rFonts w:hint="default"/>
        <w:w w:val="100"/>
        <w:lang w:val="pt-PT" w:eastAsia="en-US" w:bidi="ar-SA"/>
      </w:rPr>
    </w:lvl>
    <w:lvl w:ilvl="2" w:tplc="6D7466F6">
      <w:numFmt w:val="bullet"/>
      <w:lvlText w:val="•"/>
      <w:lvlJc w:val="left"/>
      <w:pPr>
        <w:ind w:left="4060" w:hanging="416"/>
      </w:pPr>
      <w:rPr>
        <w:rFonts w:hint="default"/>
        <w:lang w:val="pt-PT" w:eastAsia="en-US" w:bidi="ar-SA"/>
      </w:rPr>
    </w:lvl>
    <w:lvl w:ilvl="3" w:tplc="8C26FEE8">
      <w:numFmt w:val="bullet"/>
      <w:lvlText w:val="•"/>
      <w:lvlJc w:val="left"/>
      <w:pPr>
        <w:ind w:left="5021" w:hanging="416"/>
      </w:pPr>
      <w:rPr>
        <w:rFonts w:hint="default"/>
        <w:lang w:val="pt-PT" w:eastAsia="en-US" w:bidi="ar-SA"/>
      </w:rPr>
    </w:lvl>
    <w:lvl w:ilvl="4" w:tplc="D58C1B54">
      <w:numFmt w:val="bullet"/>
      <w:lvlText w:val="•"/>
      <w:lvlJc w:val="left"/>
      <w:pPr>
        <w:ind w:left="5982" w:hanging="416"/>
      </w:pPr>
      <w:rPr>
        <w:rFonts w:hint="default"/>
        <w:lang w:val="pt-PT" w:eastAsia="en-US" w:bidi="ar-SA"/>
      </w:rPr>
    </w:lvl>
    <w:lvl w:ilvl="5" w:tplc="E5F47F28">
      <w:numFmt w:val="bullet"/>
      <w:lvlText w:val="•"/>
      <w:lvlJc w:val="left"/>
      <w:pPr>
        <w:ind w:left="6942" w:hanging="416"/>
      </w:pPr>
      <w:rPr>
        <w:rFonts w:hint="default"/>
        <w:lang w:val="pt-PT" w:eastAsia="en-US" w:bidi="ar-SA"/>
      </w:rPr>
    </w:lvl>
    <w:lvl w:ilvl="6" w:tplc="B5503D5E">
      <w:numFmt w:val="bullet"/>
      <w:lvlText w:val="•"/>
      <w:lvlJc w:val="left"/>
      <w:pPr>
        <w:ind w:left="7903" w:hanging="416"/>
      </w:pPr>
      <w:rPr>
        <w:rFonts w:hint="default"/>
        <w:lang w:val="pt-PT" w:eastAsia="en-US" w:bidi="ar-SA"/>
      </w:rPr>
    </w:lvl>
    <w:lvl w:ilvl="7" w:tplc="9FEC8CAC">
      <w:numFmt w:val="bullet"/>
      <w:lvlText w:val="•"/>
      <w:lvlJc w:val="left"/>
      <w:pPr>
        <w:ind w:left="8864" w:hanging="416"/>
      </w:pPr>
      <w:rPr>
        <w:rFonts w:hint="default"/>
        <w:lang w:val="pt-PT" w:eastAsia="en-US" w:bidi="ar-SA"/>
      </w:rPr>
    </w:lvl>
    <w:lvl w:ilvl="8" w:tplc="134CC0A4">
      <w:numFmt w:val="bullet"/>
      <w:lvlText w:val="•"/>
      <w:lvlJc w:val="left"/>
      <w:pPr>
        <w:ind w:left="9824" w:hanging="416"/>
      </w:pPr>
      <w:rPr>
        <w:rFonts w:hint="default"/>
        <w:lang w:val="pt-PT" w:eastAsia="en-US" w:bidi="ar-SA"/>
      </w:rPr>
    </w:lvl>
  </w:abstractNum>
  <w:abstractNum w:abstractNumId="8" w15:restartNumberingAfterBreak="0">
    <w:nsid w:val="5870008B"/>
    <w:multiLevelType w:val="hybridMultilevel"/>
    <w:tmpl w:val="F478269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772927"/>
    <w:multiLevelType w:val="hybridMultilevel"/>
    <w:tmpl w:val="C9FE9522"/>
    <w:lvl w:ilvl="0" w:tplc="E070EA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66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A0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819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0AFC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87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6AE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AA5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67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23B90"/>
    <w:multiLevelType w:val="hybridMultilevel"/>
    <w:tmpl w:val="9AE025B6"/>
    <w:lvl w:ilvl="0" w:tplc="2392FA54">
      <w:numFmt w:val="bullet"/>
      <w:lvlText w:val=""/>
      <w:lvlJc w:val="left"/>
      <w:pPr>
        <w:ind w:left="3062" w:hanging="360"/>
      </w:pPr>
      <w:rPr>
        <w:rFonts w:hint="default"/>
        <w:w w:val="100"/>
        <w:lang w:val="pt-PT" w:eastAsia="en-US" w:bidi="ar-SA"/>
      </w:rPr>
    </w:lvl>
    <w:lvl w:ilvl="1" w:tplc="F47CD4EC">
      <w:numFmt w:val="bullet"/>
      <w:lvlText w:val="•"/>
      <w:lvlJc w:val="left"/>
      <w:pPr>
        <w:ind w:left="3928" w:hanging="360"/>
      </w:pPr>
      <w:rPr>
        <w:rFonts w:hint="default"/>
        <w:lang w:val="pt-PT" w:eastAsia="en-US" w:bidi="ar-SA"/>
      </w:rPr>
    </w:lvl>
    <w:lvl w:ilvl="2" w:tplc="DD94F9D2">
      <w:numFmt w:val="bullet"/>
      <w:lvlText w:val="•"/>
      <w:lvlJc w:val="left"/>
      <w:pPr>
        <w:ind w:left="4797" w:hanging="360"/>
      </w:pPr>
      <w:rPr>
        <w:rFonts w:hint="default"/>
        <w:lang w:val="pt-PT" w:eastAsia="en-US" w:bidi="ar-SA"/>
      </w:rPr>
    </w:lvl>
    <w:lvl w:ilvl="3" w:tplc="B6CC28D8">
      <w:numFmt w:val="bullet"/>
      <w:lvlText w:val="•"/>
      <w:lvlJc w:val="left"/>
      <w:pPr>
        <w:ind w:left="5665" w:hanging="360"/>
      </w:pPr>
      <w:rPr>
        <w:rFonts w:hint="default"/>
        <w:lang w:val="pt-PT" w:eastAsia="en-US" w:bidi="ar-SA"/>
      </w:rPr>
    </w:lvl>
    <w:lvl w:ilvl="4" w:tplc="4594A8BE">
      <w:numFmt w:val="bullet"/>
      <w:lvlText w:val="•"/>
      <w:lvlJc w:val="left"/>
      <w:pPr>
        <w:ind w:left="6534" w:hanging="360"/>
      </w:pPr>
      <w:rPr>
        <w:rFonts w:hint="default"/>
        <w:lang w:val="pt-PT" w:eastAsia="en-US" w:bidi="ar-SA"/>
      </w:rPr>
    </w:lvl>
    <w:lvl w:ilvl="5" w:tplc="1C80B4EA">
      <w:numFmt w:val="bullet"/>
      <w:lvlText w:val="•"/>
      <w:lvlJc w:val="left"/>
      <w:pPr>
        <w:ind w:left="7403" w:hanging="360"/>
      </w:pPr>
      <w:rPr>
        <w:rFonts w:hint="default"/>
        <w:lang w:val="pt-PT" w:eastAsia="en-US" w:bidi="ar-SA"/>
      </w:rPr>
    </w:lvl>
    <w:lvl w:ilvl="6" w:tplc="2A208358">
      <w:numFmt w:val="bullet"/>
      <w:lvlText w:val="•"/>
      <w:lvlJc w:val="left"/>
      <w:pPr>
        <w:ind w:left="8271" w:hanging="360"/>
      </w:pPr>
      <w:rPr>
        <w:rFonts w:hint="default"/>
        <w:lang w:val="pt-PT" w:eastAsia="en-US" w:bidi="ar-SA"/>
      </w:rPr>
    </w:lvl>
    <w:lvl w:ilvl="7" w:tplc="4F865BFE">
      <w:numFmt w:val="bullet"/>
      <w:lvlText w:val="•"/>
      <w:lvlJc w:val="left"/>
      <w:pPr>
        <w:ind w:left="9140" w:hanging="360"/>
      </w:pPr>
      <w:rPr>
        <w:rFonts w:hint="default"/>
        <w:lang w:val="pt-PT" w:eastAsia="en-US" w:bidi="ar-SA"/>
      </w:rPr>
    </w:lvl>
    <w:lvl w:ilvl="8" w:tplc="B2804766">
      <w:numFmt w:val="bullet"/>
      <w:lvlText w:val="•"/>
      <w:lvlJc w:val="left"/>
      <w:pPr>
        <w:ind w:left="1000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FF72691"/>
    <w:multiLevelType w:val="hybridMultilevel"/>
    <w:tmpl w:val="914A3976"/>
    <w:lvl w:ilvl="0" w:tplc="C4661886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BD0B81E">
      <w:numFmt w:val="bullet"/>
      <w:lvlText w:val="•"/>
      <w:lvlJc w:val="left"/>
      <w:pPr>
        <w:ind w:left="3658" w:hanging="360"/>
      </w:pPr>
      <w:rPr>
        <w:rFonts w:hint="default"/>
        <w:lang w:val="pt-PT" w:eastAsia="en-US" w:bidi="ar-SA"/>
      </w:rPr>
    </w:lvl>
    <w:lvl w:ilvl="2" w:tplc="C51402DA">
      <w:numFmt w:val="bullet"/>
      <w:lvlText w:val="•"/>
      <w:lvlJc w:val="left"/>
      <w:pPr>
        <w:ind w:left="4557" w:hanging="360"/>
      </w:pPr>
      <w:rPr>
        <w:rFonts w:hint="default"/>
        <w:lang w:val="pt-PT" w:eastAsia="en-US" w:bidi="ar-SA"/>
      </w:rPr>
    </w:lvl>
    <w:lvl w:ilvl="3" w:tplc="9FBA4A64">
      <w:numFmt w:val="bullet"/>
      <w:lvlText w:val="•"/>
      <w:lvlJc w:val="left"/>
      <w:pPr>
        <w:ind w:left="5455" w:hanging="360"/>
      </w:pPr>
      <w:rPr>
        <w:rFonts w:hint="default"/>
        <w:lang w:val="pt-PT" w:eastAsia="en-US" w:bidi="ar-SA"/>
      </w:rPr>
    </w:lvl>
    <w:lvl w:ilvl="4" w:tplc="6DD4B562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5" w:tplc="273473A6">
      <w:numFmt w:val="bullet"/>
      <w:lvlText w:val="•"/>
      <w:lvlJc w:val="left"/>
      <w:pPr>
        <w:ind w:left="7253" w:hanging="360"/>
      </w:pPr>
      <w:rPr>
        <w:rFonts w:hint="default"/>
        <w:lang w:val="pt-PT" w:eastAsia="en-US" w:bidi="ar-SA"/>
      </w:rPr>
    </w:lvl>
    <w:lvl w:ilvl="6" w:tplc="26AA9B74">
      <w:numFmt w:val="bullet"/>
      <w:lvlText w:val="•"/>
      <w:lvlJc w:val="left"/>
      <w:pPr>
        <w:ind w:left="8151" w:hanging="360"/>
      </w:pPr>
      <w:rPr>
        <w:rFonts w:hint="default"/>
        <w:lang w:val="pt-PT" w:eastAsia="en-US" w:bidi="ar-SA"/>
      </w:rPr>
    </w:lvl>
    <w:lvl w:ilvl="7" w:tplc="408A4D2E">
      <w:numFmt w:val="bullet"/>
      <w:lvlText w:val="•"/>
      <w:lvlJc w:val="left"/>
      <w:pPr>
        <w:ind w:left="9050" w:hanging="360"/>
      </w:pPr>
      <w:rPr>
        <w:rFonts w:hint="default"/>
        <w:lang w:val="pt-PT" w:eastAsia="en-US" w:bidi="ar-SA"/>
      </w:rPr>
    </w:lvl>
    <w:lvl w:ilvl="8" w:tplc="6F1E70E6">
      <w:numFmt w:val="bullet"/>
      <w:lvlText w:val="•"/>
      <w:lvlJc w:val="left"/>
      <w:pPr>
        <w:ind w:left="9949" w:hanging="360"/>
      </w:pPr>
      <w:rPr>
        <w:rFonts w:hint="default"/>
        <w:lang w:val="pt-PT" w:eastAsia="en-US" w:bidi="ar-SA"/>
      </w:rPr>
    </w:lvl>
  </w:abstractNum>
  <w:num w:numId="1" w16cid:durableId="505284952">
    <w:abstractNumId w:val="6"/>
  </w:num>
  <w:num w:numId="2" w16cid:durableId="1825776369">
    <w:abstractNumId w:val="9"/>
  </w:num>
  <w:num w:numId="3" w16cid:durableId="1592203911">
    <w:abstractNumId w:val="1"/>
  </w:num>
  <w:num w:numId="4" w16cid:durableId="731777647">
    <w:abstractNumId w:val="3"/>
  </w:num>
  <w:num w:numId="5" w16cid:durableId="515508928">
    <w:abstractNumId w:val="11"/>
  </w:num>
  <w:num w:numId="6" w16cid:durableId="1391924548">
    <w:abstractNumId w:val="0"/>
  </w:num>
  <w:num w:numId="7" w16cid:durableId="88278371">
    <w:abstractNumId w:val="10"/>
  </w:num>
  <w:num w:numId="8" w16cid:durableId="205607878">
    <w:abstractNumId w:val="8"/>
  </w:num>
  <w:num w:numId="9" w16cid:durableId="1712924694">
    <w:abstractNumId w:val="7"/>
  </w:num>
  <w:num w:numId="10" w16cid:durableId="1542087671">
    <w:abstractNumId w:val="4"/>
  </w:num>
  <w:num w:numId="11" w16cid:durableId="1615136258">
    <w:abstractNumId w:val="5"/>
  </w:num>
  <w:num w:numId="12" w16cid:durableId="1429084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54"/>
    <w:rsid w:val="0003661D"/>
    <w:rsid w:val="000C5BC2"/>
    <w:rsid w:val="000F6C27"/>
    <w:rsid w:val="001133AF"/>
    <w:rsid w:val="001263F3"/>
    <w:rsid w:val="00145EB0"/>
    <w:rsid w:val="00166E41"/>
    <w:rsid w:val="001726A0"/>
    <w:rsid w:val="001A2DA9"/>
    <w:rsid w:val="001C3669"/>
    <w:rsid w:val="001C45F3"/>
    <w:rsid w:val="001E12B3"/>
    <w:rsid w:val="00212AE8"/>
    <w:rsid w:val="0023546E"/>
    <w:rsid w:val="00235CF9"/>
    <w:rsid w:val="002951DC"/>
    <w:rsid w:val="002970DD"/>
    <w:rsid w:val="002A0A52"/>
    <w:rsid w:val="002A637F"/>
    <w:rsid w:val="002A6FC7"/>
    <w:rsid w:val="0030089C"/>
    <w:rsid w:val="003109E1"/>
    <w:rsid w:val="00310E60"/>
    <w:rsid w:val="00313CA3"/>
    <w:rsid w:val="003359FE"/>
    <w:rsid w:val="00376742"/>
    <w:rsid w:val="003B2659"/>
    <w:rsid w:val="003E25E8"/>
    <w:rsid w:val="0042039A"/>
    <w:rsid w:val="00430719"/>
    <w:rsid w:val="004310EA"/>
    <w:rsid w:val="00432C60"/>
    <w:rsid w:val="00442385"/>
    <w:rsid w:val="004454FD"/>
    <w:rsid w:val="004478A2"/>
    <w:rsid w:val="00480A9E"/>
    <w:rsid w:val="004F51CB"/>
    <w:rsid w:val="00554332"/>
    <w:rsid w:val="00557198"/>
    <w:rsid w:val="005B051E"/>
    <w:rsid w:val="005C35DA"/>
    <w:rsid w:val="00635B7F"/>
    <w:rsid w:val="006B1765"/>
    <w:rsid w:val="006B7EFF"/>
    <w:rsid w:val="00700DDA"/>
    <w:rsid w:val="00712A76"/>
    <w:rsid w:val="00712A9E"/>
    <w:rsid w:val="00730FF9"/>
    <w:rsid w:val="007602B4"/>
    <w:rsid w:val="00790008"/>
    <w:rsid w:val="007A3B9B"/>
    <w:rsid w:val="008125AD"/>
    <w:rsid w:val="00815A2B"/>
    <w:rsid w:val="008313E8"/>
    <w:rsid w:val="0085507D"/>
    <w:rsid w:val="008A65FC"/>
    <w:rsid w:val="008D55AB"/>
    <w:rsid w:val="00924231"/>
    <w:rsid w:val="0092454E"/>
    <w:rsid w:val="00952602"/>
    <w:rsid w:val="009721AE"/>
    <w:rsid w:val="009C01A8"/>
    <w:rsid w:val="009D3DB5"/>
    <w:rsid w:val="00A21F4E"/>
    <w:rsid w:val="00A46696"/>
    <w:rsid w:val="00A47CC9"/>
    <w:rsid w:val="00A71197"/>
    <w:rsid w:val="00A75034"/>
    <w:rsid w:val="00AB0AA6"/>
    <w:rsid w:val="00AB1B0B"/>
    <w:rsid w:val="00B07D72"/>
    <w:rsid w:val="00B07DB8"/>
    <w:rsid w:val="00B21670"/>
    <w:rsid w:val="00B52779"/>
    <w:rsid w:val="00B613E0"/>
    <w:rsid w:val="00B634A4"/>
    <w:rsid w:val="00B77564"/>
    <w:rsid w:val="00B87069"/>
    <w:rsid w:val="00B90C66"/>
    <w:rsid w:val="00BA7809"/>
    <w:rsid w:val="00BE7114"/>
    <w:rsid w:val="00C20711"/>
    <w:rsid w:val="00C30046"/>
    <w:rsid w:val="00C343E3"/>
    <w:rsid w:val="00C51061"/>
    <w:rsid w:val="00C572D0"/>
    <w:rsid w:val="00CA1E3C"/>
    <w:rsid w:val="00CA26BA"/>
    <w:rsid w:val="00CA57A9"/>
    <w:rsid w:val="00CB102C"/>
    <w:rsid w:val="00CC7C1E"/>
    <w:rsid w:val="00D02352"/>
    <w:rsid w:val="00D447BD"/>
    <w:rsid w:val="00D530A2"/>
    <w:rsid w:val="00DE711B"/>
    <w:rsid w:val="00E14020"/>
    <w:rsid w:val="00E660C2"/>
    <w:rsid w:val="00EC4E31"/>
    <w:rsid w:val="00EE6BBA"/>
    <w:rsid w:val="00F23646"/>
    <w:rsid w:val="00F37FAD"/>
    <w:rsid w:val="00F84054"/>
    <w:rsid w:val="00F90E6B"/>
    <w:rsid w:val="00FA1023"/>
    <w:rsid w:val="00FA3CD8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277C1D5"/>
  <w15:chartTrackingRefBased/>
  <w15:docId w15:val="{FB6AFCE1-F320-4056-97B2-BB3F8C41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0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F84054"/>
    <w:pPr>
      <w:ind w:left="1982"/>
      <w:outlineLvl w:val="0"/>
    </w:pPr>
    <w:rPr>
      <w:b/>
      <w:bCs/>
      <w:i/>
      <w:i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40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4054"/>
    <w:rPr>
      <w:rFonts w:ascii="Calibri" w:eastAsia="Calibri" w:hAnsi="Calibri" w:cs="Calibri"/>
      <w:b/>
      <w:bCs/>
      <w:i/>
      <w:i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8405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84054"/>
    <w:rPr>
      <w:rFonts w:ascii="Calibri" w:eastAsia="Calibri" w:hAnsi="Calibri" w:cs="Calibri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40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paragraph" w:styleId="NormalWeb">
    <w:name w:val="Normal (Web)"/>
    <w:basedOn w:val="Normal"/>
    <w:uiPriority w:val="99"/>
    <w:semiHidden/>
    <w:unhideWhenUsed/>
    <w:rsid w:val="001C36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1C3669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0F6C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C2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6C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6C27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5B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454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5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4772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747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076">
          <w:marLeft w:val="475"/>
          <w:marRight w:val="86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898">
          <w:marLeft w:val="475"/>
          <w:marRight w:val="86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340">
          <w:marLeft w:val="475"/>
          <w:marRight w:val="86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508">
          <w:marLeft w:val="475"/>
          <w:marRight w:val="86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nge.bailao@educacao.sp.gov.br" TargetMode="External"/><Relationship Id="rId13" Type="http://schemas.openxmlformats.org/officeDocument/2006/relationships/hyperlink" Target="https://www.al.sp.gov.br/repositorio/legislacao/lei/2015/lei-15667-12.01.2015.html" TargetMode="External"/><Relationship Id="rId18" Type="http://schemas.openxmlformats.org/officeDocument/2006/relationships/hyperlink" Target="https://youtu.be/tX9qIChVDH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outu.be/y_cSENGNMh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7398.htm" TargetMode="External"/><Relationship Id="rId17" Type="http://schemas.openxmlformats.org/officeDocument/2006/relationships/hyperlink" Target="https://www.planalto.gov.br/ccivil_03/leis/l9394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l.sp.gov.br/repositorio/legislacao/lei/1992/lei-7844-13.05.1992.html" TargetMode="External"/><Relationship Id="rId20" Type="http://schemas.openxmlformats.org/officeDocument/2006/relationships/hyperlink" Target="https://youtu.be/Z9NERxVWR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sp.gov.br/lise/sislegis/detresol.asp?strAto=20220308001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leis/l8069.htm" TargetMode="External"/><Relationship Id="rId23" Type="http://schemas.openxmlformats.org/officeDocument/2006/relationships/hyperlink" Target="mailto:lucienevilar@prof.educacao.sp.gov.br" TargetMode="External"/><Relationship Id="rId10" Type="http://schemas.openxmlformats.org/officeDocument/2006/relationships/hyperlink" Target="http://www.educacao.sp.gov.br/lise/sislegis/detresol.asp?strAto=202203080018" TargetMode="External"/><Relationship Id="rId19" Type="http://schemas.openxmlformats.org/officeDocument/2006/relationships/hyperlink" Target="https://youtu.be/U35NVIQyRW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al.sp.gov.br/repositorio/legislacao/lei.complementar/1985/lei.complementar-444-27.12.1985.html" TargetMode="External"/><Relationship Id="rId22" Type="http://schemas.openxmlformats.org/officeDocument/2006/relationships/hyperlink" Target="https://youtu.be/_W_TLKsm_5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52B6-1A21-453C-91C6-2C33D418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1587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Pascoal Bailão</dc:creator>
  <cp:keywords/>
  <dc:description/>
  <cp:lastModifiedBy>Solange Pascoal Bailão</cp:lastModifiedBy>
  <cp:revision>62</cp:revision>
  <dcterms:created xsi:type="dcterms:W3CDTF">2023-01-23T18:53:00Z</dcterms:created>
  <dcterms:modified xsi:type="dcterms:W3CDTF">2023-01-25T16:44:00Z</dcterms:modified>
</cp:coreProperties>
</file>