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4398" w14:textId="15C588AB" w:rsidR="00B44415" w:rsidRDefault="00B44415" w:rsidP="00B44415">
      <w:pPr>
        <w:jc w:val="center"/>
        <w:rPr>
          <w:rFonts w:ascii="Comic Sans MS" w:hAnsi="Comic Sans MS"/>
          <w:b/>
          <w:sz w:val="24"/>
          <w:szCs w:val="24"/>
        </w:rPr>
      </w:pPr>
      <w:r w:rsidRPr="008E7677">
        <w:rPr>
          <w:rFonts w:ascii="Comic Sans MS" w:hAnsi="Comic Sans MS"/>
          <w:b/>
          <w:sz w:val="24"/>
          <w:szCs w:val="24"/>
        </w:rPr>
        <w:t xml:space="preserve">CRONOGRAMA DE ATRIBUIÇÃO DE AULAS </w:t>
      </w:r>
      <w:r>
        <w:rPr>
          <w:rFonts w:ascii="Comic Sans MS" w:hAnsi="Comic Sans MS"/>
          <w:b/>
          <w:sz w:val="24"/>
          <w:szCs w:val="24"/>
        </w:rPr>
        <w:t>–</w:t>
      </w:r>
      <w:r w:rsidRPr="008E7677">
        <w:rPr>
          <w:rFonts w:ascii="Comic Sans MS" w:hAnsi="Comic Sans MS"/>
          <w:b/>
          <w:sz w:val="24"/>
          <w:szCs w:val="24"/>
        </w:rPr>
        <w:t xml:space="preserve"> 202</w:t>
      </w:r>
      <w:r w:rsidR="0078642A">
        <w:rPr>
          <w:rFonts w:ascii="Comic Sans MS" w:hAnsi="Comic Sans MS"/>
          <w:b/>
          <w:sz w:val="24"/>
          <w:szCs w:val="24"/>
        </w:rPr>
        <w:t>3</w:t>
      </w:r>
    </w:p>
    <w:p w14:paraId="420CF767" w14:textId="62DE092A" w:rsidR="00B44415" w:rsidRPr="0078642A" w:rsidRDefault="00B44415" w:rsidP="00786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473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  <w:r w:rsidRPr="0078642A">
        <w:rPr>
          <w:rFonts w:ascii="Arial" w:hAnsi="Arial" w:cs="Arial"/>
          <w:b/>
          <w:bCs/>
          <w:sz w:val="24"/>
          <w:szCs w:val="24"/>
        </w:rPr>
        <w:t xml:space="preserve">Resolução </w:t>
      </w:r>
      <w:r w:rsidR="0078642A" w:rsidRPr="0078642A">
        <w:rPr>
          <w:rFonts w:ascii="Arial" w:hAnsi="Arial" w:cs="Arial"/>
          <w:b/>
          <w:bCs/>
          <w:sz w:val="24"/>
          <w:szCs w:val="24"/>
        </w:rPr>
        <w:t>85, de 07-11-2022</w:t>
      </w:r>
    </w:p>
    <w:p w14:paraId="37EA1D69" w14:textId="77777777" w:rsidR="002F702F" w:rsidRPr="008D77D2" w:rsidRDefault="002F702F" w:rsidP="002F70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77D2">
        <w:rPr>
          <w:rFonts w:ascii="Arial" w:hAnsi="Arial" w:cs="Arial"/>
          <w:b/>
          <w:bCs/>
          <w:sz w:val="24"/>
          <w:szCs w:val="24"/>
        </w:rPr>
        <w:t>Portaria CGRH Nº 01, de 13 de janeiro de 2023</w:t>
      </w:r>
    </w:p>
    <w:p w14:paraId="7B126FCA" w14:textId="77777777" w:rsidR="0078642A" w:rsidRPr="006D473C" w:rsidRDefault="0078642A" w:rsidP="007864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7C0EAD" w14:textId="13A77E53" w:rsidR="00B44415" w:rsidRDefault="00B44415" w:rsidP="00B44415">
      <w:pPr>
        <w:rPr>
          <w:rFonts w:ascii="Comic Sans MS" w:hAnsi="Comic Sans MS"/>
          <w:b/>
          <w:sz w:val="24"/>
          <w:szCs w:val="24"/>
        </w:rPr>
      </w:pPr>
      <w:r w:rsidRPr="008E7677">
        <w:rPr>
          <w:rFonts w:ascii="Comic Sans MS" w:hAnsi="Comic Sans MS"/>
          <w:b/>
          <w:sz w:val="24"/>
          <w:szCs w:val="24"/>
        </w:rPr>
        <w:t xml:space="preserve">ETAPA – </w:t>
      </w:r>
      <w:r w:rsidR="003E2E6C">
        <w:rPr>
          <w:rFonts w:ascii="Comic Sans MS" w:hAnsi="Comic Sans MS"/>
          <w:b/>
          <w:sz w:val="24"/>
          <w:szCs w:val="24"/>
        </w:rPr>
        <w:t xml:space="preserve">DOCENTES </w:t>
      </w:r>
      <w:r w:rsidR="00E655C4">
        <w:rPr>
          <w:rFonts w:ascii="Comic Sans MS" w:hAnsi="Comic Sans MS"/>
          <w:b/>
          <w:sz w:val="24"/>
          <w:szCs w:val="24"/>
        </w:rPr>
        <w:t>CONTRATADOS E CANDIDATOS A CONTRATAÇÃO (HABILITADOS)</w:t>
      </w:r>
    </w:p>
    <w:p w14:paraId="7EF9C014" w14:textId="514F2FB8" w:rsidR="0078642A" w:rsidRPr="0078642A" w:rsidRDefault="0078642A" w:rsidP="0078642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2254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2122"/>
        <w:gridCol w:w="3470"/>
        <w:gridCol w:w="3119"/>
        <w:gridCol w:w="3543"/>
      </w:tblGrid>
      <w:tr w:rsidR="002F702F" w14:paraId="05E19EFD" w14:textId="786CF7C0" w:rsidTr="002F702F">
        <w:trPr>
          <w:trHeight w:val="4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hideMark/>
          </w:tcPr>
          <w:p w14:paraId="53D21D7F" w14:textId="77777777" w:rsidR="002F702F" w:rsidRDefault="002F702F" w:rsidP="0078642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t>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Dia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6E6817CB" w14:textId="1C4678C5" w:rsidR="002F702F" w:rsidRPr="003C32D8" w:rsidRDefault="002F702F" w:rsidP="00786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D8">
              <w:rPr>
                <w:rFonts w:ascii="Arial" w:hAnsi="Arial" w:cs="Arial"/>
                <w:b/>
                <w:bCs/>
                <w:sz w:val="24"/>
                <w:szCs w:val="24"/>
              </w:rPr>
              <w:t>26/01/202</w:t>
            </w:r>
          </w:p>
          <w:p w14:paraId="749E22D4" w14:textId="5E146103" w:rsidR="002F702F" w:rsidRDefault="002F702F" w:rsidP="007864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19BA191E" w14:textId="3EE86210" w:rsidR="002F702F" w:rsidRPr="003C32D8" w:rsidRDefault="002F702F" w:rsidP="00786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D8">
              <w:rPr>
                <w:rFonts w:ascii="Arial" w:hAnsi="Arial" w:cs="Arial"/>
                <w:b/>
                <w:bCs/>
                <w:sz w:val="24"/>
                <w:szCs w:val="24"/>
              </w:rPr>
              <w:t>26/01/2023</w:t>
            </w:r>
          </w:p>
          <w:p w14:paraId="43DF46DF" w14:textId="0C297DBB" w:rsidR="002F702F" w:rsidRDefault="002F702F" w:rsidP="007864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730D995B" w14:textId="77777777" w:rsidR="002F702F" w:rsidRPr="003C32D8" w:rsidRDefault="002F702F" w:rsidP="00786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27/01/2023 </w:t>
            </w:r>
          </w:p>
          <w:p w14:paraId="07698993" w14:textId="14E6BD8E" w:rsidR="002F702F" w:rsidRDefault="002F702F" w:rsidP="007864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F702F" w14:paraId="651E8881" w14:textId="76CF7396" w:rsidTr="002F702F">
        <w:trPr>
          <w:trHeight w:val="15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B9D03C3" w14:textId="77777777" w:rsidR="002F702F" w:rsidRDefault="002F702F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Fase/Per.</w:t>
            </w:r>
          </w:p>
          <w:p w14:paraId="11A61DFE" w14:textId="77777777" w:rsidR="002F702F" w:rsidRDefault="002F702F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Formato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3572FC" w14:textId="62E85367" w:rsidR="002F702F" w:rsidRPr="003C32D8" w:rsidRDefault="002F702F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32D8">
              <w:rPr>
                <w:rFonts w:ascii="Comic Sans MS" w:hAnsi="Comic Sans MS"/>
                <w:b/>
                <w:sz w:val="24"/>
                <w:szCs w:val="24"/>
              </w:rPr>
              <w:t>Fase - D.E (SED)</w:t>
            </w:r>
          </w:p>
          <w:p w14:paraId="4D831189" w14:textId="4EDAA1C1" w:rsidR="002F702F" w:rsidRDefault="003C32D8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32D8">
              <w:rPr>
                <w:rFonts w:ascii="Arial" w:hAnsi="Arial" w:cs="Arial"/>
                <w:b/>
                <w:sz w:val="24"/>
                <w:szCs w:val="24"/>
              </w:rPr>
              <w:t>das 07h às 10h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7E1A31" w14:textId="7FBB6804" w:rsidR="002F702F" w:rsidRDefault="002F702F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Fase - D.E (SED)</w:t>
            </w:r>
          </w:p>
          <w:p w14:paraId="1EBF8DC3" w14:textId="2EC93358" w:rsidR="002F702F" w:rsidRPr="003C32D8" w:rsidRDefault="003C32D8" w:rsidP="003361D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C32D8">
              <w:rPr>
                <w:rFonts w:ascii="Arial" w:hAnsi="Arial" w:cs="Arial"/>
                <w:b/>
                <w:bCs/>
                <w:sz w:val="24"/>
                <w:szCs w:val="24"/>
              </w:rPr>
              <w:t>das 11h às 23h59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C166F5" w14:textId="77777777" w:rsidR="002F702F" w:rsidRPr="003C32D8" w:rsidRDefault="002F702F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32D8">
              <w:rPr>
                <w:rFonts w:ascii="Comic Sans MS" w:hAnsi="Comic Sans MS"/>
                <w:b/>
                <w:sz w:val="24"/>
                <w:szCs w:val="24"/>
              </w:rPr>
              <w:t>Fase - D.E (SED)</w:t>
            </w:r>
          </w:p>
          <w:p w14:paraId="0F92419F" w14:textId="6197A7AF" w:rsidR="003C32D8" w:rsidRDefault="003C32D8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C32D8">
              <w:rPr>
                <w:rFonts w:ascii="Arial" w:hAnsi="Arial" w:cs="Arial"/>
                <w:b/>
                <w:sz w:val="24"/>
                <w:szCs w:val="24"/>
              </w:rPr>
              <w:t>das 07h às 19h</w:t>
            </w:r>
          </w:p>
        </w:tc>
      </w:tr>
      <w:tr w:rsidR="002F702F" w14:paraId="4C8A6AD7" w14:textId="78EC3B9D" w:rsidTr="002F702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67A995" w14:textId="77777777" w:rsidR="002F702F" w:rsidRDefault="002F702F" w:rsidP="003361D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Quem?/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O que?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936C74F" w14:textId="10F0A403" w:rsidR="002F702F" w:rsidRPr="00CE118E" w:rsidRDefault="002F702F" w:rsidP="003361D5">
            <w:pPr>
              <w:rPr>
                <w:rFonts w:ascii="Arial" w:hAnsi="Arial" w:cs="Arial"/>
                <w:sz w:val="24"/>
                <w:szCs w:val="24"/>
              </w:rPr>
            </w:pPr>
            <w:r w:rsidRPr="008D77D2">
              <w:rPr>
                <w:rFonts w:ascii="Arial" w:hAnsi="Arial" w:cs="Arial"/>
                <w:sz w:val="24"/>
                <w:szCs w:val="24"/>
              </w:rPr>
              <w:t>Conferência do saldo de aulas</w:t>
            </w:r>
            <w:r w:rsidRPr="00E655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58DA542" w14:textId="77BDCE25" w:rsidR="002F702F" w:rsidRPr="008D77D2" w:rsidRDefault="002F702F" w:rsidP="002F7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7D2">
              <w:rPr>
                <w:rFonts w:ascii="Arial" w:hAnsi="Arial" w:cs="Arial"/>
                <w:sz w:val="24"/>
                <w:szCs w:val="24"/>
              </w:rPr>
              <w:t>Manifestação de interesse aos docentes contratados (Categorias O e V) e candidatos à contratação habilitados, em nível de Diretoria de Ensino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F08612" w14:textId="12A9C23F" w:rsidR="002F702F" w:rsidRPr="00E655C4" w:rsidRDefault="002F702F" w:rsidP="003361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6DF6A60" w14:textId="1208C6E2" w:rsidR="002F702F" w:rsidRPr="008D77D2" w:rsidRDefault="002F702F" w:rsidP="002F7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7D2">
              <w:rPr>
                <w:rFonts w:ascii="Arial" w:hAnsi="Arial" w:cs="Arial"/>
                <w:sz w:val="24"/>
                <w:szCs w:val="24"/>
              </w:rPr>
              <w:t>Atribuição de classes e aulas aos docentes contratados (Categorias O e V) e candidatos à contratação habilitados, em nível de Diretoria de Ensino realizada, em sistema, Diretoria de Ensino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B7E17C" w14:textId="77777777" w:rsidR="002F702F" w:rsidRPr="00E655C4" w:rsidRDefault="002F702F" w:rsidP="003361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318B53" w14:textId="77777777" w:rsidR="00B44415" w:rsidRDefault="00B44415" w:rsidP="00597A41">
      <w:pPr>
        <w:tabs>
          <w:tab w:val="left" w:pos="406"/>
        </w:tabs>
      </w:pPr>
    </w:p>
    <w:sectPr w:rsidR="00B44415" w:rsidSect="00FA7E24">
      <w:pgSz w:w="16838" w:h="11906" w:orient="landscape"/>
      <w:pgMar w:top="127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15"/>
    <w:rsid w:val="00043CA2"/>
    <w:rsid w:val="0007652E"/>
    <w:rsid w:val="00230BE6"/>
    <w:rsid w:val="0028362A"/>
    <w:rsid w:val="002F702F"/>
    <w:rsid w:val="003361D5"/>
    <w:rsid w:val="00376CF1"/>
    <w:rsid w:val="003C32D8"/>
    <w:rsid w:val="003E2E6C"/>
    <w:rsid w:val="0040096F"/>
    <w:rsid w:val="004A45A3"/>
    <w:rsid w:val="00597A41"/>
    <w:rsid w:val="006D2545"/>
    <w:rsid w:val="006F1112"/>
    <w:rsid w:val="00736A36"/>
    <w:rsid w:val="0078642A"/>
    <w:rsid w:val="007F012B"/>
    <w:rsid w:val="00846C9C"/>
    <w:rsid w:val="008747FC"/>
    <w:rsid w:val="008B6DB1"/>
    <w:rsid w:val="0099116E"/>
    <w:rsid w:val="00AF4A85"/>
    <w:rsid w:val="00B44415"/>
    <w:rsid w:val="00CE118E"/>
    <w:rsid w:val="00E655C4"/>
    <w:rsid w:val="00EC5711"/>
    <w:rsid w:val="00EE7C90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CE89"/>
  <w15:docId w15:val="{8AB84A9B-D6D8-44F2-898F-88C686E4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44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Sirlei</dc:creator>
  <cp:lastModifiedBy>DE LINS</cp:lastModifiedBy>
  <cp:revision>3</cp:revision>
  <dcterms:created xsi:type="dcterms:W3CDTF">2023-01-16T15:10:00Z</dcterms:created>
  <dcterms:modified xsi:type="dcterms:W3CDTF">2023-01-16T17:32:00Z</dcterms:modified>
</cp:coreProperties>
</file>