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4042"/>
        <w:gridCol w:w="970"/>
        <w:gridCol w:w="1123"/>
        <w:gridCol w:w="2628"/>
      </w:tblGrid>
      <w:tr w:rsidR="00CE3BA9" w:rsidRPr="00CE3BA9" w14:paraId="376F01B0" w14:textId="77777777" w:rsidTr="00CE3BA9">
        <w:trPr>
          <w:trHeight w:val="331"/>
        </w:trPr>
        <w:tc>
          <w:tcPr>
            <w:tcW w:w="90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BB95D0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  <w:lang w:eastAsia="pt-BR"/>
              </w:rPr>
              <w:t>CRONOGRAMA PARA DIGITAÇÃO: JULHO/2022</w:t>
            </w:r>
          </w:p>
        </w:tc>
      </w:tr>
      <w:tr w:rsidR="00CE3BA9" w:rsidRPr="00CE3BA9" w14:paraId="75581C4D" w14:textId="77777777" w:rsidTr="00CE3BA9">
        <w:trPr>
          <w:trHeight w:val="52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08E76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61BCA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EVENTO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BC78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PRAZO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1F2840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OBSERVAÇÃO</w:t>
            </w:r>
          </w:p>
        </w:tc>
      </w:tr>
      <w:tr w:rsidR="00CE3BA9" w:rsidRPr="00CE3BA9" w14:paraId="350870E6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2BC52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F637E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SED - Cadastramento Automático - Contrato Eventual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9A1D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07/07/2022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9D0CFF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Publicação: 09/07/2022</w:t>
            </w:r>
          </w:p>
        </w:tc>
      </w:tr>
      <w:tr w:rsidR="00CE3BA9" w:rsidRPr="00CE3BA9" w14:paraId="0A52454E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FEE5D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3236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DADOS PESSOAIS – Atualização Automática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B25F2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07/07/2022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2B9726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3E69DA65" w14:textId="77777777" w:rsidTr="00CE3BA9">
        <w:trPr>
          <w:trHeight w:val="301"/>
        </w:trPr>
        <w:tc>
          <w:tcPr>
            <w:tcW w:w="333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732B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3E41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Digitar no PAEF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1BA99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08/07/2022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701F3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7EDAB5AB" w14:textId="77777777" w:rsidTr="00CE3BA9">
        <w:trPr>
          <w:trHeight w:val="301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C199F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FED28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Aguardando Aposentadoria - Código 056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A163C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13DB8D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E3BA9" w:rsidRPr="00CE3BA9" w14:paraId="545AC8F0" w14:textId="77777777" w:rsidTr="00CE3BA9">
        <w:trPr>
          <w:trHeight w:val="316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84E4B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05FBF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Aposentadoria por Invalidez - Código 100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60DB0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B87D09B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E3BA9" w:rsidRPr="00CE3BA9" w14:paraId="2709D5FD" w14:textId="77777777" w:rsidTr="00CE3BA9">
        <w:trPr>
          <w:trHeight w:val="301"/>
        </w:trPr>
        <w:tc>
          <w:tcPr>
            <w:tcW w:w="333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B7821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C54C5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CADASTRAMENTO AUTOMÁTICO DE DOCENTES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C7AF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08/07/2022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354E4D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Não esquecer de digitar as associações</w:t>
            </w:r>
          </w:p>
        </w:tc>
      </w:tr>
      <w:tr w:rsidR="00CE3BA9" w:rsidRPr="00CE3BA9" w14:paraId="1763FF77" w14:textId="77777777" w:rsidTr="00CE3BA9">
        <w:trPr>
          <w:trHeight w:val="316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3019C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18813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Categoria "O" e Efetivos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E28E6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7440441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CE3BA9" w:rsidRPr="00CE3BA9" w14:paraId="25C507F5" w14:textId="77777777" w:rsidTr="00CE3BA9">
        <w:trPr>
          <w:trHeight w:val="316"/>
        </w:trPr>
        <w:tc>
          <w:tcPr>
            <w:tcW w:w="333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4780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00071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LICENÇA SEM VENCIMENTOS - ART. 202 EFP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DF480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9994E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9B3820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3C2C8E7E" w14:textId="77777777" w:rsidTr="00CE3BA9">
        <w:trPr>
          <w:trHeight w:val="316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EFDCD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B5300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C0350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7E582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29/07/2022</w:t>
            </w:r>
          </w:p>
        </w:tc>
        <w:tc>
          <w:tcPr>
            <w:tcW w:w="2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4AC971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E3BA9" w:rsidRPr="00CE3BA9" w14:paraId="19DCC159" w14:textId="77777777" w:rsidTr="00CE3BA9">
        <w:trPr>
          <w:trHeight w:val="301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34268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3FF6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B.F.E - digitação referente a JUNHO/2022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D9257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3E281" w14:textId="393889B8" w:rsidR="00CE3BA9" w:rsidRPr="00CE3BA9" w:rsidRDefault="009A0E11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08</w:t>
            </w:r>
            <w:r w:rsidR="00CE3BA9"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D552F8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1A5836FD" w14:textId="77777777" w:rsidTr="00CE3BA9">
        <w:trPr>
          <w:trHeight w:val="1460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23139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732E6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CADASTRAMENTO AUTOMÁTICO - TIT. DE CARGO:</w:t>
            </w: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EXECUTIVO PÚBLICO / OFICIAL ADMINISTRATIVO</w:t>
            </w: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SUPERVISOR DE ENSINO / AGENTE DE ORGANIZAÇÃO ESCOLAR</w:t>
            </w: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ANALISTA ADMINISTRATIVO </w:t>
            </w:r>
            <w:proofErr w:type="gramStart"/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  ANALISTA</w:t>
            </w:r>
            <w:proofErr w:type="gramEnd"/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SOCIOCULTURAL</w:t>
            </w: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AGENTE TÉCNICO DE ASSISTÊNCIA À SAÚDE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85735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4641D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74E335D4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23AA3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8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057EF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CADASTRAMENTO DE AGENTES TEMPORÁRIOS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21B4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7B9A81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22F32562" w14:textId="77777777" w:rsidTr="00CE3BA9">
        <w:trPr>
          <w:trHeight w:val="316"/>
        </w:trPr>
        <w:tc>
          <w:tcPr>
            <w:tcW w:w="333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50698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9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AC35F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DISPENSA / EXTINÇÃO - Categorias "F", "P" e "O"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D84C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7ABB6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A31F4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1E5B3808" w14:textId="77777777" w:rsidTr="00CE3BA9">
        <w:trPr>
          <w:trHeight w:val="316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DE47C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3589E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B6AA2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69C66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28/07/2022</w:t>
            </w:r>
          </w:p>
        </w:tc>
        <w:tc>
          <w:tcPr>
            <w:tcW w:w="2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EEABCD6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E3BA9" w:rsidRPr="00CE3BA9" w14:paraId="43512720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16007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DAD3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EXONERAÇÃO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A9ABB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0EAEB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3A4E4C57" w14:textId="77777777" w:rsidTr="00CE3BA9">
        <w:trPr>
          <w:trHeight w:val="316"/>
        </w:trPr>
        <w:tc>
          <w:tcPr>
            <w:tcW w:w="333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6DAA8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40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F2550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ASSOCIAÇÃO DO PROFESSOR NA CLASSE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75670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BE193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E9AAE7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Não associar as aulas no período de 12/07/2022 a 13/07/2022</w:t>
            </w:r>
          </w:p>
        </w:tc>
      </w:tr>
      <w:tr w:rsidR="00CE3BA9" w:rsidRPr="00CE3BA9" w14:paraId="424B525E" w14:textId="77777777" w:rsidTr="00CE3BA9">
        <w:trPr>
          <w:trHeight w:val="316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37913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8B515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79EAC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F2797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1EB67A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CE3BA9" w:rsidRPr="00CE3BA9" w14:paraId="30198799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3B74A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753D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SUBSTITUIÇÃO DOCENTE EVENTUAL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D7975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93E3E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55A7F7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2919FC3D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3BC64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13</w:t>
            </w:r>
          </w:p>
        </w:tc>
        <w:tc>
          <w:tcPr>
            <w:tcW w:w="40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30EE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REPOSIÇÃO DE AULAS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4E3D0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49C18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553689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3BA9" w:rsidRPr="00CE3BA9" w14:paraId="203265A4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64EE7B29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14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BF7CD48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ALTERAÇÃO DE JORNADA/TSE JORNADA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C8B0085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DCE6F1"/>
            <w:vAlign w:val="center"/>
            <w:hideMark/>
          </w:tcPr>
          <w:p w14:paraId="5B9FE573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Publicação: 19/07/2022</w:t>
            </w:r>
          </w:p>
        </w:tc>
      </w:tr>
      <w:tr w:rsidR="00CE3BA9" w:rsidRPr="00CE3BA9" w14:paraId="4A87908B" w14:textId="77777777" w:rsidTr="00CE3BA9">
        <w:trPr>
          <w:trHeight w:val="1038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1F787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1E3A9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PROGRAMAÇÃO DE APONTAMENTO DE FÉRIAS - ADM/DOCENTES</w:t>
            </w: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SIPAF/BIF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7C0A2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A5D274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Só incluir no SIPAF os casos excepcionais como Lic. Maternidade e auxílio Maternidade de docente.</w:t>
            </w:r>
          </w:p>
        </w:tc>
      </w:tr>
      <w:tr w:rsidR="00CE3BA9" w:rsidRPr="00CE3BA9" w14:paraId="7D325BFB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10D9F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346089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EVOLUÇÃO FUNCIONAL ==&gt; via não acadêmica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81E18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4CA5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244331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Publicação: 14/07/2022</w:t>
            </w:r>
          </w:p>
        </w:tc>
      </w:tr>
      <w:tr w:rsidR="00CE3BA9" w:rsidRPr="00CE3BA9" w14:paraId="5D79C100" w14:textId="77777777" w:rsidTr="00CE3BA9">
        <w:trPr>
          <w:trHeight w:val="316"/>
        </w:trPr>
        <w:tc>
          <w:tcPr>
            <w:tcW w:w="33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F9A55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62F4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BIÊNIO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10DB2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22/07/2022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274472" w14:textId="77777777" w:rsidR="00CE3BA9" w:rsidRPr="00CE3BA9" w:rsidRDefault="00CE3BA9" w:rsidP="00CE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Publicação: 26/07/2022</w:t>
            </w:r>
          </w:p>
        </w:tc>
      </w:tr>
      <w:tr w:rsidR="00CE3BA9" w:rsidRPr="00CE3BA9" w14:paraId="495FBB41" w14:textId="77777777" w:rsidTr="00CE3BA9">
        <w:trPr>
          <w:trHeight w:val="511"/>
        </w:trPr>
        <w:tc>
          <w:tcPr>
            <w:tcW w:w="33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DF2F2" w14:textId="77777777" w:rsidR="00CE3BA9" w:rsidRPr="00CE3BA9" w:rsidRDefault="00CE3BA9" w:rsidP="00CE3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  <w:t>18</w:t>
            </w:r>
          </w:p>
        </w:tc>
        <w:tc>
          <w:tcPr>
            <w:tcW w:w="5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DEE81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Disponibilização dos terminais da rede PRODESP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03945E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Dias úteis - das 6h às 22h. </w:t>
            </w:r>
          </w:p>
        </w:tc>
      </w:tr>
      <w:tr w:rsidR="00CE3BA9" w:rsidRPr="00CE3BA9" w14:paraId="41F865C8" w14:textId="77777777" w:rsidTr="00CE3BA9">
        <w:trPr>
          <w:trHeight w:val="511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89F9609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D4BC6EA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1ACB5B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Feriado - das 6h às 18h. </w:t>
            </w:r>
          </w:p>
        </w:tc>
      </w:tr>
      <w:tr w:rsidR="00CE3BA9" w:rsidRPr="00CE3BA9" w14:paraId="5BAB66E3" w14:textId="77777777" w:rsidTr="00CE3BA9">
        <w:trPr>
          <w:trHeight w:val="511"/>
        </w:trPr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659015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555B15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940C5F" w14:textId="77777777" w:rsidR="00CE3BA9" w:rsidRPr="00CE3BA9" w:rsidRDefault="00CE3BA9" w:rsidP="00CE3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E3B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Sábados e Domingos - das 6h às 18h.</w:t>
            </w:r>
          </w:p>
        </w:tc>
      </w:tr>
    </w:tbl>
    <w:p w14:paraId="13711B67" w14:textId="244DBFE2" w:rsidR="003157E7" w:rsidRDefault="00CE3BA9" w:rsidP="00CE3BA9">
      <w:pPr>
        <w:jc w:val="right"/>
      </w:pPr>
      <w:r w:rsidRPr="00CE026D">
        <w:rPr>
          <w:iCs/>
        </w:rPr>
        <w:t>NFP - 0</w:t>
      </w:r>
      <w:r>
        <w:rPr>
          <w:iCs/>
        </w:rPr>
        <w:t>1</w:t>
      </w:r>
      <w:r w:rsidRPr="00CE026D">
        <w:rPr>
          <w:iCs/>
        </w:rPr>
        <w:t>/0</w:t>
      </w:r>
      <w:r>
        <w:rPr>
          <w:iCs/>
        </w:rPr>
        <w:t>7</w:t>
      </w:r>
      <w:r w:rsidRPr="00CE026D">
        <w:rPr>
          <w:iCs/>
        </w:rPr>
        <w:t>/2022</w:t>
      </w:r>
    </w:p>
    <w:sectPr w:rsidR="00315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A9"/>
    <w:rsid w:val="001A6108"/>
    <w:rsid w:val="009A0E11"/>
    <w:rsid w:val="00B93B04"/>
    <w:rsid w:val="00CE3BA9"/>
    <w:rsid w:val="00E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4A4E"/>
  <w15:chartTrackingRefBased/>
  <w15:docId w15:val="{B11314ED-4637-4F3A-852E-6410FD39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Oliveira Ferreira</dc:creator>
  <cp:keywords/>
  <dc:description/>
  <cp:lastModifiedBy>Bruno De Oliveira Ferreira</cp:lastModifiedBy>
  <cp:revision>3</cp:revision>
  <dcterms:created xsi:type="dcterms:W3CDTF">2022-07-01T19:35:00Z</dcterms:created>
  <dcterms:modified xsi:type="dcterms:W3CDTF">2022-07-01T19:43:00Z</dcterms:modified>
</cp:coreProperties>
</file>