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6CBD" w14:textId="34F428FC" w:rsidR="001D4F64" w:rsidRDefault="001D4F64" w:rsidP="00D43131">
      <w:pPr>
        <w:ind w:right="-143"/>
      </w:pPr>
      <w:r w:rsidRPr="00D43131">
        <w:rPr>
          <w:b/>
          <w:bCs/>
          <w:color w:val="0070C0"/>
        </w:rPr>
        <w:t xml:space="preserve">sábado, 23 de julho de 2022 Diário Oficial Poder Executivo - </w:t>
      </w:r>
      <w:r w:rsidRPr="00D43131">
        <w:rPr>
          <w:b/>
          <w:bCs/>
        </w:rPr>
        <w:t xml:space="preserve">Seção II </w:t>
      </w:r>
      <w:r w:rsidRPr="00D43131">
        <w:rPr>
          <w:b/>
          <w:bCs/>
          <w:color w:val="0070C0"/>
        </w:rPr>
        <w:t>São Paulo, 132 (148)</w:t>
      </w:r>
      <w:r w:rsidRPr="00D43131">
        <w:rPr>
          <w:color w:val="0070C0"/>
        </w:rPr>
        <w:t xml:space="preserve"> </w:t>
      </w:r>
      <w:r w:rsidRPr="001D4F64">
        <w:t xml:space="preserve">– </w:t>
      </w:r>
      <w:r w:rsidRPr="001D4F64">
        <w:rPr>
          <w:b/>
          <w:bCs/>
        </w:rPr>
        <w:t>31</w:t>
      </w:r>
    </w:p>
    <w:p w14:paraId="45152A01" w14:textId="73569AF4" w:rsidR="001D4F64" w:rsidRDefault="001D4F64" w:rsidP="001D4F64">
      <w:r>
        <w:t>COORDENADORIA DE GESTÃO DE RECURSOS HUMANOS</w:t>
      </w:r>
    </w:p>
    <w:p w14:paraId="09F1D3B0" w14:textId="0BC02F6C" w:rsidR="001D4F64" w:rsidRPr="00D43131" w:rsidRDefault="001D4F64" w:rsidP="001D4F64">
      <w:pPr>
        <w:rPr>
          <w:b/>
          <w:bCs/>
        </w:rPr>
      </w:pPr>
      <w:r w:rsidRPr="00D43131">
        <w:rPr>
          <w:b/>
          <w:bCs/>
        </w:rPr>
        <w:t>Portaria da Coordenadora, de 22/07/2022.</w:t>
      </w:r>
    </w:p>
    <w:p w14:paraId="545DDB8B" w14:textId="37FDB57A" w:rsidR="001D4F64" w:rsidRDefault="001D4F64" w:rsidP="001D4F64">
      <w:r>
        <w:t xml:space="preserve">REMOVENDO POR CONCURSO, nos termos do artigo 24 da Lei Complementar nº 444/1985, do Decreto nº 55.143/2009 alterado pelo Decreto nº 60.649/2014 e da Resolução SE nº 95/2009, Diretores de Escola do </w:t>
      </w:r>
      <w:proofErr w:type="spellStart"/>
      <w:r>
        <w:t>SQC</w:t>
      </w:r>
      <w:proofErr w:type="spellEnd"/>
      <w:r>
        <w:t>-II-</w:t>
      </w:r>
      <w:proofErr w:type="spellStart"/>
      <w:r>
        <w:t>QM</w:t>
      </w:r>
      <w:proofErr w:type="spellEnd"/>
      <w:r>
        <w:t>, por União de cônjuges e por Títulos, conforme segue:</w:t>
      </w:r>
    </w:p>
    <w:p w14:paraId="460FA026" w14:textId="14644AB1" w:rsidR="00A2436D" w:rsidRDefault="001D4F64" w:rsidP="001D4F64">
      <w:r>
        <w:t>** ATO DE REMOÇÃO - DIRETOR ** UNIÃO DE CÔNJUGES</w:t>
      </w:r>
    </w:p>
    <w:p w14:paraId="66923433" w14:textId="434DCBA1" w:rsidR="001D4F64" w:rsidRDefault="001D4F64" w:rsidP="001D4F64">
      <w:pPr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Pr="001D4F64">
        <w:rPr>
          <w:b/>
          <w:bCs/>
          <w:color w:val="FF0000"/>
        </w:rPr>
        <w:t>Re</w:t>
      </w:r>
      <w:r w:rsidR="00825E8B">
        <w:rPr>
          <w:b/>
          <w:bCs/>
          <w:color w:val="FF0000"/>
        </w:rPr>
        <w:t>l</w:t>
      </w:r>
      <w:r w:rsidRPr="001D4F64">
        <w:rPr>
          <w:b/>
          <w:bCs/>
          <w:color w:val="FF0000"/>
        </w:rPr>
        <w:t>ação de removidos a partir da página 31</w:t>
      </w:r>
      <w:r w:rsidR="00CC2891">
        <w:rPr>
          <w:b/>
          <w:bCs/>
          <w:color w:val="FF0000"/>
        </w:rPr>
        <w:t>, SEÇÃO II.</w:t>
      </w:r>
    </w:p>
    <w:p w14:paraId="3226C4E1" w14:textId="77777777" w:rsidR="00D43131" w:rsidRDefault="00D43131" w:rsidP="001D4F64">
      <w:pPr>
        <w:rPr>
          <w:b/>
          <w:bCs/>
          <w:color w:val="FF0000"/>
        </w:rPr>
      </w:pPr>
    </w:p>
    <w:p w14:paraId="2CE59A31" w14:textId="2B145108" w:rsidR="001D4F64" w:rsidRPr="00D43131" w:rsidRDefault="00D43131" w:rsidP="001D4F64">
      <w:pPr>
        <w:rPr>
          <w:b/>
          <w:bCs/>
          <w:color w:val="4472C4" w:themeColor="accent1"/>
        </w:rPr>
      </w:pPr>
      <w:r w:rsidRPr="00D43131">
        <w:rPr>
          <w:b/>
          <w:bCs/>
          <w:color w:val="4472C4" w:themeColor="accent1"/>
        </w:rPr>
        <w:t xml:space="preserve">sábado, 23 de julho de 2022 Diário </w:t>
      </w:r>
      <w:proofErr w:type="spellStart"/>
      <w:r w:rsidRPr="00D43131">
        <w:rPr>
          <w:b/>
          <w:bCs/>
          <w:color w:val="4472C4" w:themeColor="accent1"/>
        </w:rPr>
        <w:t>Ofi</w:t>
      </w:r>
      <w:proofErr w:type="spellEnd"/>
      <w:r w:rsidRPr="00D43131">
        <w:rPr>
          <w:b/>
          <w:bCs/>
          <w:color w:val="4472C4" w:themeColor="accent1"/>
        </w:rPr>
        <w:t xml:space="preserve"> </w:t>
      </w:r>
      <w:proofErr w:type="spellStart"/>
      <w:r w:rsidRPr="00D43131">
        <w:rPr>
          <w:b/>
          <w:bCs/>
          <w:color w:val="4472C4" w:themeColor="accent1"/>
        </w:rPr>
        <w:t>cial</w:t>
      </w:r>
      <w:proofErr w:type="spellEnd"/>
      <w:r w:rsidRPr="00D43131">
        <w:rPr>
          <w:b/>
          <w:bCs/>
          <w:color w:val="4472C4" w:themeColor="accent1"/>
        </w:rPr>
        <w:t xml:space="preserve"> Poder Executivo - </w:t>
      </w:r>
      <w:r w:rsidRPr="00D43131">
        <w:rPr>
          <w:b/>
          <w:bCs/>
        </w:rPr>
        <w:t xml:space="preserve">Seção I </w:t>
      </w:r>
      <w:r w:rsidRPr="00D43131">
        <w:rPr>
          <w:b/>
          <w:bCs/>
          <w:color w:val="4472C4" w:themeColor="accent1"/>
        </w:rPr>
        <w:t xml:space="preserve">São Paulo, 132 (148) – </w:t>
      </w:r>
      <w:r w:rsidRPr="00D43131">
        <w:rPr>
          <w:b/>
          <w:bCs/>
        </w:rPr>
        <w:t>25</w:t>
      </w:r>
    </w:p>
    <w:p w14:paraId="65AB6CF8" w14:textId="1BE5C8ED" w:rsidR="007C6133" w:rsidRPr="007C6133" w:rsidRDefault="007C6133" w:rsidP="007C6133">
      <w:r w:rsidRPr="007C6133">
        <w:t>COORDENADORIA DE GESTÃO DE</w:t>
      </w:r>
      <w:r>
        <w:t xml:space="preserve"> </w:t>
      </w:r>
      <w:r w:rsidRPr="007C6133">
        <w:t>RECURSOS HUMANOS</w:t>
      </w:r>
    </w:p>
    <w:p w14:paraId="7C80622C" w14:textId="77777777" w:rsidR="007C6133" w:rsidRPr="00D43131" w:rsidRDefault="007C6133" w:rsidP="007C6133">
      <w:pPr>
        <w:rPr>
          <w:b/>
          <w:bCs/>
        </w:rPr>
      </w:pPr>
      <w:r w:rsidRPr="00D43131">
        <w:rPr>
          <w:b/>
          <w:bCs/>
        </w:rPr>
        <w:t>Portaria CGRH-07</w:t>
      </w:r>
    </w:p>
    <w:p w14:paraId="3FDC3FCE" w14:textId="6CBF02AE" w:rsidR="007C6133" w:rsidRPr="007C6133" w:rsidRDefault="007C6133" w:rsidP="007C6133">
      <w:r w:rsidRPr="007C6133">
        <w:t>Estabelece os procedimentos de desligamento dos integrantes da Classe de Suporte</w:t>
      </w:r>
      <w:r>
        <w:t xml:space="preserve"> </w:t>
      </w:r>
      <w:r w:rsidRPr="007C6133">
        <w:t>Pedagógico, do Quadro do Magistério,</w:t>
      </w:r>
      <w:r>
        <w:t xml:space="preserve"> n</w:t>
      </w:r>
      <w:r w:rsidRPr="007C6133">
        <w:t>em decorrência do Concurso de Remoção – Diretor de Escola</w:t>
      </w:r>
      <w:r>
        <w:t xml:space="preserve"> </w:t>
      </w:r>
      <w:r w:rsidRPr="007C6133">
        <w:t>2022</w:t>
      </w:r>
    </w:p>
    <w:p w14:paraId="7E751E03" w14:textId="26789BA3" w:rsidR="007C6133" w:rsidRPr="007C6133" w:rsidRDefault="007C6133" w:rsidP="007C6133">
      <w:r w:rsidRPr="007C6133">
        <w:t>A Coordenadora da Coordenadoria de Gestão de Recursos</w:t>
      </w:r>
      <w:r>
        <w:t xml:space="preserve"> </w:t>
      </w:r>
      <w:r w:rsidRPr="007C6133">
        <w:t xml:space="preserve">Humanos - </w:t>
      </w:r>
      <w:proofErr w:type="spellStart"/>
      <w:r w:rsidRPr="007C6133">
        <w:t>CGRH</w:t>
      </w:r>
      <w:proofErr w:type="spellEnd"/>
      <w:r w:rsidRPr="007C6133">
        <w:t>, conforme o artigo 38 da Resolução SE-95, de</w:t>
      </w:r>
      <w:r>
        <w:t xml:space="preserve"> </w:t>
      </w:r>
      <w:r w:rsidRPr="007C6133">
        <w:t>11-12-2009, e considerando a publicação do ato de remoção</w:t>
      </w:r>
      <w:r>
        <w:t xml:space="preserve"> </w:t>
      </w:r>
      <w:r w:rsidRPr="007C6133">
        <w:t>por união de cônjuges e por títulos do concurso de remoção –</w:t>
      </w:r>
      <w:r>
        <w:t xml:space="preserve"> </w:t>
      </w:r>
      <w:r w:rsidRPr="007C6133">
        <w:t>Diretor de Escola 2022, expede a presente Portaria:</w:t>
      </w:r>
    </w:p>
    <w:p w14:paraId="3F41F418" w14:textId="712F310F" w:rsidR="007C6133" w:rsidRPr="007C6133" w:rsidRDefault="007C6133" w:rsidP="007C6133">
      <w:r w:rsidRPr="007C6133">
        <w:t>Artigo 1º - Os titulares de cargo removidos deverão assumir</w:t>
      </w:r>
      <w:r>
        <w:t xml:space="preserve"> </w:t>
      </w:r>
      <w:r w:rsidRPr="007C6133">
        <w:t>o exercício na unidade de destino, em 25-07-2022, quando serão</w:t>
      </w:r>
      <w:r>
        <w:t xml:space="preserve"> </w:t>
      </w:r>
      <w:r w:rsidRPr="007C6133">
        <w:t>desligados da origem.</w:t>
      </w:r>
    </w:p>
    <w:p w14:paraId="79431A4E" w14:textId="73C0CF4D" w:rsidR="007C6133" w:rsidRPr="007C6133" w:rsidRDefault="007C6133" w:rsidP="007C6133">
      <w:r w:rsidRPr="007C6133">
        <w:t>§ 1º - Em caso de remoção para a unidade escolar ou administrativa, em município diverso à da classificação da origem,</w:t>
      </w:r>
      <w:r>
        <w:t xml:space="preserve"> </w:t>
      </w:r>
      <w:r w:rsidRPr="007C6133">
        <w:t>o removido fará jus ao trânsito de até 8 dias corridos, após a</w:t>
      </w:r>
      <w:r>
        <w:t xml:space="preserve"> </w:t>
      </w:r>
      <w:r w:rsidRPr="007C6133">
        <w:t>publicação do ato de remoção, conforme previsto no artigo 61</w:t>
      </w:r>
      <w:r>
        <w:t xml:space="preserve"> </w:t>
      </w:r>
      <w:r w:rsidRPr="007C6133">
        <w:t>da Lei 10.261/1968, que será considerado na unidade/órgão</w:t>
      </w:r>
      <w:r>
        <w:t xml:space="preserve"> </w:t>
      </w:r>
      <w:r w:rsidRPr="007C6133">
        <w:t>de destino.</w:t>
      </w:r>
    </w:p>
    <w:p w14:paraId="5347D13E" w14:textId="559BC39E" w:rsidR="007C6133" w:rsidRPr="007C6133" w:rsidRDefault="007C6133" w:rsidP="007C6133">
      <w:r w:rsidRPr="007C6133">
        <w:t>§ 2º - Não haverá período de trânsito para o removido que,</w:t>
      </w:r>
      <w:r>
        <w:t xml:space="preserve"> </w:t>
      </w:r>
      <w:r w:rsidRPr="007C6133">
        <w:t>na ocasião da publicação da remoção, esteja em exercício em</w:t>
      </w:r>
      <w:r>
        <w:t xml:space="preserve"> </w:t>
      </w:r>
      <w:r w:rsidRPr="007C6133">
        <w:t>unidade sediada no município para o qual se removeu.</w:t>
      </w:r>
    </w:p>
    <w:p w14:paraId="5F13B193" w14:textId="074B636F" w:rsidR="007C6133" w:rsidRPr="007C6133" w:rsidRDefault="007C6133" w:rsidP="007C6133">
      <w:r w:rsidRPr="007C6133">
        <w:t>Artigo 2º - Os removidos que, na data da publicação do</w:t>
      </w:r>
      <w:r>
        <w:t xml:space="preserve"> </w:t>
      </w:r>
      <w:r w:rsidRPr="007C6133">
        <w:t>ato, encontrarem-se em gozo de férias ou em licença, cujo saldo</w:t>
      </w:r>
      <w:r>
        <w:t xml:space="preserve"> </w:t>
      </w:r>
      <w:r w:rsidRPr="007C6133">
        <w:t>ultrapasse as datas, a que se refere o artigo 1º desta Portaria,</w:t>
      </w:r>
      <w:r>
        <w:t xml:space="preserve"> </w:t>
      </w:r>
      <w:r w:rsidRPr="007C6133">
        <w:t>deverão comunicar esta situação ao superior imediato no órgão</w:t>
      </w:r>
      <w:r>
        <w:t xml:space="preserve"> </w:t>
      </w:r>
      <w:r w:rsidRPr="007C6133">
        <w:t>ou na unidade de destino e assumir exercício no primeiro dia útil</w:t>
      </w:r>
      <w:r>
        <w:t xml:space="preserve"> </w:t>
      </w:r>
      <w:r w:rsidRPr="007C6133">
        <w:t>subsequente ao último dia do impedimento.</w:t>
      </w:r>
    </w:p>
    <w:p w14:paraId="587902A0" w14:textId="71AB62CC" w:rsidR="007C6133" w:rsidRPr="007C6133" w:rsidRDefault="007C6133" w:rsidP="007C6133">
      <w:r w:rsidRPr="007C6133">
        <w:t>Artigo 3º - Os integrantes da classe de Diretor de Escola que</w:t>
      </w:r>
      <w:r>
        <w:t xml:space="preserve"> </w:t>
      </w:r>
      <w:r w:rsidRPr="007C6133">
        <w:t>se encontrem afastados, designados ou nomeados em comissão junto a outro órgão/unidade, poderão permanecer nessa</w:t>
      </w:r>
      <w:r>
        <w:t xml:space="preserve"> </w:t>
      </w:r>
      <w:r w:rsidRPr="007C6133">
        <w:t>situação, devendo comunicar ao órgão/unidade de destino sua</w:t>
      </w:r>
      <w:r>
        <w:t xml:space="preserve"> </w:t>
      </w:r>
      <w:r w:rsidRPr="007C6133">
        <w:t>assunção de exercício por ofício, até 25-07-2022.</w:t>
      </w:r>
    </w:p>
    <w:p w14:paraId="34CFCA7F" w14:textId="6CB5DF33" w:rsidR="007C6133" w:rsidRPr="007C6133" w:rsidRDefault="007C6133" w:rsidP="007C6133">
      <w:r w:rsidRPr="007C6133">
        <w:t>Artigo 4º - Os removidos que acumulam cargos deverão</w:t>
      </w:r>
      <w:r>
        <w:t xml:space="preserve"> </w:t>
      </w:r>
      <w:r w:rsidRPr="007C6133">
        <w:t>ter publicado ato decisório referente à nova situação, de acordo</w:t>
      </w:r>
      <w:r>
        <w:t xml:space="preserve"> </w:t>
      </w:r>
      <w:r w:rsidRPr="007C6133">
        <w:t>com o disposto no artigo 8º do Decreto 41.915/1997, após o</w:t>
      </w:r>
      <w:r>
        <w:t xml:space="preserve"> </w:t>
      </w:r>
      <w:r w:rsidRPr="007C6133">
        <w:t>exercício na unidade/órgão de destino.</w:t>
      </w:r>
    </w:p>
    <w:p w14:paraId="64445E94" w14:textId="5562A94D" w:rsidR="007C6133" w:rsidRPr="007C6133" w:rsidRDefault="007C6133" w:rsidP="007C6133">
      <w:r w:rsidRPr="007C6133">
        <w:lastRenderedPageBreak/>
        <w:t>Parágrafo Único - No caso do Diretor de Escola que acumula</w:t>
      </w:r>
      <w:r>
        <w:t xml:space="preserve"> </w:t>
      </w:r>
      <w:r w:rsidRPr="007C6133">
        <w:t>com o cargo de Professor, removido para a mesma unidade</w:t>
      </w:r>
      <w:r>
        <w:t xml:space="preserve"> </w:t>
      </w:r>
      <w:r w:rsidRPr="007C6133">
        <w:t>escolar em que exerça esse cargo, o Dirigente Regional de Ensino deverá proceder a movimentação do cargo que deu origem</w:t>
      </w:r>
      <w:r>
        <w:t xml:space="preserve"> </w:t>
      </w:r>
      <w:r w:rsidRPr="007C6133">
        <w:t>a situação irregular, de modo que descaracterize conflito legal</w:t>
      </w:r>
      <w:r>
        <w:t xml:space="preserve"> </w:t>
      </w:r>
      <w:r w:rsidRPr="007C6133">
        <w:t>disposto no artigo 244 da Lei 10.261/1968.</w:t>
      </w:r>
    </w:p>
    <w:p w14:paraId="0043163E" w14:textId="0C8507C0" w:rsidR="007C6133" w:rsidRPr="007C6133" w:rsidRDefault="007C6133" w:rsidP="007C6133">
      <w:r w:rsidRPr="007C6133">
        <w:t>Artigo 5º - Quanto à remoção do Diretor de Escola, deve-se</w:t>
      </w:r>
      <w:r>
        <w:t xml:space="preserve"> </w:t>
      </w:r>
      <w:r w:rsidRPr="007C6133">
        <w:t>observar o seguinte:</w:t>
      </w:r>
    </w:p>
    <w:p w14:paraId="5A2CEEBE" w14:textId="679415E4" w:rsidR="007C6133" w:rsidRPr="007C6133" w:rsidRDefault="007C6133" w:rsidP="007C6133">
      <w:r w:rsidRPr="007C6133">
        <w:t>I - Ao assumir o exercício, deverá observar os prazos previstos no artigo 1º desta Portaria e fazer publicar nova escala</w:t>
      </w:r>
      <w:r>
        <w:t xml:space="preserve"> </w:t>
      </w:r>
      <w:r w:rsidRPr="007C6133">
        <w:t>de substituição.</w:t>
      </w:r>
    </w:p>
    <w:p w14:paraId="609216B4" w14:textId="40A6757E" w:rsidR="007C6133" w:rsidRPr="007C6133" w:rsidRDefault="007C6133" w:rsidP="007C6133">
      <w:r w:rsidRPr="007C6133">
        <w:t>II - Na hipótese acima, o servidor, que está designado</w:t>
      </w:r>
      <w:r>
        <w:t xml:space="preserve"> </w:t>
      </w:r>
      <w:r w:rsidRPr="007C6133">
        <w:t>Diretor de Escola, deverá ser cessado na data do desligamento,</w:t>
      </w:r>
      <w:r>
        <w:t xml:space="preserve"> </w:t>
      </w:r>
      <w:r w:rsidRPr="007C6133">
        <w:t>em 25-07-2022, cabendo, no caso de ser docente proceder o</w:t>
      </w:r>
      <w:r>
        <w:t xml:space="preserve"> </w:t>
      </w:r>
      <w:r w:rsidRPr="007C6133">
        <w:t>atendimento à jornada de trabalho do titular de cargo, referente</w:t>
      </w:r>
      <w:r>
        <w:t xml:space="preserve"> </w:t>
      </w:r>
      <w:r w:rsidRPr="007C6133">
        <w:t>ao ano letivo de 2022.</w:t>
      </w:r>
    </w:p>
    <w:p w14:paraId="56E91B5C" w14:textId="0993AFF8" w:rsidR="007C6133" w:rsidRPr="007C6133" w:rsidRDefault="007C6133" w:rsidP="007C6133">
      <w:r w:rsidRPr="007C6133">
        <w:t>III - O removido que, na data da publicação do ato de</w:t>
      </w:r>
      <w:r>
        <w:t xml:space="preserve"> </w:t>
      </w:r>
      <w:r w:rsidRPr="007C6133">
        <w:t>remoção, encontre-se designado na direção de unidade escolar</w:t>
      </w:r>
      <w:r>
        <w:t xml:space="preserve"> </w:t>
      </w:r>
      <w:r w:rsidRPr="007C6133">
        <w:t>sediada no mesmo município para o qual se removeu, não poderá permanecer na designação, devendo ser cessado e entrar em</w:t>
      </w:r>
      <w:r>
        <w:t xml:space="preserve"> </w:t>
      </w:r>
      <w:r w:rsidRPr="007C6133">
        <w:t>exercício na unidade em que foi atendido no referido concurso.</w:t>
      </w:r>
    </w:p>
    <w:p w14:paraId="01AFAF4D" w14:textId="3D1E0B8A" w:rsidR="007C6133" w:rsidRPr="007C6133" w:rsidRDefault="007C6133" w:rsidP="007C6133">
      <w:r w:rsidRPr="007C6133">
        <w:t>IV - Com caracterização de vacância de cargo de Diretor de</w:t>
      </w:r>
      <w:r>
        <w:t xml:space="preserve"> </w:t>
      </w:r>
      <w:r w:rsidRPr="007C6133">
        <w:t>Escola, após a concretização da remoção, a Diretoria de Ensino</w:t>
      </w:r>
      <w:r w:rsidR="00CC2891">
        <w:t xml:space="preserve"> </w:t>
      </w:r>
      <w:r w:rsidRPr="007C6133">
        <w:t>deverá oferecer a referida vaga, em sessão regular de atribuição,</w:t>
      </w:r>
      <w:r w:rsidR="00CC2891">
        <w:t xml:space="preserve"> </w:t>
      </w:r>
      <w:r w:rsidRPr="007C6133">
        <w:t>conforme previsto no artigo 6º desta Portaria.</w:t>
      </w:r>
    </w:p>
    <w:p w14:paraId="7E31068F" w14:textId="048817F8" w:rsidR="007C6133" w:rsidRPr="007C6133" w:rsidRDefault="007C6133" w:rsidP="007C6133">
      <w:r w:rsidRPr="007C6133">
        <w:t xml:space="preserve">V - No caso </w:t>
      </w:r>
      <w:proofErr w:type="gramStart"/>
      <w:r w:rsidRPr="007C6133">
        <w:t>do</w:t>
      </w:r>
      <w:proofErr w:type="gramEnd"/>
      <w:r w:rsidRPr="007C6133">
        <w:t xml:space="preserve"> removido assumir o exercício por ofício, o</w:t>
      </w:r>
      <w:r w:rsidR="00CC2891">
        <w:t xml:space="preserve"> </w:t>
      </w:r>
      <w:r w:rsidRPr="007C6133">
        <w:t>servidor que está designado Diretor de Escola poderá, excepcionalmente, permanecer em substituição, mediante apostilamento</w:t>
      </w:r>
      <w:r w:rsidR="00CC2891">
        <w:t xml:space="preserve"> </w:t>
      </w:r>
      <w:r w:rsidRPr="007C6133">
        <w:t>dessa situação, cabendo ao Dirigente Regional de Ensino a</w:t>
      </w:r>
      <w:r w:rsidR="00CC2891">
        <w:t xml:space="preserve"> </w:t>
      </w:r>
      <w:r w:rsidRPr="007C6133">
        <w:t>decisão quanto à permanência do designado para continuidade</w:t>
      </w:r>
      <w:r w:rsidR="00CC2891">
        <w:t xml:space="preserve"> </w:t>
      </w:r>
      <w:r w:rsidRPr="007C6133">
        <w:t>da proposta pedagógica da escola.</w:t>
      </w:r>
    </w:p>
    <w:p w14:paraId="282AFD1A" w14:textId="264E81FB" w:rsidR="007C6133" w:rsidRPr="007C6133" w:rsidRDefault="007C6133" w:rsidP="007C6133">
      <w:r w:rsidRPr="007C6133">
        <w:t>VI - O integrante do Quadro do Magistério designado</w:t>
      </w:r>
      <w:r w:rsidR="00CC2891">
        <w:t xml:space="preserve"> </w:t>
      </w:r>
      <w:r w:rsidRPr="007C6133">
        <w:t>Diretor de Escola, em cargo vago e que não foi preenchido pelo</w:t>
      </w:r>
      <w:r w:rsidR="00CC2891">
        <w:t xml:space="preserve"> </w:t>
      </w:r>
      <w:r w:rsidRPr="007C6133">
        <w:t>Concurso de Remoção, deverá permanecer designado nesta</w:t>
      </w:r>
      <w:r w:rsidR="00CC2891">
        <w:t xml:space="preserve"> </w:t>
      </w:r>
      <w:r w:rsidRPr="007C6133">
        <w:t>condição.</w:t>
      </w:r>
    </w:p>
    <w:p w14:paraId="7B54DA0F" w14:textId="37A85AFE" w:rsidR="007C6133" w:rsidRPr="007C6133" w:rsidRDefault="007C6133" w:rsidP="007C6133">
      <w:r w:rsidRPr="007C6133">
        <w:t>Artigo 6º - O Dirigente Regional de Ensino deverá oferecer a</w:t>
      </w:r>
      <w:r w:rsidR="00CC2891">
        <w:t xml:space="preserve"> </w:t>
      </w:r>
      <w:r w:rsidRPr="007C6133">
        <w:t>atribuição de vagas remanescentes para o suporte pedagógico,</w:t>
      </w:r>
      <w:r w:rsidR="00CC2891">
        <w:t xml:space="preserve"> </w:t>
      </w:r>
      <w:r w:rsidRPr="007C6133">
        <w:t>observando a classificação vigente, em sessão regular por meio</w:t>
      </w:r>
      <w:r w:rsidR="00CC2891">
        <w:t xml:space="preserve"> </w:t>
      </w:r>
      <w:r w:rsidRPr="007C6133">
        <w:t>de Edital específico.</w:t>
      </w:r>
    </w:p>
    <w:p w14:paraId="6CE27AD4" w14:textId="751F47F7" w:rsidR="007C6133" w:rsidRPr="007C6133" w:rsidRDefault="007C6133" w:rsidP="007C6133">
      <w:r w:rsidRPr="007C6133">
        <w:t>Parágrafo Único - Em caso de inexistência de interessados</w:t>
      </w:r>
      <w:r w:rsidR="00CC2891">
        <w:t xml:space="preserve"> </w:t>
      </w:r>
      <w:r w:rsidRPr="007C6133">
        <w:t>classificados, nos termos do “caput” deste artigo, após oferecimentos em Diário Oficial do Estado de duas sessões de atribuição, em caso de cargo vago ou em substituição, a vaga poderá</w:t>
      </w:r>
      <w:r w:rsidR="00CC2891">
        <w:t xml:space="preserve"> </w:t>
      </w:r>
      <w:r w:rsidRPr="007C6133">
        <w:t>ser oferecida a integrante do Quadro do Magistério selecionado</w:t>
      </w:r>
      <w:r w:rsidR="00CC2891">
        <w:t xml:space="preserve"> </w:t>
      </w:r>
      <w:r w:rsidRPr="007C6133">
        <w:t>pelo Dirigente Regional de Ensino, conforme previsto na Resolução Seduc-43, de 3-06-2022.</w:t>
      </w:r>
    </w:p>
    <w:p w14:paraId="15918C1A" w14:textId="6CBAC4ED" w:rsidR="001D4F64" w:rsidRDefault="007C6133" w:rsidP="007C6133">
      <w:r w:rsidRPr="007C6133">
        <w:t>Artigo 7º - Esta Portaria entra em vigor na data de sua</w:t>
      </w:r>
      <w:r w:rsidR="00CC2891">
        <w:t xml:space="preserve"> </w:t>
      </w:r>
      <w:r w:rsidRPr="007C6133">
        <w:t>publicação</w:t>
      </w:r>
      <w:r w:rsidR="00CC2891">
        <w:t>.</w:t>
      </w:r>
    </w:p>
    <w:p w14:paraId="5421B0CE" w14:textId="2B88C0A7" w:rsidR="00CC2891" w:rsidRDefault="00CC2891" w:rsidP="007C6133"/>
    <w:p w14:paraId="6159B293" w14:textId="77777777" w:rsidR="00CC2891" w:rsidRPr="00CC2891" w:rsidRDefault="00CC2891" w:rsidP="00CC2891">
      <w:pPr>
        <w:rPr>
          <w:b/>
          <w:bCs/>
        </w:rPr>
      </w:pPr>
      <w:r w:rsidRPr="00CC2891">
        <w:rPr>
          <w:b/>
          <w:bCs/>
        </w:rPr>
        <w:t>Despacho da Coordenadora, de 22/07/2022.</w:t>
      </w:r>
    </w:p>
    <w:p w14:paraId="4924937C" w14:textId="77777777" w:rsidR="00CC2891" w:rsidRDefault="00CC2891" w:rsidP="00CC2891">
      <w:r>
        <w:t>Concurso de Remoção – Diretor de Escola 2022</w:t>
      </w:r>
    </w:p>
    <w:p w14:paraId="3B0C78E8" w14:textId="4E5B1CCD" w:rsidR="00CC2891" w:rsidRDefault="00CC2891" w:rsidP="00CC2891">
      <w:r>
        <w:t xml:space="preserve">I - Os candidatos que participam do Concurso de Remoção - Diretor de Escola 2022, cujo encerramento ocorre em 23/07/2022 com a publicação do Ato de Remoção, poderão consultar no Documento de Inscrição, disponível no </w:t>
      </w:r>
      <w:proofErr w:type="spellStart"/>
      <w:r>
        <w:t>Portalnet</w:t>
      </w:r>
      <w:proofErr w:type="spellEnd"/>
      <w:r>
        <w:t>, os seguintes resultados:</w:t>
      </w:r>
    </w:p>
    <w:p w14:paraId="6EA40908" w14:textId="60EB7329" w:rsidR="00CC2891" w:rsidRDefault="00CC2891" w:rsidP="00CC2891">
      <w:r>
        <w:t>1- O indeferimento da inscrição por União de Cônjuges, com o respectivo Parecer, emitido em conformidade com o Decreto Nº 55.143/2009, assim como pela Resolução SE 95/2009.</w:t>
      </w:r>
    </w:p>
    <w:p w14:paraId="38539D23" w14:textId="43ADDE03" w:rsidR="00CC2891" w:rsidRDefault="00CC2891" w:rsidP="00CC2891">
      <w:r>
        <w:lastRenderedPageBreak/>
        <w:t>2 – A Classificação Pós – Reconsideração.</w:t>
      </w:r>
    </w:p>
    <w:p w14:paraId="7804593C" w14:textId="46AFE878" w:rsidR="00CC2891" w:rsidRDefault="00CC2891" w:rsidP="00CC2891">
      <w:r>
        <w:t>3 – Dos recursos da pontuação; número de dependentes, tempo no Magistério ou tiveram pontuação revista, em razão de recurso de terceiros:</w:t>
      </w:r>
    </w:p>
    <w:p w14:paraId="0F3E88EB" w14:textId="00AA0D9C" w:rsidR="00CC2891" w:rsidRDefault="00CC2891" w:rsidP="00CC2891">
      <w:r>
        <w:t>- Pontuação atualizada encontra-se disponível no site: http://portalnet.educacao.sp.gov.br – link: Concurso de Remoção/Documento de Confirmação de Inscrição.</w:t>
      </w:r>
    </w:p>
    <w:p w14:paraId="339E3753" w14:textId="1770CEE7" w:rsidR="00CC2891" w:rsidRDefault="00CC2891" w:rsidP="00CC2891">
      <w:r>
        <w:t>II- Os Candidatos que solicitaram a reconsideração sobre indicações:</w:t>
      </w:r>
    </w:p>
    <w:p w14:paraId="002AE512" w14:textId="20CEE8B9" w:rsidR="00CC2891" w:rsidRDefault="00CC2891" w:rsidP="00CC2891">
      <w:r>
        <w:t>Todas as solicitações indeferidas nos termos do § 2º do artigo 18 da Resolução SE nº 95/2009 (inclusão, exclusão, substituição e/ou alterar ordem).</w:t>
      </w:r>
    </w:p>
    <w:p w14:paraId="3CC2C16C" w14:textId="16831943" w:rsidR="00CC2891" w:rsidRDefault="00CC2891" w:rsidP="00CC2891"/>
    <w:p w14:paraId="6CA496CA" w14:textId="77777777" w:rsidR="00CC2891" w:rsidRPr="00CC2891" w:rsidRDefault="00CC2891" w:rsidP="00CC2891">
      <w:pPr>
        <w:rPr>
          <w:b/>
          <w:bCs/>
        </w:rPr>
      </w:pPr>
      <w:r w:rsidRPr="00CC2891">
        <w:rPr>
          <w:b/>
          <w:bCs/>
        </w:rPr>
        <w:t xml:space="preserve">COMUNICADO </w:t>
      </w:r>
      <w:proofErr w:type="spellStart"/>
      <w:r w:rsidRPr="00CC2891">
        <w:rPr>
          <w:b/>
          <w:bCs/>
        </w:rPr>
        <w:t>CGRH</w:t>
      </w:r>
      <w:proofErr w:type="spellEnd"/>
      <w:r w:rsidRPr="00CC2891">
        <w:rPr>
          <w:b/>
          <w:bCs/>
        </w:rPr>
        <w:t xml:space="preserve"> 13, de 22/07/2022.</w:t>
      </w:r>
    </w:p>
    <w:p w14:paraId="0139A551" w14:textId="77777777" w:rsidR="00CC2891" w:rsidRDefault="00CC2891" w:rsidP="00CC2891">
      <w:r>
        <w:t>COORDENADORIA DE GESTÃO DE RECURSOS HUMANOS</w:t>
      </w:r>
    </w:p>
    <w:p w14:paraId="1B87D77D" w14:textId="77777777" w:rsidR="00CC2891" w:rsidRDefault="00CC2891" w:rsidP="00CC2891">
      <w:r>
        <w:t>CONCURSO DE REMOÇÃO – DIRETOR DE ESCOLA 2022</w:t>
      </w:r>
    </w:p>
    <w:p w14:paraId="3E6CEEB0" w14:textId="5A900C9A" w:rsidR="00CC2891" w:rsidRDefault="00CC2891" w:rsidP="00CC2891">
      <w:r>
        <w:t xml:space="preserve">A Coordenadora de Gestão de Recursos Humanos da Secretaria de Estado da Educação COMUNICA a alteração de número de vagas constantes da relação de vagas do Comunicado </w:t>
      </w:r>
      <w:proofErr w:type="spellStart"/>
      <w:r>
        <w:t>CGRH</w:t>
      </w:r>
      <w:proofErr w:type="spellEnd"/>
      <w:r>
        <w:t xml:space="preserve"> nº 05 de 13/04/2022, publicado no DOE de 14/04/2022, Seção I, páginas 37 – 43.</w:t>
      </w:r>
    </w:p>
    <w:p w14:paraId="63405E2A" w14:textId="5401C49A" w:rsidR="00CC2891" w:rsidRPr="00D43131" w:rsidRDefault="00D43131" w:rsidP="00CC2891">
      <w:pPr>
        <w:rPr>
          <w:color w:val="FF0000"/>
        </w:rPr>
      </w:pPr>
      <w:r w:rsidRPr="00D43131">
        <w:rPr>
          <w:color w:val="FF0000"/>
        </w:rPr>
        <w:t>.</w:t>
      </w:r>
    </w:p>
    <w:p w14:paraId="62E02887" w14:textId="5778B2D9" w:rsidR="00D43131" w:rsidRPr="00D43131" w:rsidRDefault="00D43131" w:rsidP="00CC2891">
      <w:pPr>
        <w:rPr>
          <w:color w:val="FF0000"/>
        </w:rPr>
      </w:pPr>
      <w:r w:rsidRPr="00D43131">
        <w:rPr>
          <w:color w:val="FF0000"/>
        </w:rPr>
        <w:t>.</w:t>
      </w:r>
    </w:p>
    <w:p w14:paraId="4C721EC6" w14:textId="733C5DAA" w:rsidR="00D43131" w:rsidRPr="00D43131" w:rsidRDefault="00D43131" w:rsidP="00CC2891">
      <w:pPr>
        <w:rPr>
          <w:color w:val="FF0000"/>
        </w:rPr>
      </w:pPr>
      <w:r w:rsidRPr="00D43131">
        <w:rPr>
          <w:color w:val="FF0000"/>
        </w:rPr>
        <w:t>.</w:t>
      </w:r>
    </w:p>
    <w:p w14:paraId="6DE232C6" w14:textId="19C2C50D" w:rsidR="00D43131" w:rsidRPr="00D43131" w:rsidRDefault="00D43131" w:rsidP="00CC2891">
      <w:pPr>
        <w:rPr>
          <w:color w:val="FF0000"/>
        </w:rPr>
      </w:pPr>
      <w:r w:rsidRPr="00D43131">
        <w:rPr>
          <w:color w:val="FF0000"/>
        </w:rPr>
        <w:t>.</w:t>
      </w:r>
    </w:p>
    <w:p w14:paraId="60F74509" w14:textId="68E93111" w:rsidR="00D43131" w:rsidRDefault="00D43131" w:rsidP="00D43131">
      <w:r>
        <w:t>DER CENTRO - Município de São Paulo</w:t>
      </w:r>
    </w:p>
    <w:p w14:paraId="09205126" w14:textId="77777777" w:rsidR="00D43131" w:rsidRDefault="00D43131" w:rsidP="00D43131">
      <w:r>
        <w:t xml:space="preserve">310 - </w:t>
      </w:r>
      <w:proofErr w:type="spellStart"/>
      <w:r>
        <w:t>E.E.ARY</w:t>
      </w:r>
      <w:proofErr w:type="spellEnd"/>
      <w:r>
        <w:t xml:space="preserve"> BARROSO</w:t>
      </w:r>
    </w:p>
    <w:p w14:paraId="37D5E158" w14:textId="77777777" w:rsidR="00D43131" w:rsidRDefault="00D43131" w:rsidP="00D43131">
      <w:r>
        <w:t>Diretor de Escola - 0</w:t>
      </w:r>
    </w:p>
    <w:p w14:paraId="2332ABD6" w14:textId="77777777" w:rsidR="00D43131" w:rsidRDefault="00D43131" w:rsidP="00D43131">
      <w:r>
        <w:t xml:space="preserve">498 - </w:t>
      </w:r>
      <w:proofErr w:type="spellStart"/>
      <w:r>
        <w:t>E.</w:t>
      </w:r>
      <w:proofErr w:type="gramStart"/>
      <w:r>
        <w:t>E.LUIZ</w:t>
      </w:r>
      <w:proofErr w:type="spellEnd"/>
      <w:proofErr w:type="gramEnd"/>
      <w:r>
        <w:t xml:space="preserve"> GONZAGA </w:t>
      </w:r>
      <w:proofErr w:type="spellStart"/>
      <w:r>
        <w:t>RIGHINI</w:t>
      </w:r>
      <w:proofErr w:type="spellEnd"/>
      <w:r>
        <w:t xml:space="preserve"> PROFESSOR</w:t>
      </w:r>
    </w:p>
    <w:p w14:paraId="69F6F36D" w14:textId="77777777" w:rsidR="00D43131" w:rsidRDefault="00D43131" w:rsidP="00D43131">
      <w:r>
        <w:t>Diretor de Escola - 0</w:t>
      </w:r>
    </w:p>
    <w:p w14:paraId="41E58FC3" w14:textId="77777777" w:rsidR="00D43131" w:rsidRDefault="00D43131" w:rsidP="00D43131">
      <w:r>
        <w:t xml:space="preserve">3448 - </w:t>
      </w:r>
      <w:proofErr w:type="spellStart"/>
      <w:r>
        <w:t>E.</w:t>
      </w:r>
      <w:proofErr w:type="gramStart"/>
      <w:r>
        <w:t>E.PEDRO</w:t>
      </w:r>
      <w:proofErr w:type="spellEnd"/>
      <w:proofErr w:type="gramEnd"/>
      <w:r>
        <w:t xml:space="preserve"> II</w:t>
      </w:r>
    </w:p>
    <w:p w14:paraId="5E8F62F3" w14:textId="2DD94E87" w:rsidR="00CC2891" w:rsidRDefault="00D43131" w:rsidP="00D43131">
      <w:r>
        <w:t>Diretor de Escola – 0</w:t>
      </w:r>
    </w:p>
    <w:p w14:paraId="1E90585F" w14:textId="2E6522E7" w:rsidR="00D43131" w:rsidRPr="00D43131" w:rsidRDefault="00D43131" w:rsidP="00D43131">
      <w:pPr>
        <w:rPr>
          <w:color w:val="FF0000"/>
        </w:rPr>
      </w:pPr>
      <w:r w:rsidRPr="00D43131">
        <w:rPr>
          <w:color w:val="FF0000"/>
        </w:rPr>
        <w:t>.</w:t>
      </w:r>
    </w:p>
    <w:p w14:paraId="78F8BC8D" w14:textId="65F46936" w:rsidR="00D43131" w:rsidRPr="00D43131" w:rsidRDefault="00D43131" w:rsidP="00D43131">
      <w:pPr>
        <w:rPr>
          <w:color w:val="FF0000"/>
        </w:rPr>
      </w:pPr>
      <w:r w:rsidRPr="00D43131">
        <w:rPr>
          <w:color w:val="FF0000"/>
        </w:rPr>
        <w:t>.</w:t>
      </w:r>
    </w:p>
    <w:p w14:paraId="6C751AF3" w14:textId="6397D06A" w:rsidR="00D43131" w:rsidRPr="00D43131" w:rsidRDefault="00D43131" w:rsidP="00D43131">
      <w:pPr>
        <w:rPr>
          <w:color w:val="FF0000"/>
        </w:rPr>
      </w:pPr>
      <w:r w:rsidRPr="00D43131">
        <w:rPr>
          <w:color w:val="FF0000"/>
        </w:rPr>
        <w:t>.</w:t>
      </w:r>
    </w:p>
    <w:sectPr w:rsidR="00D43131" w:rsidRPr="00D43131" w:rsidSect="00D4313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64"/>
    <w:rsid w:val="001D4F64"/>
    <w:rsid w:val="007C6133"/>
    <w:rsid w:val="00825E8B"/>
    <w:rsid w:val="00A2436D"/>
    <w:rsid w:val="00CC2891"/>
    <w:rsid w:val="00D4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4940"/>
  <w15:chartTrackingRefBased/>
  <w15:docId w15:val="{70260C20-2505-48E3-BE13-EF033F1C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NAP</dc:creator>
  <cp:keywords/>
  <dc:description/>
  <cp:lastModifiedBy>DE CENTRO NAP</cp:lastModifiedBy>
  <cp:revision>2</cp:revision>
  <dcterms:created xsi:type="dcterms:W3CDTF">2022-07-25T15:10:00Z</dcterms:created>
  <dcterms:modified xsi:type="dcterms:W3CDTF">2022-07-25T15:38:00Z</dcterms:modified>
</cp:coreProperties>
</file>