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C404" w14:textId="77777777" w:rsidR="006D3D06" w:rsidRDefault="006D3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CD69203" w14:textId="77777777" w:rsidR="006D3D06" w:rsidRDefault="006D3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63"/>
      </w:tblGrid>
      <w:tr w:rsidR="006D3D06" w14:paraId="27AB0294" w14:textId="77777777">
        <w:trPr>
          <w:trHeight w:val="1342"/>
        </w:trPr>
        <w:tc>
          <w:tcPr>
            <w:tcW w:w="9463" w:type="dxa"/>
          </w:tcPr>
          <w:p w14:paraId="0EAC5EA6" w14:textId="77777777" w:rsidR="006D3D06" w:rsidRDefault="00934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GOVERNO DO ESTADO DE SÃO PAULO</w:t>
            </w:r>
            <w:r w:rsidR="000F6BD0">
              <w:object w:dxaOrig="1440" w:dyaOrig="1440" w14:anchorId="0BB4C5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.7pt;margin-top:3.15pt;width:40.7pt;height:45.8pt;z-index:251658240;mso-position-horizontal:absolute;mso-position-horizontal-relative:margin;mso-position-vertical:absolute;mso-position-vertical-relative:text">
                  <v:imagedata r:id="rId5" o:title=""/>
                  <w10:wrap type="square" anchorx="margin"/>
                </v:shape>
                <o:OLEObject Type="Embed" ProgID="PBrush" ShapeID="_x0000_s1027" DrawAspect="Content" ObjectID="_1712392066" r:id="rId6"/>
              </w:object>
            </w:r>
          </w:p>
          <w:p w14:paraId="05B7CCD1" w14:textId="77777777" w:rsidR="006D3D06" w:rsidRDefault="00934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SECRETARIA DE ESTADO DA EDUCAÇÃO</w:t>
            </w:r>
          </w:p>
          <w:p w14:paraId="77391E7A" w14:textId="0EB1A2CD" w:rsidR="006D3D06" w:rsidRDefault="009340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DIRETORIA DE ENSINO DA</w:t>
            </w:r>
            <w:r w:rsidR="001D06D3">
              <w:rPr>
                <w:b/>
                <w:color w:val="000000"/>
                <w:sz w:val="20"/>
                <w:szCs w:val="20"/>
              </w:rPr>
              <w:t xml:space="preserve"> REGIÃO DE SÃO BERNARDO DO CAMPO</w:t>
            </w:r>
          </w:p>
          <w:p w14:paraId="618BCF3A" w14:textId="77777777" w:rsidR="001D06D3" w:rsidRDefault="001D06D3">
            <w:pPr>
              <w:jc w:val="center"/>
              <w:rPr>
                <w:rStyle w:val="street-address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</w:pPr>
            <w:r>
              <w:rPr>
                <w:rStyle w:val="street-address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 xml:space="preserve">Rua Princesa Maria da Glória, 176 – Nova Petrópolis – Cep: 09771-130 – </w:t>
            </w:r>
          </w:p>
          <w:p w14:paraId="4FBF4772" w14:textId="218C7BDB" w:rsidR="001D06D3" w:rsidRDefault="001D06D3">
            <w:pPr>
              <w:jc w:val="center"/>
              <w:rPr>
                <w:rStyle w:val="street-address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</w:pPr>
            <w:r>
              <w:rPr>
                <w:rStyle w:val="street-address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  <w:t>São Bernardo do Campo</w:t>
            </w:r>
          </w:p>
          <w:p w14:paraId="257831CA" w14:textId="0F1AD2D3" w:rsidR="00F6367B" w:rsidRDefault="00F6367B">
            <w:pPr>
              <w:jc w:val="center"/>
              <w:rPr>
                <w:rStyle w:val="street-address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</w:pPr>
          </w:p>
          <w:p w14:paraId="1316A439" w14:textId="66A6E1B1" w:rsidR="00F6367B" w:rsidRDefault="00F6367B">
            <w:pPr>
              <w:jc w:val="center"/>
              <w:rPr>
                <w:rStyle w:val="street-address"/>
                <w:rFonts w:ascii="Arial" w:hAnsi="Arial" w:cs="Arial"/>
                <w:color w:val="666666"/>
                <w:sz w:val="21"/>
                <w:szCs w:val="21"/>
                <w:bdr w:val="none" w:sz="0" w:space="0" w:color="auto" w:frame="1"/>
              </w:rPr>
            </w:pPr>
          </w:p>
          <w:p w14:paraId="2B2D2BFA" w14:textId="77777777" w:rsidR="00F6367B" w:rsidRDefault="00F636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177B016" w14:textId="77777777" w:rsidR="006D3D06" w:rsidRDefault="006D3D06" w:rsidP="001D06D3">
            <w:pPr>
              <w:jc w:val="center"/>
              <w:rPr>
                <w:b/>
                <w:color w:val="000000"/>
              </w:rPr>
            </w:pPr>
          </w:p>
        </w:tc>
      </w:tr>
    </w:tbl>
    <w:p w14:paraId="668E9F49" w14:textId="77777777" w:rsidR="006D3D06" w:rsidRDefault="009340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GRÊMIO ESTUDANTIL DA EE: </w:t>
      </w:r>
    </w:p>
    <w:p w14:paraId="0881A437" w14:textId="77777777" w:rsidR="006D3D06" w:rsidRDefault="009340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RESPONSÁVEL PELO GRÊMIO:</w:t>
      </w:r>
    </w:p>
    <w:p w14:paraId="4E719EC3" w14:textId="77777777" w:rsidR="006D3D06" w:rsidRDefault="009340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204"/>
        </w:tabs>
        <w:rPr>
          <w:b/>
        </w:rPr>
      </w:pPr>
      <w:r>
        <w:rPr>
          <w:b/>
        </w:rPr>
        <w:t>COORDENADOR GERAL DO GRÊMIO:</w:t>
      </w:r>
      <w:r>
        <w:rPr>
          <w:b/>
        </w:rPr>
        <w:tab/>
      </w:r>
    </w:p>
    <w:p w14:paraId="77E46C63" w14:textId="77777777" w:rsidR="006D3D06" w:rsidRDefault="006D3D06">
      <w:pPr>
        <w:rPr>
          <w:b/>
        </w:rPr>
      </w:pPr>
    </w:p>
    <w:p w14:paraId="111F1218" w14:textId="73DB5976" w:rsidR="006D3D06" w:rsidRDefault="009340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>Tema do Plano de Ação:</w:t>
      </w:r>
      <w:r w:rsidR="00F6367B">
        <w:rPr>
          <w:b/>
        </w:rPr>
        <w:t xml:space="preserve"> PDDE Grêmio</w:t>
      </w:r>
    </w:p>
    <w:p w14:paraId="7005ED92" w14:textId="77777777" w:rsidR="006D3D06" w:rsidRDefault="006D3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</w:p>
    <w:p w14:paraId="48ABB22B" w14:textId="6D73609D" w:rsidR="006D3D06" w:rsidRDefault="001D06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>Custo</w:t>
      </w:r>
      <w:r w:rsidR="00934062">
        <w:rPr>
          <w:b/>
        </w:rPr>
        <w:t>:</w:t>
      </w:r>
      <w:r w:rsidR="00F6367B">
        <w:rPr>
          <w:b/>
        </w:rPr>
        <w:t xml:space="preserve"> Orçamento da ação</w:t>
      </w:r>
    </w:p>
    <w:p w14:paraId="7DDEF994" w14:textId="77777777" w:rsidR="006D3D06" w:rsidRDefault="006D3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</w:p>
    <w:p w14:paraId="6E199A6C" w14:textId="77777777" w:rsidR="006D3D06" w:rsidRDefault="006D3D06">
      <w:pPr>
        <w:rPr>
          <w:b/>
        </w:rPr>
      </w:pPr>
    </w:p>
    <w:p w14:paraId="67462495" w14:textId="57A0CB7A" w:rsidR="006D3D06" w:rsidRDefault="001D06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>Subtema</w:t>
      </w:r>
      <w:r w:rsidR="00934062">
        <w:rPr>
          <w:b/>
        </w:rPr>
        <w:t>:</w:t>
      </w:r>
      <w:r>
        <w:rPr>
          <w:b/>
        </w:rPr>
        <w:t xml:space="preserve"> </w:t>
      </w:r>
      <w:r w:rsidRPr="001D06D3">
        <w:rPr>
          <w:b/>
          <w:color w:val="FF0000"/>
        </w:rPr>
        <w:t xml:space="preserve">Trilha Antirracista, Dignidade Intima, Projeto de Convivência, Combate </w:t>
      </w:r>
      <w:r w:rsidR="00715386" w:rsidRPr="001D06D3">
        <w:rPr>
          <w:b/>
          <w:color w:val="FF0000"/>
        </w:rPr>
        <w:t>à</w:t>
      </w:r>
      <w:r w:rsidRPr="001D06D3">
        <w:rPr>
          <w:b/>
          <w:color w:val="FF0000"/>
        </w:rPr>
        <w:t xml:space="preserve"> Violência contra a Mulher, Educação para os Direitos Humanos, </w:t>
      </w:r>
      <w:r w:rsidR="00F6367B" w:rsidRPr="001D06D3">
        <w:rPr>
          <w:b/>
          <w:color w:val="FF0000"/>
        </w:rPr>
        <w:t>Outros.</w:t>
      </w:r>
    </w:p>
    <w:p w14:paraId="08F65202" w14:textId="16A65BFB" w:rsidR="006D3D06" w:rsidRDefault="006D3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</w:p>
    <w:p w14:paraId="07236821" w14:textId="77777777" w:rsidR="00F6367B" w:rsidRDefault="00F63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</w:p>
    <w:p w14:paraId="6CC6F531" w14:textId="3B26D7B5" w:rsidR="006D3D06" w:rsidRDefault="00F63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 xml:space="preserve">Título: </w:t>
      </w:r>
      <w:r w:rsidRPr="00F6367B">
        <w:rPr>
          <w:b/>
          <w:color w:val="FF0000"/>
        </w:rPr>
        <w:t>Nome escolhido para a ação</w:t>
      </w:r>
    </w:p>
    <w:p w14:paraId="27B950EA" w14:textId="77777777" w:rsidR="006D3D06" w:rsidRDefault="006D3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</w:p>
    <w:p w14:paraId="0B61DB15" w14:textId="15E44E4E" w:rsidR="006D3D06" w:rsidRDefault="006D3D06">
      <w:pPr>
        <w:rPr>
          <w:b/>
        </w:rPr>
      </w:pPr>
    </w:p>
    <w:p w14:paraId="729CBE61" w14:textId="6616A268" w:rsidR="00F6367B" w:rsidRDefault="00F6367B" w:rsidP="00F6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Justificativa: </w:t>
      </w:r>
      <w:r w:rsidRPr="00F6367B">
        <w:rPr>
          <w:b/>
          <w:color w:val="FF0000"/>
        </w:rPr>
        <w:t>Por que a ação é importante para a melhoria da convivência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</w:t>
      </w:r>
    </w:p>
    <w:p w14:paraId="406FD94F" w14:textId="77777777" w:rsidR="00F6367B" w:rsidRDefault="00F6367B" w:rsidP="00F6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3DCC5AB5" w14:textId="63C0A6A5" w:rsidR="00F6367B" w:rsidRDefault="00F6367B">
      <w:pPr>
        <w:rPr>
          <w:b/>
        </w:rPr>
      </w:pPr>
    </w:p>
    <w:p w14:paraId="70C6006C" w14:textId="77777777" w:rsidR="00F6367B" w:rsidRDefault="00F6367B">
      <w:pPr>
        <w:rPr>
          <w:b/>
        </w:rPr>
      </w:pPr>
    </w:p>
    <w:p w14:paraId="441E5F57" w14:textId="7BFAD99F" w:rsidR="006D3D06" w:rsidRDefault="00F63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 xml:space="preserve">Objetivo: </w:t>
      </w:r>
      <w:r w:rsidRPr="00F6367B">
        <w:rPr>
          <w:b/>
          <w:color w:val="FF0000"/>
        </w:rPr>
        <w:t>O que se pretende alcançar</w:t>
      </w:r>
    </w:p>
    <w:p w14:paraId="5C3C549C" w14:textId="77777777" w:rsidR="006D3D06" w:rsidRDefault="006D3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</w:p>
    <w:p w14:paraId="1186D3DE" w14:textId="77777777" w:rsidR="006D3D06" w:rsidRDefault="006D3D06">
      <w:pPr>
        <w:rPr>
          <w:b/>
        </w:rPr>
      </w:pPr>
    </w:p>
    <w:p w14:paraId="7C7AB467" w14:textId="44A2CDCE" w:rsidR="006D3D06" w:rsidRPr="00F6367B" w:rsidRDefault="00F636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  <w:color w:val="FF0000"/>
        </w:rPr>
      </w:pPr>
      <w:r>
        <w:rPr>
          <w:b/>
        </w:rPr>
        <w:t>Recursos</w:t>
      </w:r>
      <w:r w:rsidR="00934062">
        <w:rPr>
          <w:b/>
        </w:rPr>
        <w:t>:</w:t>
      </w:r>
      <w:r>
        <w:rPr>
          <w:b/>
        </w:rPr>
        <w:t xml:space="preserve"> </w:t>
      </w:r>
      <w:r w:rsidRPr="00F6367B">
        <w:rPr>
          <w:b/>
          <w:color w:val="FF0000"/>
        </w:rPr>
        <w:t>descrever materiais bens /serviços</w:t>
      </w:r>
    </w:p>
    <w:p w14:paraId="0A67BB92" w14:textId="77777777" w:rsidR="006D3D06" w:rsidRPr="00F6367B" w:rsidRDefault="006D3D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  <w:color w:val="FF0000"/>
        </w:rPr>
      </w:pPr>
    </w:p>
    <w:p w14:paraId="48939619" w14:textId="4C6441F5" w:rsidR="006D3D06" w:rsidRDefault="006D3D06">
      <w:pPr>
        <w:rPr>
          <w:b/>
        </w:rPr>
      </w:pPr>
    </w:p>
    <w:p w14:paraId="3D432CF2" w14:textId="16D0DB4B" w:rsidR="00F6367B" w:rsidRDefault="00F6367B" w:rsidP="00F6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Metodologia: </w:t>
      </w:r>
      <w:r w:rsidRPr="00F6367B">
        <w:rPr>
          <w:b/>
          <w:color w:val="FF0000"/>
        </w:rPr>
        <w:t>Como as ações serão realizadas</w:t>
      </w:r>
    </w:p>
    <w:p w14:paraId="11A6B67A" w14:textId="77777777" w:rsidR="00F6367B" w:rsidRDefault="00F6367B" w:rsidP="00F6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60F2108D" w14:textId="3C944B3F" w:rsidR="006D3D06" w:rsidRDefault="006D3D06">
      <w:pPr>
        <w:rPr>
          <w:b/>
        </w:rPr>
      </w:pPr>
    </w:p>
    <w:p w14:paraId="201796B1" w14:textId="50EFF0BA" w:rsidR="00F6367B" w:rsidRPr="00F6367B" w:rsidRDefault="00F6367B" w:rsidP="00F6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FF0000"/>
        </w:rPr>
      </w:pPr>
      <w:r>
        <w:rPr>
          <w:b/>
        </w:rPr>
        <w:t xml:space="preserve">Responsáveis: </w:t>
      </w:r>
      <w:r w:rsidRPr="00F6367B">
        <w:rPr>
          <w:b/>
          <w:color w:val="FF0000"/>
        </w:rPr>
        <w:t>Nome de todos envolvidos</w:t>
      </w:r>
      <w:r>
        <w:rPr>
          <w:b/>
          <w:color w:val="FF0000"/>
        </w:rPr>
        <w:t xml:space="preserve"> </w:t>
      </w:r>
    </w:p>
    <w:p w14:paraId="11E897CE" w14:textId="77777777" w:rsidR="00F6367B" w:rsidRDefault="00F6367B" w:rsidP="00F6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1DD1A894" w14:textId="5A7E3150" w:rsidR="00F6367B" w:rsidRDefault="00F6367B">
      <w:pPr>
        <w:jc w:val="center"/>
        <w:rPr>
          <w:b/>
          <w:u w:val="single"/>
        </w:rPr>
      </w:pPr>
    </w:p>
    <w:p w14:paraId="3AB0D913" w14:textId="49A3A94B" w:rsidR="007712C2" w:rsidRDefault="007712C2" w:rsidP="0077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Eixo:</w:t>
      </w:r>
      <w:r w:rsidRPr="00934062">
        <w:rPr>
          <w:b/>
          <w:color w:val="FF0000"/>
        </w:rPr>
        <w:t>i</w:t>
      </w:r>
      <w:r>
        <w:rPr>
          <w:b/>
          <w:color w:val="FF0000"/>
        </w:rPr>
        <w:t xml:space="preserve"> </w:t>
      </w:r>
      <w:r w:rsidRPr="00934062">
        <w:rPr>
          <w:b/>
          <w:color w:val="FF0000"/>
        </w:rPr>
        <w:t xml:space="preserve">(Tecnologia e Inovação/Manutenção e pequenos reparos/Materiais e serviços pedagógicos.  </w:t>
      </w:r>
      <w:r>
        <w:rPr>
          <w:b/>
        </w:rPr>
        <w:t xml:space="preserve">                                                                                                                         </w:t>
      </w:r>
    </w:p>
    <w:p w14:paraId="3636A88C" w14:textId="3FA02480" w:rsidR="00F6367B" w:rsidRDefault="00F6367B" w:rsidP="0077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u w:val="single"/>
        </w:rPr>
      </w:pPr>
    </w:p>
    <w:p w14:paraId="3F236D77" w14:textId="4D2B53AF" w:rsidR="00F6367B" w:rsidRDefault="00F6367B">
      <w:pPr>
        <w:jc w:val="center"/>
        <w:rPr>
          <w:b/>
          <w:u w:val="single"/>
        </w:rPr>
      </w:pPr>
    </w:p>
    <w:p w14:paraId="1236382B" w14:textId="45158A0F" w:rsidR="00F6367B" w:rsidRDefault="00F6367B">
      <w:pPr>
        <w:jc w:val="center"/>
        <w:rPr>
          <w:b/>
          <w:u w:val="single"/>
        </w:rPr>
      </w:pPr>
    </w:p>
    <w:p w14:paraId="665E4361" w14:textId="494BC996" w:rsidR="00F6367B" w:rsidRDefault="00F6367B">
      <w:pPr>
        <w:jc w:val="center"/>
        <w:rPr>
          <w:b/>
          <w:u w:val="single"/>
        </w:rPr>
      </w:pPr>
    </w:p>
    <w:p w14:paraId="7B81682A" w14:textId="2E8609F2" w:rsidR="00F6367B" w:rsidRDefault="00F6367B">
      <w:pPr>
        <w:jc w:val="center"/>
        <w:rPr>
          <w:b/>
          <w:u w:val="single"/>
        </w:rPr>
      </w:pPr>
    </w:p>
    <w:p w14:paraId="673857F6" w14:textId="77936A68" w:rsidR="00F6367B" w:rsidRDefault="00F6367B">
      <w:pPr>
        <w:jc w:val="center"/>
        <w:rPr>
          <w:b/>
          <w:u w:val="single"/>
        </w:rPr>
      </w:pPr>
    </w:p>
    <w:p w14:paraId="6D660327" w14:textId="7D93D43E" w:rsidR="00F6367B" w:rsidRDefault="00F6367B">
      <w:pPr>
        <w:jc w:val="center"/>
        <w:rPr>
          <w:b/>
          <w:u w:val="single"/>
        </w:rPr>
      </w:pPr>
    </w:p>
    <w:p w14:paraId="2B425013" w14:textId="2A06C4FE" w:rsidR="00F6367B" w:rsidRDefault="00F6367B">
      <w:pPr>
        <w:jc w:val="center"/>
        <w:rPr>
          <w:b/>
          <w:u w:val="single"/>
        </w:rPr>
      </w:pPr>
    </w:p>
    <w:p w14:paraId="60C000D0" w14:textId="40EC22C6" w:rsidR="00F6367B" w:rsidRDefault="00F6367B">
      <w:pPr>
        <w:jc w:val="center"/>
        <w:rPr>
          <w:b/>
          <w:u w:val="single"/>
        </w:rPr>
      </w:pPr>
    </w:p>
    <w:p w14:paraId="3DFEDF65" w14:textId="77777777" w:rsidR="00F6367B" w:rsidRDefault="00F6367B">
      <w:pPr>
        <w:jc w:val="center"/>
        <w:rPr>
          <w:b/>
          <w:u w:val="single"/>
        </w:rPr>
      </w:pPr>
    </w:p>
    <w:p w14:paraId="32AF5473" w14:textId="77777777" w:rsidR="00F6367B" w:rsidRDefault="00F6367B">
      <w:pPr>
        <w:jc w:val="center"/>
        <w:rPr>
          <w:b/>
          <w:u w:val="single"/>
        </w:rPr>
      </w:pPr>
    </w:p>
    <w:p w14:paraId="4171D866" w14:textId="0F3D032B" w:rsidR="006D3D06" w:rsidRDefault="00934062">
      <w:pPr>
        <w:jc w:val="center"/>
        <w:rPr>
          <w:b/>
          <w:u w:val="single"/>
        </w:rPr>
      </w:pPr>
      <w:r>
        <w:rPr>
          <w:b/>
          <w:u w:val="single"/>
        </w:rPr>
        <w:t>CRONOGRAMA</w:t>
      </w:r>
    </w:p>
    <w:p w14:paraId="47879F77" w14:textId="77777777" w:rsidR="006D3D06" w:rsidRDefault="006D3D06">
      <w:pPr>
        <w:rPr>
          <w:b/>
        </w:rPr>
      </w:pPr>
    </w:p>
    <w:p w14:paraId="38FD6CFA" w14:textId="77777777" w:rsidR="006D3D06" w:rsidRDefault="006D3D06">
      <w:pPr>
        <w:rPr>
          <w:b/>
        </w:rPr>
      </w:pPr>
    </w:p>
    <w:tbl>
      <w:tblPr>
        <w:tblStyle w:val="a0"/>
        <w:tblW w:w="106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5"/>
        <w:gridCol w:w="1462"/>
        <w:gridCol w:w="797"/>
        <w:gridCol w:w="798"/>
        <w:gridCol w:w="797"/>
        <w:gridCol w:w="798"/>
        <w:gridCol w:w="797"/>
      </w:tblGrid>
      <w:tr w:rsidR="007712C2" w14:paraId="43A9EA66" w14:textId="77777777" w:rsidTr="007712C2">
        <w:trPr>
          <w:trHeight w:val="340"/>
        </w:trPr>
        <w:tc>
          <w:tcPr>
            <w:tcW w:w="5185" w:type="dxa"/>
          </w:tcPr>
          <w:p w14:paraId="5CC44671" w14:textId="5C5526DB" w:rsidR="007712C2" w:rsidRDefault="007712C2" w:rsidP="007712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Etapas e cronograma</w:t>
            </w:r>
          </w:p>
        </w:tc>
        <w:tc>
          <w:tcPr>
            <w:tcW w:w="1462" w:type="dxa"/>
          </w:tcPr>
          <w:p w14:paraId="41F4C0E1" w14:textId="3488D0EA" w:rsidR="007712C2" w:rsidRDefault="007712C2">
            <w:pPr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797" w:type="dxa"/>
          </w:tcPr>
          <w:p w14:paraId="70CF383C" w14:textId="41F72935" w:rsidR="007712C2" w:rsidRDefault="007712C2">
            <w:pPr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798" w:type="dxa"/>
          </w:tcPr>
          <w:p w14:paraId="58AD582C" w14:textId="77777777" w:rsidR="007712C2" w:rsidRDefault="007712C2">
            <w:pPr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797" w:type="dxa"/>
          </w:tcPr>
          <w:p w14:paraId="0D1C6BED" w14:textId="77777777" w:rsidR="007712C2" w:rsidRDefault="007712C2">
            <w:pPr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798" w:type="dxa"/>
          </w:tcPr>
          <w:p w14:paraId="166511B5" w14:textId="77777777" w:rsidR="007712C2" w:rsidRDefault="007712C2">
            <w:pPr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797" w:type="dxa"/>
          </w:tcPr>
          <w:p w14:paraId="3E64FF7B" w14:textId="77777777" w:rsidR="007712C2" w:rsidRDefault="007712C2">
            <w:pPr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7712C2" w14:paraId="29A3B78E" w14:textId="77777777" w:rsidTr="007712C2">
        <w:trPr>
          <w:trHeight w:val="281"/>
        </w:trPr>
        <w:tc>
          <w:tcPr>
            <w:tcW w:w="5185" w:type="dxa"/>
          </w:tcPr>
          <w:p w14:paraId="6892274A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1C792F3B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49FA32B9" w14:textId="65983D6B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1E78D22E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1C23E290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27B77C77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452EA604" w14:textId="77777777" w:rsidR="007712C2" w:rsidRDefault="007712C2">
            <w:pPr>
              <w:rPr>
                <w:b/>
              </w:rPr>
            </w:pPr>
          </w:p>
        </w:tc>
      </w:tr>
      <w:tr w:rsidR="007712C2" w14:paraId="578F5D8E" w14:textId="77777777" w:rsidTr="007712C2">
        <w:trPr>
          <w:trHeight w:val="296"/>
        </w:trPr>
        <w:tc>
          <w:tcPr>
            <w:tcW w:w="5185" w:type="dxa"/>
          </w:tcPr>
          <w:p w14:paraId="08C57CBC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07AE2CF3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1B4EE9FA" w14:textId="7015997C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3D72DFB5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7AFCEBF5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53F5019A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794B447D" w14:textId="77777777" w:rsidR="007712C2" w:rsidRDefault="007712C2">
            <w:pPr>
              <w:rPr>
                <w:b/>
              </w:rPr>
            </w:pPr>
          </w:p>
        </w:tc>
      </w:tr>
      <w:tr w:rsidR="007712C2" w14:paraId="4A7E7A8F" w14:textId="77777777" w:rsidTr="007712C2">
        <w:trPr>
          <w:trHeight w:val="281"/>
        </w:trPr>
        <w:tc>
          <w:tcPr>
            <w:tcW w:w="5185" w:type="dxa"/>
          </w:tcPr>
          <w:p w14:paraId="3204EB07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3A6EBD0F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01B9283D" w14:textId="3FFF265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37496495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15A4795B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61D05EA4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11CB9777" w14:textId="77777777" w:rsidR="007712C2" w:rsidRDefault="007712C2">
            <w:pPr>
              <w:rPr>
                <w:b/>
              </w:rPr>
            </w:pPr>
          </w:p>
        </w:tc>
      </w:tr>
      <w:tr w:rsidR="007712C2" w14:paraId="4CD3FA8E" w14:textId="77777777" w:rsidTr="007712C2">
        <w:trPr>
          <w:trHeight w:val="281"/>
        </w:trPr>
        <w:tc>
          <w:tcPr>
            <w:tcW w:w="5185" w:type="dxa"/>
          </w:tcPr>
          <w:p w14:paraId="7130A0FB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526F266F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719C9FA3" w14:textId="4557C00A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20A52422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7A67DFD3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7E0299AF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44CECE7A" w14:textId="77777777" w:rsidR="007712C2" w:rsidRDefault="007712C2">
            <w:pPr>
              <w:rPr>
                <w:b/>
              </w:rPr>
            </w:pPr>
          </w:p>
        </w:tc>
      </w:tr>
      <w:tr w:rsidR="007712C2" w14:paraId="1EFEA4AE" w14:textId="77777777" w:rsidTr="007712C2">
        <w:trPr>
          <w:trHeight w:val="281"/>
        </w:trPr>
        <w:tc>
          <w:tcPr>
            <w:tcW w:w="5185" w:type="dxa"/>
          </w:tcPr>
          <w:p w14:paraId="7B400A6D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78BA70F6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62DCE691" w14:textId="0D225242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4F8622F7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67F832D9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37C395DC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6558E965" w14:textId="77777777" w:rsidR="007712C2" w:rsidRDefault="007712C2">
            <w:pPr>
              <w:rPr>
                <w:b/>
              </w:rPr>
            </w:pPr>
          </w:p>
        </w:tc>
      </w:tr>
      <w:tr w:rsidR="007712C2" w14:paraId="4A1DCEA1" w14:textId="77777777" w:rsidTr="007712C2">
        <w:trPr>
          <w:trHeight w:val="281"/>
        </w:trPr>
        <w:tc>
          <w:tcPr>
            <w:tcW w:w="5185" w:type="dxa"/>
          </w:tcPr>
          <w:p w14:paraId="2A006AA6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5E995465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6D08280F" w14:textId="238C760B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6CF5CBC5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2C973C61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40F419CC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6F8E88AA" w14:textId="77777777" w:rsidR="007712C2" w:rsidRDefault="007712C2">
            <w:pPr>
              <w:rPr>
                <w:b/>
              </w:rPr>
            </w:pPr>
          </w:p>
        </w:tc>
      </w:tr>
      <w:tr w:rsidR="007712C2" w14:paraId="60D992E0" w14:textId="77777777" w:rsidTr="007712C2">
        <w:trPr>
          <w:trHeight w:val="296"/>
        </w:trPr>
        <w:tc>
          <w:tcPr>
            <w:tcW w:w="5185" w:type="dxa"/>
          </w:tcPr>
          <w:p w14:paraId="748CCD7A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408819AD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58B3BD1A" w14:textId="3B477CB6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026A6AFC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47970589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07BC3743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5AA0AB54" w14:textId="77777777" w:rsidR="007712C2" w:rsidRDefault="007712C2">
            <w:pPr>
              <w:rPr>
                <w:b/>
              </w:rPr>
            </w:pPr>
          </w:p>
        </w:tc>
      </w:tr>
      <w:tr w:rsidR="007712C2" w14:paraId="7AB31475" w14:textId="77777777" w:rsidTr="007712C2">
        <w:trPr>
          <w:trHeight w:val="281"/>
        </w:trPr>
        <w:tc>
          <w:tcPr>
            <w:tcW w:w="5185" w:type="dxa"/>
          </w:tcPr>
          <w:p w14:paraId="15E481A8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02E103EB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7A4EBB2E" w14:textId="404DC73B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396FD9E9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13077F69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21AFA8BA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6AE8A948" w14:textId="77777777" w:rsidR="007712C2" w:rsidRDefault="007712C2">
            <w:pPr>
              <w:rPr>
                <w:b/>
              </w:rPr>
            </w:pPr>
          </w:p>
        </w:tc>
      </w:tr>
      <w:tr w:rsidR="007712C2" w14:paraId="1A8A41C4" w14:textId="77777777" w:rsidTr="007712C2">
        <w:trPr>
          <w:trHeight w:val="281"/>
        </w:trPr>
        <w:tc>
          <w:tcPr>
            <w:tcW w:w="5185" w:type="dxa"/>
          </w:tcPr>
          <w:p w14:paraId="4324BC86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39027EAF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7361296F" w14:textId="0D600DEA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717F6F79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40E46161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147899C9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71B07BCC" w14:textId="77777777" w:rsidR="007712C2" w:rsidRDefault="007712C2">
            <w:pPr>
              <w:rPr>
                <w:b/>
              </w:rPr>
            </w:pPr>
          </w:p>
        </w:tc>
      </w:tr>
      <w:tr w:rsidR="007712C2" w14:paraId="436EDA71" w14:textId="77777777" w:rsidTr="007712C2">
        <w:trPr>
          <w:trHeight w:val="281"/>
        </w:trPr>
        <w:tc>
          <w:tcPr>
            <w:tcW w:w="5185" w:type="dxa"/>
          </w:tcPr>
          <w:p w14:paraId="4509AB09" w14:textId="77777777" w:rsidR="007712C2" w:rsidRDefault="007712C2">
            <w:pPr>
              <w:rPr>
                <w:b/>
              </w:rPr>
            </w:pPr>
          </w:p>
        </w:tc>
        <w:tc>
          <w:tcPr>
            <w:tcW w:w="1462" w:type="dxa"/>
          </w:tcPr>
          <w:p w14:paraId="62CAB5C7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1EF33FE7" w14:textId="2FC2E4A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74E74D44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688C2D6D" w14:textId="77777777" w:rsidR="007712C2" w:rsidRDefault="007712C2">
            <w:pPr>
              <w:rPr>
                <w:b/>
              </w:rPr>
            </w:pPr>
          </w:p>
        </w:tc>
        <w:tc>
          <w:tcPr>
            <w:tcW w:w="798" w:type="dxa"/>
          </w:tcPr>
          <w:p w14:paraId="64B79506" w14:textId="77777777" w:rsidR="007712C2" w:rsidRDefault="007712C2">
            <w:pPr>
              <w:rPr>
                <w:b/>
              </w:rPr>
            </w:pPr>
          </w:p>
        </w:tc>
        <w:tc>
          <w:tcPr>
            <w:tcW w:w="797" w:type="dxa"/>
          </w:tcPr>
          <w:p w14:paraId="71DCECA1" w14:textId="77777777" w:rsidR="007712C2" w:rsidRDefault="007712C2">
            <w:pPr>
              <w:rPr>
                <w:b/>
              </w:rPr>
            </w:pPr>
          </w:p>
        </w:tc>
      </w:tr>
    </w:tbl>
    <w:p w14:paraId="0EBF07EE" w14:textId="77777777" w:rsidR="006D3D06" w:rsidRDefault="006D3D06">
      <w:pPr>
        <w:rPr>
          <w:b/>
        </w:rPr>
      </w:pPr>
    </w:p>
    <w:p w14:paraId="519FF7FF" w14:textId="75CCFAE2" w:rsidR="006D3D06" w:rsidRDefault="006D3D06">
      <w:pPr>
        <w:rPr>
          <w:b/>
        </w:rPr>
      </w:pPr>
    </w:p>
    <w:p w14:paraId="53C19E18" w14:textId="45DAF16F" w:rsidR="00F6367B" w:rsidRDefault="00F6367B">
      <w:pPr>
        <w:rPr>
          <w:b/>
        </w:rPr>
      </w:pPr>
    </w:p>
    <w:p w14:paraId="7B6D0CAE" w14:textId="77777777" w:rsidR="00F6367B" w:rsidRDefault="00F6367B">
      <w:pPr>
        <w:rPr>
          <w:b/>
        </w:rPr>
      </w:pPr>
    </w:p>
    <w:p w14:paraId="00F9D6DE" w14:textId="77777777" w:rsidR="006D3D06" w:rsidRDefault="00934062">
      <w:pPr>
        <w:rPr>
          <w:b/>
        </w:rPr>
      </w:pPr>
      <w:r>
        <w:rPr>
          <w:b/>
        </w:rPr>
        <w:t>Coordenador Geral                                            Articulador UE                                      Diretor Escolar</w:t>
      </w:r>
    </w:p>
    <w:sectPr w:rsidR="006D3D06">
      <w:pgSz w:w="11906" w:h="16838"/>
      <w:pgMar w:top="851" w:right="851" w:bottom="426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06"/>
    <w:rsid w:val="000F6BD0"/>
    <w:rsid w:val="001D06D3"/>
    <w:rsid w:val="006D3D06"/>
    <w:rsid w:val="00715386"/>
    <w:rsid w:val="007712C2"/>
    <w:rsid w:val="00934062"/>
    <w:rsid w:val="00DB56B6"/>
    <w:rsid w:val="00F6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1B88D1"/>
  <w15:docId w15:val="{56EF2913-9334-490C-8420-1374AE1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C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E6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5E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4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32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36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rg">
    <w:name w:val="org"/>
    <w:basedOn w:val="Fontepargpadro"/>
    <w:rsid w:val="001D06D3"/>
  </w:style>
  <w:style w:type="character" w:customStyle="1" w:styleId="street-address">
    <w:name w:val="street-address"/>
    <w:basedOn w:val="Fontepargpadro"/>
    <w:rsid w:val="001D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Uw+K6xlL3moy+obPtTpnmUiQw==">AMUW2mVKeyoMynT8IG8b13s2ISXa8Z5g7faJS34YDo1HvVYrouWXGCRymtZ6MQBNxG4L9qAfoTO4X1viL2V3BITKnTbwmJt5huPkmWFKYuhiU602ujuf5yA=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CRISTINA APARECIDA ANANIAS DA SILVA BRITTO</cp:lastModifiedBy>
  <cp:revision>6</cp:revision>
  <dcterms:created xsi:type="dcterms:W3CDTF">2022-04-08T19:06:00Z</dcterms:created>
  <dcterms:modified xsi:type="dcterms:W3CDTF">2022-04-25T14:41:00Z</dcterms:modified>
</cp:coreProperties>
</file>