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5A0D6" w14:textId="77777777" w:rsidR="00D401A0" w:rsidRDefault="00D401A0" w:rsidP="005C0FE5">
      <w:pPr>
        <w:rPr>
          <w:rFonts w:ascii="Calibri" w:hAnsi="Calibri" w:cs="Calibri"/>
          <w:b/>
          <w:bCs/>
          <w:sz w:val="28"/>
          <w:szCs w:val="28"/>
        </w:rPr>
      </w:pPr>
    </w:p>
    <w:p w14:paraId="5EB81924" w14:textId="6BCCE8CD" w:rsidR="00363B7C" w:rsidRPr="007D7F8D" w:rsidRDefault="00100FFF" w:rsidP="00100FFF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7D7F8D">
        <w:rPr>
          <w:rFonts w:ascii="Calibri" w:hAnsi="Calibri" w:cs="Calibri"/>
          <w:b/>
          <w:bCs/>
          <w:sz w:val="28"/>
          <w:szCs w:val="28"/>
        </w:rPr>
        <w:t xml:space="preserve">Edital </w:t>
      </w:r>
      <w:r w:rsidR="007D7F8D">
        <w:rPr>
          <w:rFonts w:ascii="Calibri" w:hAnsi="Calibri" w:cs="Calibri"/>
          <w:b/>
          <w:bCs/>
          <w:sz w:val="28"/>
          <w:szCs w:val="28"/>
        </w:rPr>
        <w:t>nº 0</w:t>
      </w:r>
      <w:r w:rsidR="00181409">
        <w:rPr>
          <w:rFonts w:ascii="Calibri" w:hAnsi="Calibri" w:cs="Calibri"/>
          <w:b/>
          <w:bCs/>
          <w:sz w:val="28"/>
          <w:szCs w:val="28"/>
        </w:rPr>
        <w:t>1</w:t>
      </w:r>
      <w:r w:rsidR="007D7F8D">
        <w:rPr>
          <w:rFonts w:ascii="Calibri" w:hAnsi="Calibri" w:cs="Calibri"/>
          <w:b/>
          <w:bCs/>
          <w:sz w:val="28"/>
          <w:szCs w:val="28"/>
        </w:rPr>
        <w:t>/202</w:t>
      </w:r>
      <w:r w:rsidR="00E62ACF">
        <w:rPr>
          <w:rFonts w:ascii="Calibri" w:hAnsi="Calibri" w:cs="Calibri"/>
          <w:b/>
          <w:bCs/>
          <w:color w:val="000000" w:themeColor="text1"/>
          <w:sz w:val="28"/>
          <w:szCs w:val="28"/>
        </w:rPr>
        <w:t>2</w:t>
      </w:r>
    </w:p>
    <w:p w14:paraId="57A96D64" w14:textId="25FDCE3A" w:rsidR="007D7F8D" w:rsidRPr="007D7F8D" w:rsidRDefault="007D7F8D" w:rsidP="007D7F8D">
      <w:pPr>
        <w:jc w:val="center"/>
        <w:rPr>
          <w:b/>
        </w:rPr>
      </w:pPr>
      <w:r w:rsidRPr="001D2335">
        <w:rPr>
          <w:b/>
        </w:rPr>
        <w:t>EDITAL DE CREDENCIAMENTO PARA O ANO LETIVO DE</w:t>
      </w:r>
      <w:r w:rsidRPr="00C43CD4">
        <w:rPr>
          <w:b/>
        </w:rPr>
        <w:t xml:space="preserve"> </w:t>
      </w:r>
      <w:r>
        <w:rPr>
          <w:b/>
        </w:rPr>
        <w:t>202</w:t>
      </w:r>
      <w:r w:rsidR="00181409">
        <w:rPr>
          <w:b/>
        </w:rPr>
        <w:t>2</w:t>
      </w:r>
    </w:p>
    <w:p w14:paraId="19D68413" w14:textId="77777777" w:rsidR="00100FFF" w:rsidRDefault="00100FFF" w:rsidP="00100FFF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7D7F8D">
        <w:rPr>
          <w:rFonts w:ascii="Calibri" w:hAnsi="Calibri" w:cs="Calibri"/>
          <w:b/>
          <w:bCs/>
          <w:sz w:val="28"/>
          <w:szCs w:val="28"/>
        </w:rPr>
        <w:t>Centro Estadual de Educação de Jovens e Adultos</w:t>
      </w:r>
    </w:p>
    <w:p w14:paraId="55959236" w14:textId="77777777" w:rsidR="007D7F8D" w:rsidRPr="007D7F8D" w:rsidRDefault="007D7F8D" w:rsidP="00100FFF">
      <w:pPr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CEEJA – Monsenhor Cícero de Alvarenga - Taubaté</w:t>
      </w:r>
    </w:p>
    <w:p w14:paraId="6616FC21" w14:textId="77777777" w:rsidR="00100FFF" w:rsidRDefault="00100FFF" w:rsidP="00100FFF">
      <w:pPr>
        <w:jc w:val="center"/>
        <w:rPr>
          <w:rFonts w:ascii="Calibri" w:hAnsi="Calibri" w:cs="Calibri"/>
          <w:b/>
          <w:bCs/>
        </w:rPr>
      </w:pPr>
    </w:p>
    <w:p w14:paraId="5A96A56C" w14:textId="77777777" w:rsidR="008807CF" w:rsidRDefault="008807CF" w:rsidP="005C0FE5">
      <w:pPr>
        <w:jc w:val="both"/>
      </w:pPr>
    </w:p>
    <w:p w14:paraId="3B4A15C1" w14:textId="62D3C6A1" w:rsidR="00363B7C" w:rsidRDefault="00363B7C" w:rsidP="00363B7C">
      <w:pPr>
        <w:ind w:firstLine="708"/>
        <w:jc w:val="both"/>
      </w:pPr>
      <w:r>
        <w:t>O</w:t>
      </w:r>
      <w:r w:rsidRPr="001D2335">
        <w:t xml:space="preserve"> Dirigente Regional de Ensino de Taubaté e a Direção do Centro Estadual de Educação de Jovens e Adultos – CEEJA –“MONSENHOR CÍCERO DE AVARENGA”, </w:t>
      </w:r>
      <w:r w:rsidR="005D4298">
        <w:rPr>
          <w:rFonts w:ascii="Arial" w:hAnsi="Arial" w:cs="Arial"/>
          <w:color w:val="444444"/>
          <w:sz w:val="21"/>
          <w:szCs w:val="21"/>
        </w:rPr>
        <w:t xml:space="preserve">nos termos da Resolução 75/2018, alterada pela Resolução 119/2021,  </w:t>
      </w:r>
      <w:r w:rsidR="005D4298">
        <w:t>que dispõem</w:t>
      </w:r>
      <w:r w:rsidR="005D4298" w:rsidRPr="001D2335">
        <w:t xml:space="preserve"> sobre a organização e o funcionamento dos cursos de Educação de Jovens e Adultos, nos Centros Estaduais de Jovens e Adultos</w:t>
      </w:r>
      <w:r w:rsidR="005D4298">
        <w:t xml:space="preserve"> – </w:t>
      </w:r>
      <w:proofErr w:type="spellStart"/>
      <w:r w:rsidR="005D4298" w:rsidRPr="001D2335">
        <w:t>CEEJAs</w:t>
      </w:r>
      <w:proofErr w:type="spellEnd"/>
      <w:r w:rsidR="004A3254">
        <w:t xml:space="preserve"> e</w:t>
      </w:r>
      <w:r w:rsidR="005D4298">
        <w:rPr>
          <w:rFonts w:ascii="Arial" w:hAnsi="Arial" w:cs="Arial"/>
          <w:color w:val="444444"/>
          <w:sz w:val="21"/>
          <w:szCs w:val="21"/>
        </w:rPr>
        <w:t xml:space="preserve"> </w:t>
      </w:r>
      <w:r w:rsidR="005D4298" w:rsidRPr="005D4298">
        <w:rPr>
          <w:color w:val="444444"/>
        </w:rPr>
        <w:t>Resolução SEDUC 72/2020, e Portaria CGRH 18, de 09/11/2021</w:t>
      </w:r>
      <w:r>
        <w:t>,</w:t>
      </w:r>
      <w:r w:rsidRPr="00E11AE7">
        <w:t xml:space="preserve"> </w:t>
      </w:r>
      <w:r w:rsidRPr="001D2335">
        <w:t>que dispõe sobre o processo anual de atribuição de classes e aulas ao pessoal docente do Quadro do Magistério,</w:t>
      </w:r>
      <w:r>
        <w:t xml:space="preserve"> </w:t>
      </w:r>
      <w:r w:rsidRPr="001D2335">
        <w:t xml:space="preserve">torna pública a abertura de inscrições para o novo processo de credenciamento, seleção e classificação aos docentes </w:t>
      </w:r>
      <w:r w:rsidR="005D4298">
        <w:rPr>
          <w:b/>
        </w:rPr>
        <w:t>licenciados nas áreas de Ciências da Natureza</w:t>
      </w:r>
      <w:r w:rsidR="001240B4">
        <w:rPr>
          <w:b/>
        </w:rPr>
        <w:t>, Ciências Humanas</w:t>
      </w:r>
      <w:r w:rsidR="00894789">
        <w:rPr>
          <w:b/>
        </w:rPr>
        <w:t xml:space="preserve"> e Sociais</w:t>
      </w:r>
      <w:r w:rsidR="005D4298">
        <w:rPr>
          <w:b/>
        </w:rPr>
        <w:t xml:space="preserve"> e Linguagens</w:t>
      </w:r>
      <w:r>
        <w:rPr>
          <w:b/>
        </w:rPr>
        <w:t xml:space="preserve">, </w:t>
      </w:r>
      <w:r w:rsidR="007D7F8D">
        <w:t xml:space="preserve">interessados em atuar no CEEJA – </w:t>
      </w:r>
      <w:r w:rsidRPr="001D2335">
        <w:t>Taubaté, em conformidade com a referida legislação</w:t>
      </w:r>
      <w:r w:rsidR="00957584">
        <w:t>,</w:t>
      </w:r>
      <w:r w:rsidR="00B42630">
        <w:t xml:space="preserve"> </w:t>
      </w:r>
      <w:r w:rsidR="004A2B0B">
        <w:t xml:space="preserve">nos componentes curriculares de </w:t>
      </w:r>
      <w:r w:rsidR="004A2B0B" w:rsidRPr="004A2B0B">
        <w:rPr>
          <w:b/>
          <w:bCs/>
        </w:rPr>
        <w:t>Química</w:t>
      </w:r>
      <w:r w:rsidR="00894789">
        <w:rPr>
          <w:b/>
          <w:bCs/>
        </w:rPr>
        <w:t>/Física</w:t>
      </w:r>
      <w:r w:rsidR="00D61B8A">
        <w:rPr>
          <w:b/>
          <w:bCs/>
        </w:rPr>
        <w:t>, Geografia/História</w:t>
      </w:r>
      <w:r w:rsidR="004A2B0B" w:rsidRPr="004A2B0B">
        <w:rPr>
          <w:b/>
          <w:bCs/>
        </w:rPr>
        <w:t xml:space="preserve"> e </w:t>
      </w:r>
      <w:r w:rsidR="004A2B0B">
        <w:rPr>
          <w:b/>
          <w:bCs/>
        </w:rPr>
        <w:t xml:space="preserve">Arte, </w:t>
      </w:r>
      <w:r w:rsidR="00A817A6" w:rsidRPr="00A817A6">
        <w:t>atendendo</w:t>
      </w:r>
      <w:r w:rsidR="00A817A6">
        <w:t xml:space="preserve"> as necessidades do Novo Currículo Paulista, especialmente</w:t>
      </w:r>
      <w:r w:rsidR="00355B16">
        <w:t xml:space="preserve"> o Novo Ensino Médio, no que se refere à implantação dos Itinerários Formativos, conforme</w:t>
      </w:r>
      <w:r w:rsidR="005C0FE5">
        <w:t xml:space="preserve"> </w:t>
      </w:r>
      <w:r w:rsidR="00C852AC" w:rsidRPr="00444CFF">
        <w:rPr>
          <w:rStyle w:val="Forte"/>
          <w:b w:val="0"/>
          <w:bCs w:val="0"/>
          <w:color w:val="000000"/>
          <w:shd w:val="clear" w:color="auto" w:fill="FFFFFF"/>
        </w:rPr>
        <w:t>Resolução SEDUC 69, de 11-8-2021</w:t>
      </w:r>
      <w:r w:rsidR="00444CFF">
        <w:rPr>
          <w:rStyle w:val="Forte"/>
          <w:b w:val="0"/>
          <w:bCs w:val="0"/>
          <w:color w:val="000000"/>
          <w:shd w:val="clear" w:color="auto" w:fill="FFFFFF"/>
        </w:rPr>
        <w:t>.</w:t>
      </w:r>
    </w:p>
    <w:p w14:paraId="24315EB6" w14:textId="77777777" w:rsidR="00100FFF" w:rsidRPr="00191DE5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</w:p>
    <w:p w14:paraId="150B3E8B" w14:textId="77777777" w:rsidR="00100FFF" w:rsidRDefault="00100FFF" w:rsidP="00100FFF">
      <w:pPr>
        <w:adjustRightInd w:val="0"/>
        <w:spacing w:after="120"/>
        <w:jc w:val="both"/>
        <w:rPr>
          <w:rFonts w:ascii="Calibri" w:hAnsi="Calibri" w:cs="Calibri"/>
          <w:b/>
        </w:rPr>
      </w:pPr>
      <w:r w:rsidRPr="004F4167">
        <w:rPr>
          <w:rFonts w:ascii="Calibri" w:hAnsi="Calibri" w:cs="Calibri"/>
          <w:b/>
          <w:bCs/>
        </w:rPr>
        <w:t>1.</w:t>
      </w:r>
      <w:r w:rsidRPr="004F4167">
        <w:rPr>
          <w:rFonts w:ascii="Calibri" w:hAnsi="Calibri" w:cs="Calibri"/>
        </w:rPr>
        <w:t xml:space="preserve"> </w:t>
      </w:r>
      <w:r w:rsidRPr="004F4167">
        <w:rPr>
          <w:rFonts w:ascii="Calibri" w:hAnsi="Calibri" w:cs="Calibri"/>
          <w:b/>
        </w:rPr>
        <w:t>DA INSCRIÇÃO E</w:t>
      </w:r>
      <w:r w:rsidRPr="004F4167">
        <w:rPr>
          <w:rFonts w:ascii="Calibri" w:hAnsi="Calibri" w:cs="Calibri"/>
        </w:rPr>
        <w:t xml:space="preserve"> </w:t>
      </w:r>
      <w:r w:rsidRPr="004F4167">
        <w:rPr>
          <w:rFonts w:ascii="Calibri" w:hAnsi="Calibri" w:cs="Calibri"/>
          <w:b/>
        </w:rPr>
        <w:t>DO</w:t>
      </w:r>
      <w:r w:rsidRPr="004F4167">
        <w:rPr>
          <w:rFonts w:ascii="Calibri" w:hAnsi="Calibri" w:cs="Calibri"/>
        </w:rPr>
        <w:t xml:space="preserve"> </w:t>
      </w:r>
      <w:r w:rsidRPr="004F4167">
        <w:rPr>
          <w:rFonts w:ascii="Calibri" w:hAnsi="Calibri" w:cs="Calibri"/>
          <w:b/>
        </w:rPr>
        <w:t>PROCESSO DE CREDENCIAMENTO</w:t>
      </w:r>
    </w:p>
    <w:p w14:paraId="6B6B067A" w14:textId="77777777" w:rsidR="00100FFF" w:rsidRPr="004F4167" w:rsidRDefault="00100FFF" w:rsidP="00100FFF">
      <w:pPr>
        <w:adjustRightInd w:val="0"/>
        <w:spacing w:after="120"/>
        <w:jc w:val="both"/>
        <w:rPr>
          <w:rFonts w:ascii="Calibri" w:hAnsi="Calibri" w:cs="Calibri"/>
          <w:b/>
        </w:rPr>
      </w:pPr>
    </w:p>
    <w:p w14:paraId="03E46811" w14:textId="55778AFA" w:rsidR="006656D2" w:rsidRPr="006656D2" w:rsidRDefault="006656D2" w:rsidP="006656D2">
      <w:pPr>
        <w:spacing w:line="276" w:lineRule="auto"/>
        <w:jc w:val="both"/>
        <w:rPr>
          <w:rFonts w:ascii="Calibri" w:hAnsi="Calibri" w:cs="Calibri"/>
          <w:bCs/>
        </w:rPr>
      </w:pPr>
      <w:r w:rsidRPr="006656D2">
        <w:rPr>
          <w:rFonts w:ascii="Calibri" w:hAnsi="Calibri" w:cs="Calibri"/>
          <w:b/>
          <w:bCs/>
        </w:rPr>
        <w:t>1.</w:t>
      </w:r>
      <w:r>
        <w:rPr>
          <w:rFonts w:ascii="Calibri" w:hAnsi="Calibri" w:cs="Calibri"/>
          <w:b/>
          <w:bCs/>
        </w:rPr>
        <w:t xml:space="preserve">1. </w:t>
      </w:r>
      <w:r w:rsidR="00100FFF" w:rsidRPr="006656D2">
        <w:rPr>
          <w:rFonts w:ascii="Calibri" w:hAnsi="Calibri" w:cs="Calibri"/>
          <w:b/>
          <w:bCs/>
        </w:rPr>
        <w:t>Período de Inscrição:</w:t>
      </w:r>
      <w:r w:rsidR="00100FFF" w:rsidRPr="006656D2">
        <w:rPr>
          <w:rFonts w:ascii="Calibri" w:hAnsi="Calibri" w:cs="Calibri"/>
        </w:rPr>
        <w:t xml:space="preserve"> </w:t>
      </w:r>
      <w:r w:rsidR="00100FFF" w:rsidRPr="006656D2">
        <w:rPr>
          <w:rFonts w:ascii="Calibri" w:hAnsi="Calibri" w:cs="Calibri"/>
          <w:bCs/>
        </w:rPr>
        <w:t xml:space="preserve">início às </w:t>
      </w:r>
      <w:r w:rsidR="00CD00DA">
        <w:rPr>
          <w:rFonts w:ascii="Calibri" w:hAnsi="Calibri" w:cs="Calibri"/>
          <w:bCs/>
        </w:rPr>
        <w:t>10</w:t>
      </w:r>
      <w:r w:rsidR="00100FFF" w:rsidRPr="006656D2">
        <w:rPr>
          <w:rFonts w:ascii="Calibri" w:hAnsi="Calibri" w:cs="Calibri"/>
          <w:bCs/>
        </w:rPr>
        <w:t>h</w:t>
      </w:r>
      <w:r w:rsidR="00D07304" w:rsidRPr="006656D2">
        <w:rPr>
          <w:rFonts w:ascii="Calibri" w:hAnsi="Calibri" w:cs="Calibri"/>
          <w:bCs/>
        </w:rPr>
        <w:t>0</w:t>
      </w:r>
      <w:r w:rsidR="00100FFF" w:rsidRPr="006656D2">
        <w:rPr>
          <w:rFonts w:ascii="Calibri" w:hAnsi="Calibri" w:cs="Calibri"/>
          <w:bCs/>
        </w:rPr>
        <w:t>0</w:t>
      </w:r>
      <w:r w:rsidR="00D07304" w:rsidRPr="006656D2">
        <w:rPr>
          <w:rFonts w:ascii="Calibri" w:hAnsi="Calibri" w:cs="Calibri"/>
          <w:bCs/>
        </w:rPr>
        <w:t xml:space="preserve"> de </w:t>
      </w:r>
      <w:r w:rsidR="0045168A">
        <w:rPr>
          <w:rFonts w:ascii="Calibri" w:hAnsi="Calibri" w:cs="Calibri"/>
          <w:b/>
        </w:rPr>
        <w:t>30</w:t>
      </w:r>
      <w:r w:rsidR="001445AF">
        <w:rPr>
          <w:rFonts w:ascii="Calibri" w:hAnsi="Calibri" w:cs="Calibri"/>
          <w:b/>
        </w:rPr>
        <w:t>/05/2022</w:t>
      </w:r>
      <w:r w:rsidR="00100FFF" w:rsidRPr="006656D2">
        <w:rPr>
          <w:rFonts w:ascii="Calibri" w:hAnsi="Calibri" w:cs="Calibri"/>
          <w:bCs/>
        </w:rPr>
        <w:t xml:space="preserve"> </w:t>
      </w:r>
      <w:r w:rsidR="00D07304" w:rsidRPr="006656D2">
        <w:rPr>
          <w:rFonts w:ascii="Calibri" w:hAnsi="Calibri" w:cs="Calibri"/>
          <w:bCs/>
        </w:rPr>
        <w:t xml:space="preserve">e término às </w:t>
      </w:r>
      <w:r w:rsidR="001445AF">
        <w:rPr>
          <w:rFonts w:ascii="Calibri" w:hAnsi="Calibri" w:cs="Calibri"/>
          <w:bCs/>
        </w:rPr>
        <w:t>12</w:t>
      </w:r>
      <w:r w:rsidR="00D07304" w:rsidRPr="006656D2">
        <w:rPr>
          <w:rFonts w:ascii="Calibri" w:hAnsi="Calibri" w:cs="Calibri"/>
          <w:bCs/>
        </w:rPr>
        <w:t xml:space="preserve">h00 de </w:t>
      </w:r>
      <w:r w:rsidR="00270C9B">
        <w:rPr>
          <w:rFonts w:ascii="Calibri" w:hAnsi="Calibri" w:cs="Calibri"/>
          <w:b/>
        </w:rPr>
        <w:t>01</w:t>
      </w:r>
      <w:r w:rsidR="00100FFF" w:rsidRPr="00047497">
        <w:rPr>
          <w:rFonts w:ascii="Calibri" w:hAnsi="Calibri" w:cs="Calibri"/>
          <w:b/>
        </w:rPr>
        <w:t>/</w:t>
      </w:r>
      <w:r w:rsidR="001445AF">
        <w:rPr>
          <w:rFonts w:ascii="Calibri" w:hAnsi="Calibri" w:cs="Calibri"/>
          <w:b/>
        </w:rPr>
        <w:t>0</w:t>
      </w:r>
      <w:r w:rsidR="00270C9B">
        <w:rPr>
          <w:rFonts w:ascii="Calibri" w:hAnsi="Calibri" w:cs="Calibri"/>
          <w:b/>
        </w:rPr>
        <w:t>6</w:t>
      </w:r>
      <w:r w:rsidR="00100FFF" w:rsidRPr="00047497">
        <w:rPr>
          <w:rFonts w:ascii="Calibri" w:hAnsi="Calibri" w:cs="Calibri"/>
          <w:b/>
        </w:rPr>
        <w:t>/202</w:t>
      </w:r>
      <w:r w:rsidR="001445AF">
        <w:rPr>
          <w:rFonts w:ascii="Calibri" w:hAnsi="Calibri" w:cs="Calibri"/>
          <w:b/>
        </w:rPr>
        <w:t>2</w:t>
      </w:r>
      <w:r w:rsidR="00047497">
        <w:rPr>
          <w:rFonts w:ascii="Calibri" w:hAnsi="Calibri" w:cs="Calibri"/>
          <w:bCs/>
        </w:rPr>
        <w:t>.</w:t>
      </w:r>
      <w:r w:rsidR="00100FFF" w:rsidRPr="006656D2">
        <w:rPr>
          <w:rFonts w:ascii="Calibri" w:hAnsi="Calibri" w:cs="Calibri"/>
          <w:bCs/>
        </w:rPr>
        <w:t xml:space="preserve"> </w:t>
      </w:r>
      <w:r w:rsidRPr="006656D2">
        <w:rPr>
          <w:rFonts w:ascii="Calibri" w:hAnsi="Calibri" w:cs="Calibri"/>
          <w:bCs/>
        </w:rPr>
        <w:t xml:space="preserve">Local: CEEJA Monsenhor Cícero de Alvarenga – Taubaté </w:t>
      </w:r>
      <w:r>
        <w:rPr>
          <w:rFonts w:ascii="Calibri" w:hAnsi="Calibri" w:cs="Calibri"/>
          <w:bCs/>
        </w:rPr>
        <w:t xml:space="preserve">– </w:t>
      </w:r>
      <w:r w:rsidRPr="006656D2">
        <w:t>Avenida</w:t>
      </w:r>
      <w:r>
        <w:t xml:space="preserve"> Nove de Julho, 382 – Centro – Taubaté.</w:t>
      </w:r>
    </w:p>
    <w:p w14:paraId="6C78FD75" w14:textId="76B508C4" w:rsidR="00100FFF" w:rsidRPr="004F4167" w:rsidRDefault="00100FFF" w:rsidP="006656D2">
      <w:pPr>
        <w:spacing w:after="120" w:line="276" w:lineRule="auto"/>
        <w:jc w:val="both"/>
        <w:rPr>
          <w:rFonts w:ascii="Calibri" w:hAnsi="Calibri" w:cs="Calibri"/>
        </w:rPr>
      </w:pPr>
      <w:r w:rsidRPr="004F4167">
        <w:rPr>
          <w:rFonts w:ascii="Calibri" w:hAnsi="Calibri" w:cs="Calibri"/>
        </w:rPr>
        <w:t>1.2.</w:t>
      </w:r>
      <w:r w:rsidRPr="004F4167">
        <w:rPr>
          <w:rFonts w:ascii="Calibri" w:hAnsi="Calibri" w:cs="Calibri"/>
          <w:b/>
          <w:bCs/>
        </w:rPr>
        <w:t xml:space="preserve"> Etapa 1 - Análise documental: </w:t>
      </w:r>
      <w:r w:rsidR="00270C9B">
        <w:rPr>
          <w:rFonts w:ascii="Calibri" w:hAnsi="Calibri" w:cs="Calibri"/>
          <w:b/>
          <w:bCs/>
        </w:rPr>
        <w:t>02/06</w:t>
      </w:r>
      <w:r w:rsidR="0042635D">
        <w:rPr>
          <w:rFonts w:ascii="Calibri" w:hAnsi="Calibri" w:cs="Calibri"/>
          <w:b/>
          <w:bCs/>
        </w:rPr>
        <w:t xml:space="preserve">/2022 a </w:t>
      </w:r>
      <w:r w:rsidR="00270C9B">
        <w:rPr>
          <w:rFonts w:ascii="Calibri" w:hAnsi="Calibri" w:cs="Calibri"/>
          <w:b/>
          <w:bCs/>
        </w:rPr>
        <w:t>03/06</w:t>
      </w:r>
      <w:r w:rsidR="0042635D">
        <w:rPr>
          <w:rFonts w:ascii="Calibri" w:hAnsi="Calibri" w:cs="Calibri"/>
          <w:b/>
          <w:bCs/>
        </w:rPr>
        <w:t>/2022</w:t>
      </w:r>
    </w:p>
    <w:p w14:paraId="78A074ED" w14:textId="2C121098" w:rsidR="00100FFF" w:rsidRPr="004F4167" w:rsidRDefault="00100FFF" w:rsidP="00100FFF">
      <w:pPr>
        <w:adjustRightInd w:val="0"/>
        <w:spacing w:after="120"/>
        <w:jc w:val="both"/>
        <w:rPr>
          <w:rFonts w:ascii="Calibri" w:hAnsi="Calibri" w:cs="Calibri"/>
          <w:b/>
          <w:bCs/>
        </w:rPr>
      </w:pPr>
      <w:r w:rsidRPr="004F4167">
        <w:rPr>
          <w:rFonts w:ascii="Calibri" w:hAnsi="Calibri" w:cs="Calibri"/>
        </w:rPr>
        <w:t>1.3.</w:t>
      </w:r>
      <w:r w:rsidRPr="004F4167">
        <w:rPr>
          <w:rFonts w:ascii="Calibri" w:hAnsi="Calibri" w:cs="Calibri"/>
          <w:b/>
          <w:bCs/>
        </w:rPr>
        <w:t xml:space="preserve"> Etapa 2 - Análise da proposta de trabalho: </w:t>
      </w:r>
      <w:r w:rsidR="0042635D">
        <w:rPr>
          <w:rFonts w:ascii="Calibri" w:hAnsi="Calibri" w:cs="Calibri"/>
          <w:b/>
          <w:bCs/>
        </w:rPr>
        <w:t>0</w:t>
      </w:r>
      <w:r w:rsidR="00F74051">
        <w:rPr>
          <w:rFonts w:ascii="Calibri" w:hAnsi="Calibri" w:cs="Calibri"/>
          <w:b/>
          <w:bCs/>
        </w:rPr>
        <w:t>6</w:t>
      </w:r>
      <w:r w:rsidR="0042635D">
        <w:rPr>
          <w:rFonts w:ascii="Calibri" w:hAnsi="Calibri" w:cs="Calibri"/>
          <w:b/>
          <w:bCs/>
        </w:rPr>
        <w:t>/06/2022</w:t>
      </w:r>
      <w:r w:rsidRPr="004F4167">
        <w:rPr>
          <w:rFonts w:ascii="Calibri" w:hAnsi="Calibri" w:cs="Calibri"/>
          <w:b/>
          <w:bCs/>
        </w:rPr>
        <w:t xml:space="preserve"> </w:t>
      </w:r>
    </w:p>
    <w:p w14:paraId="3EB29904" w14:textId="5C354B30" w:rsidR="00D07304" w:rsidRDefault="00100FFF" w:rsidP="00100FFF">
      <w:pPr>
        <w:adjustRightInd w:val="0"/>
        <w:spacing w:after="120"/>
        <w:jc w:val="both"/>
        <w:rPr>
          <w:rFonts w:ascii="Calibri" w:hAnsi="Calibri" w:cs="Calibri"/>
          <w:b/>
          <w:bCs/>
        </w:rPr>
      </w:pPr>
      <w:r w:rsidRPr="00F856D8">
        <w:rPr>
          <w:rFonts w:ascii="Calibri" w:hAnsi="Calibri" w:cs="Calibri"/>
          <w:bCs/>
        </w:rPr>
        <w:t>1.4.</w:t>
      </w:r>
      <w:r w:rsidRPr="004F4167">
        <w:rPr>
          <w:rFonts w:ascii="Calibri" w:hAnsi="Calibri" w:cs="Calibri"/>
          <w:b/>
          <w:bCs/>
        </w:rPr>
        <w:t xml:space="preserve"> Publicação da lista dos classificados nas Etapas 1 e 2: </w:t>
      </w:r>
      <w:r w:rsidR="0042635D">
        <w:rPr>
          <w:rFonts w:ascii="Calibri" w:hAnsi="Calibri" w:cs="Calibri"/>
          <w:b/>
          <w:bCs/>
        </w:rPr>
        <w:t>0</w:t>
      </w:r>
      <w:r w:rsidR="004359BB">
        <w:rPr>
          <w:rFonts w:ascii="Calibri" w:hAnsi="Calibri" w:cs="Calibri"/>
          <w:b/>
          <w:bCs/>
        </w:rPr>
        <w:t>7</w:t>
      </w:r>
      <w:r w:rsidR="00207C80">
        <w:rPr>
          <w:rFonts w:ascii="Calibri" w:hAnsi="Calibri" w:cs="Calibri"/>
          <w:b/>
          <w:bCs/>
        </w:rPr>
        <w:t>/06/2022</w:t>
      </w:r>
      <w:r w:rsidR="00D07304">
        <w:rPr>
          <w:rFonts w:ascii="Calibri" w:hAnsi="Calibri" w:cs="Calibri"/>
          <w:b/>
          <w:bCs/>
        </w:rPr>
        <w:t xml:space="preserve">, às </w:t>
      </w:r>
      <w:r w:rsidR="00207C80">
        <w:rPr>
          <w:rFonts w:ascii="Calibri" w:hAnsi="Calibri" w:cs="Calibri"/>
          <w:b/>
          <w:bCs/>
        </w:rPr>
        <w:t>14</w:t>
      </w:r>
      <w:r w:rsidR="00D07304">
        <w:rPr>
          <w:rFonts w:ascii="Calibri" w:hAnsi="Calibri" w:cs="Calibri"/>
          <w:b/>
          <w:bCs/>
        </w:rPr>
        <w:t>h00</w:t>
      </w:r>
      <w:r w:rsidR="00F856D8">
        <w:rPr>
          <w:rFonts w:ascii="Calibri" w:hAnsi="Calibri" w:cs="Calibri"/>
          <w:b/>
          <w:bCs/>
        </w:rPr>
        <w:t>.</w:t>
      </w:r>
    </w:p>
    <w:p w14:paraId="64A4FE1A" w14:textId="02851893" w:rsidR="00D07304" w:rsidRDefault="00D07304" w:rsidP="00100FFF">
      <w:pPr>
        <w:adjustRightInd w:val="0"/>
        <w:spacing w:after="120"/>
        <w:jc w:val="both"/>
        <w:rPr>
          <w:rFonts w:ascii="Calibri" w:hAnsi="Calibri" w:cs="Calibri"/>
          <w:b/>
          <w:bCs/>
        </w:rPr>
      </w:pPr>
      <w:r w:rsidRPr="00F856D8">
        <w:rPr>
          <w:rFonts w:ascii="Calibri" w:hAnsi="Calibri" w:cs="Calibri"/>
          <w:bCs/>
        </w:rPr>
        <w:t>1.4.1.</w:t>
      </w:r>
      <w:r>
        <w:rPr>
          <w:rFonts w:ascii="Calibri" w:hAnsi="Calibri" w:cs="Calibri"/>
          <w:b/>
          <w:bCs/>
        </w:rPr>
        <w:t xml:space="preserve"> Prazo para apresentação recurso da análise documental: </w:t>
      </w:r>
      <w:r w:rsidR="00247BC6">
        <w:rPr>
          <w:rFonts w:ascii="Calibri" w:hAnsi="Calibri" w:cs="Calibri"/>
          <w:b/>
          <w:bCs/>
        </w:rPr>
        <w:t>da</w:t>
      </w:r>
      <w:r w:rsidR="00D63264">
        <w:rPr>
          <w:rFonts w:ascii="Calibri" w:hAnsi="Calibri" w:cs="Calibri"/>
          <w:b/>
          <w:bCs/>
        </w:rPr>
        <w:t>s 10h00 do dia</w:t>
      </w:r>
      <w:r>
        <w:rPr>
          <w:rFonts w:ascii="Calibri" w:hAnsi="Calibri" w:cs="Calibri"/>
          <w:b/>
          <w:bCs/>
        </w:rPr>
        <w:t xml:space="preserve"> </w:t>
      </w:r>
      <w:r w:rsidR="00477AAC">
        <w:rPr>
          <w:rFonts w:ascii="Calibri" w:hAnsi="Calibri" w:cs="Calibri"/>
          <w:b/>
          <w:bCs/>
        </w:rPr>
        <w:t>0</w:t>
      </w:r>
      <w:r w:rsidR="00331231">
        <w:rPr>
          <w:rFonts w:ascii="Calibri" w:hAnsi="Calibri" w:cs="Calibri"/>
          <w:b/>
          <w:bCs/>
        </w:rPr>
        <w:t>8</w:t>
      </w:r>
      <w:r>
        <w:rPr>
          <w:rFonts w:ascii="Calibri" w:hAnsi="Calibri" w:cs="Calibri"/>
          <w:b/>
          <w:bCs/>
        </w:rPr>
        <w:t>/</w:t>
      </w:r>
      <w:r w:rsidR="00477AAC">
        <w:rPr>
          <w:rFonts w:ascii="Calibri" w:hAnsi="Calibri" w:cs="Calibri"/>
          <w:b/>
          <w:bCs/>
        </w:rPr>
        <w:t>06</w:t>
      </w:r>
      <w:r>
        <w:rPr>
          <w:rFonts w:ascii="Calibri" w:hAnsi="Calibri" w:cs="Calibri"/>
          <w:b/>
          <w:bCs/>
        </w:rPr>
        <w:t>/202</w:t>
      </w:r>
      <w:r w:rsidR="00477AAC">
        <w:rPr>
          <w:rFonts w:ascii="Calibri" w:hAnsi="Calibri" w:cs="Calibri"/>
          <w:b/>
          <w:bCs/>
        </w:rPr>
        <w:t>2</w:t>
      </w:r>
      <w:r w:rsidRPr="00D07304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até às 1</w:t>
      </w:r>
      <w:r w:rsidR="00CB6403">
        <w:rPr>
          <w:rFonts w:ascii="Calibri" w:hAnsi="Calibri" w:cs="Calibri"/>
          <w:b/>
          <w:bCs/>
        </w:rPr>
        <w:t>6</w:t>
      </w:r>
      <w:r>
        <w:rPr>
          <w:rFonts w:ascii="Calibri" w:hAnsi="Calibri" w:cs="Calibri"/>
          <w:b/>
          <w:bCs/>
        </w:rPr>
        <w:t xml:space="preserve">h00 do dia </w:t>
      </w:r>
      <w:r w:rsidR="00D63264">
        <w:rPr>
          <w:rFonts w:ascii="Calibri" w:hAnsi="Calibri" w:cs="Calibri"/>
          <w:b/>
          <w:bCs/>
        </w:rPr>
        <w:t>0</w:t>
      </w:r>
      <w:r w:rsidR="00331231">
        <w:rPr>
          <w:rFonts w:ascii="Calibri" w:hAnsi="Calibri" w:cs="Calibri"/>
          <w:b/>
          <w:bCs/>
        </w:rPr>
        <w:t>9</w:t>
      </w:r>
      <w:r>
        <w:rPr>
          <w:rFonts w:ascii="Calibri" w:hAnsi="Calibri" w:cs="Calibri"/>
          <w:b/>
          <w:bCs/>
        </w:rPr>
        <w:t>/</w:t>
      </w:r>
      <w:r w:rsidR="00D63264">
        <w:rPr>
          <w:rFonts w:ascii="Calibri" w:hAnsi="Calibri" w:cs="Calibri"/>
          <w:b/>
          <w:bCs/>
        </w:rPr>
        <w:t>06</w:t>
      </w:r>
      <w:r>
        <w:rPr>
          <w:rFonts w:ascii="Calibri" w:hAnsi="Calibri" w:cs="Calibri"/>
          <w:b/>
          <w:bCs/>
        </w:rPr>
        <w:t>/202</w:t>
      </w:r>
      <w:r w:rsidR="00247BC6">
        <w:rPr>
          <w:rFonts w:ascii="Calibri" w:hAnsi="Calibri" w:cs="Calibri"/>
          <w:b/>
          <w:bCs/>
        </w:rPr>
        <w:t>2</w:t>
      </w:r>
      <w:r w:rsidR="00F856D8">
        <w:rPr>
          <w:rFonts w:ascii="Calibri" w:hAnsi="Calibri" w:cs="Calibri"/>
          <w:b/>
          <w:bCs/>
        </w:rPr>
        <w:t>.</w:t>
      </w:r>
    </w:p>
    <w:p w14:paraId="28B50882" w14:textId="0DD163B1" w:rsidR="00100FFF" w:rsidRPr="004F4167" w:rsidRDefault="00F856D8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00F856D8">
        <w:rPr>
          <w:rFonts w:ascii="Calibri" w:hAnsi="Calibri" w:cs="Calibri"/>
          <w:bCs/>
        </w:rPr>
        <w:t>1.4.2.</w:t>
      </w:r>
      <w:r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/>
          <w:bCs/>
        </w:rPr>
        <w:t>I</w:t>
      </w:r>
      <w:r w:rsidR="00100FFF" w:rsidRPr="004F4167">
        <w:rPr>
          <w:rFonts w:ascii="Calibri" w:hAnsi="Calibri" w:cs="Calibri"/>
          <w:b/>
          <w:bCs/>
        </w:rPr>
        <w:t xml:space="preserve">ndicação do horário da entrevista presencial entre </w:t>
      </w:r>
      <w:r w:rsidR="0094642C">
        <w:rPr>
          <w:rFonts w:ascii="Calibri" w:hAnsi="Calibri" w:cs="Calibri"/>
          <w:b/>
          <w:bCs/>
        </w:rPr>
        <w:t>10</w:t>
      </w:r>
      <w:r w:rsidR="00580552">
        <w:rPr>
          <w:rFonts w:ascii="Calibri" w:hAnsi="Calibri" w:cs="Calibri"/>
          <w:b/>
          <w:bCs/>
        </w:rPr>
        <w:t xml:space="preserve">/06/2022 </w:t>
      </w:r>
      <w:proofErr w:type="gramStart"/>
      <w:r w:rsidR="00580552">
        <w:rPr>
          <w:rFonts w:ascii="Calibri" w:hAnsi="Calibri" w:cs="Calibri"/>
          <w:b/>
          <w:bCs/>
        </w:rPr>
        <w:t>a</w:t>
      </w:r>
      <w:proofErr w:type="gramEnd"/>
      <w:r w:rsidR="00580552">
        <w:rPr>
          <w:rFonts w:ascii="Calibri" w:hAnsi="Calibri" w:cs="Calibri"/>
          <w:b/>
          <w:bCs/>
        </w:rPr>
        <w:t xml:space="preserve"> </w:t>
      </w:r>
      <w:r w:rsidR="0094642C">
        <w:rPr>
          <w:rFonts w:ascii="Calibri" w:hAnsi="Calibri" w:cs="Calibri"/>
          <w:b/>
          <w:bCs/>
        </w:rPr>
        <w:t>1</w:t>
      </w:r>
      <w:r w:rsidR="000B2CEF">
        <w:rPr>
          <w:rFonts w:ascii="Calibri" w:hAnsi="Calibri" w:cs="Calibri"/>
          <w:b/>
          <w:bCs/>
        </w:rPr>
        <w:t>4</w:t>
      </w:r>
      <w:r w:rsidR="00580552">
        <w:rPr>
          <w:rFonts w:ascii="Calibri" w:hAnsi="Calibri" w:cs="Calibri"/>
          <w:b/>
          <w:bCs/>
        </w:rPr>
        <w:t>/06/2022</w:t>
      </w:r>
      <w:r w:rsidR="00100FFF" w:rsidRPr="004F4167">
        <w:rPr>
          <w:rFonts w:ascii="Calibri" w:hAnsi="Calibri" w:cs="Calibri"/>
          <w:b/>
          <w:bCs/>
        </w:rPr>
        <w:t xml:space="preserve"> - local:</w:t>
      </w:r>
      <w:r w:rsidR="00100FFF" w:rsidRPr="004F4167">
        <w:rPr>
          <w:rFonts w:ascii="Calibri" w:hAnsi="Calibri" w:cs="Calibri"/>
        </w:rPr>
        <w:t xml:space="preserve"> CEEJA – </w:t>
      </w:r>
      <w:r w:rsidR="006656D2">
        <w:rPr>
          <w:rFonts w:ascii="Calibri" w:hAnsi="Calibri" w:cs="Calibri"/>
        </w:rPr>
        <w:t>Avenida Nove</w:t>
      </w:r>
      <w:r w:rsidR="00D07304">
        <w:rPr>
          <w:rFonts w:ascii="Calibri" w:hAnsi="Calibri" w:cs="Calibri"/>
        </w:rPr>
        <w:t xml:space="preserve"> de Julho, 382 – Centro – Taubaté - SP</w:t>
      </w:r>
      <w:r w:rsidR="00100FFF" w:rsidRPr="004F4167">
        <w:rPr>
          <w:rFonts w:ascii="Calibri" w:hAnsi="Calibri" w:cs="Calibri"/>
        </w:rPr>
        <w:t>.</w:t>
      </w:r>
    </w:p>
    <w:p w14:paraId="44142DA1" w14:textId="16C2DAF4" w:rsidR="00100FFF" w:rsidRPr="00F856D8" w:rsidRDefault="00100FFF" w:rsidP="00100FFF">
      <w:pPr>
        <w:adjustRightInd w:val="0"/>
        <w:spacing w:after="120"/>
        <w:jc w:val="both"/>
        <w:rPr>
          <w:rFonts w:ascii="Calibri" w:hAnsi="Calibri" w:cs="Calibri"/>
          <w:b/>
        </w:rPr>
      </w:pPr>
      <w:r w:rsidRPr="004F4167">
        <w:rPr>
          <w:rFonts w:ascii="Calibri" w:hAnsi="Calibri" w:cs="Calibri"/>
        </w:rPr>
        <w:t xml:space="preserve">1.5. </w:t>
      </w:r>
      <w:r w:rsidRPr="00F856D8">
        <w:rPr>
          <w:rFonts w:ascii="Calibri" w:hAnsi="Calibri" w:cs="Calibri"/>
          <w:b/>
        </w:rPr>
        <w:t xml:space="preserve">Publicação da Classificação </w:t>
      </w:r>
      <w:r w:rsidR="005D3F6A">
        <w:rPr>
          <w:rFonts w:ascii="Calibri" w:hAnsi="Calibri" w:cs="Calibri"/>
          <w:b/>
        </w:rPr>
        <w:t>1</w:t>
      </w:r>
      <w:r w:rsidR="000B2CEF">
        <w:rPr>
          <w:rFonts w:ascii="Calibri" w:hAnsi="Calibri" w:cs="Calibri"/>
          <w:b/>
        </w:rPr>
        <w:t>5</w:t>
      </w:r>
      <w:r w:rsidR="00410590">
        <w:rPr>
          <w:rFonts w:ascii="Calibri" w:hAnsi="Calibri" w:cs="Calibri"/>
          <w:b/>
        </w:rPr>
        <w:t>/06/2022</w:t>
      </w:r>
      <w:r w:rsidR="00826DF3">
        <w:rPr>
          <w:rFonts w:ascii="Calibri" w:hAnsi="Calibri" w:cs="Calibri"/>
          <w:b/>
        </w:rPr>
        <w:t xml:space="preserve"> às 1</w:t>
      </w:r>
      <w:r w:rsidR="00CB6403">
        <w:rPr>
          <w:rFonts w:ascii="Calibri" w:hAnsi="Calibri" w:cs="Calibri"/>
          <w:b/>
        </w:rPr>
        <w:t>6</w:t>
      </w:r>
      <w:r w:rsidR="00826DF3">
        <w:rPr>
          <w:rFonts w:ascii="Calibri" w:hAnsi="Calibri" w:cs="Calibri"/>
          <w:b/>
        </w:rPr>
        <w:t>h00</w:t>
      </w:r>
      <w:r w:rsidR="00BD61F4">
        <w:rPr>
          <w:rFonts w:ascii="Calibri" w:hAnsi="Calibri" w:cs="Calibri"/>
          <w:b/>
        </w:rPr>
        <w:t>.</w:t>
      </w:r>
    </w:p>
    <w:p w14:paraId="5527617D" w14:textId="70335E6F" w:rsidR="00100FFF" w:rsidRDefault="00100FFF" w:rsidP="00100FFF">
      <w:pPr>
        <w:adjustRightInd w:val="0"/>
        <w:spacing w:after="120"/>
        <w:jc w:val="both"/>
        <w:rPr>
          <w:rFonts w:ascii="Calibri" w:hAnsi="Calibri" w:cs="Calibri"/>
          <w:color w:val="FF0000"/>
        </w:rPr>
      </w:pPr>
      <w:r w:rsidRPr="004F4167">
        <w:rPr>
          <w:rFonts w:ascii="Calibri" w:hAnsi="Calibri" w:cs="Calibri"/>
        </w:rPr>
        <w:t xml:space="preserve">1.6. </w:t>
      </w:r>
      <w:r w:rsidRPr="00F96A99">
        <w:rPr>
          <w:rFonts w:ascii="Calibri" w:hAnsi="Calibri" w:cs="Calibri"/>
          <w:b/>
        </w:rPr>
        <w:t>Re</w:t>
      </w:r>
      <w:r w:rsidR="006656D2" w:rsidRPr="00F96A99">
        <w:rPr>
          <w:rFonts w:ascii="Calibri" w:hAnsi="Calibri" w:cs="Calibri"/>
          <w:b/>
        </w:rPr>
        <w:t>cursos</w:t>
      </w:r>
      <w:r w:rsidR="00445D4D" w:rsidRPr="00F96A99">
        <w:rPr>
          <w:rFonts w:ascii="Calibri" w:hAnsi="Calibri" w:cs="Calibri"/>
          <w:b/>
        </w:rPr>
        <w:t xml:space="preserve">: de </w:t>
      </w:r>
      <w:r w:rsidR="00F96A99" w:rsidRPr="00F96A99">
        <w:rPr>
          <w:rFonts w:ascii="Calibri" w:hAnsi="Calibri" w:cs="Calibri"/>
          <w:b/>
        </w:rPr>
        <w:t>20</w:t>
      </w:r>
      <w:r w:rsidR="005D5731" w:rsidRPr="00F96A99">
        <w:rPr>
          <w:rFonts w:ascii="Calibri" w:hAnsi="Calibri" w:cs="Calibri"/>
          <w:b/>
        </w:rPr>
        <w:t xml:space="preserve">/06/2022 a </w:t>
      </w:r>
      <w:r w:rsidR="00F96A99" w:rsidRPr="00F96A99">
        <w:rPr>
          <w:rFonts w:ascii="Calibri" w:hAnsi="Calibri" w:cs="Calibri"/>
          <w:b/>
        </w:rPr>
        <w:t>21</w:t>
      </w:r>
      <w:r w:rsidR="005D5731" w:rsidRPr="00F96A99">
        <w:rPr>
          <w:rFonts w:ascii="Calibri" w:hAnsi="Calibri" w:cs="Calibri"/>
          <w:b/>
        </w:rPr>
        <w:t>/06/2022</w:t>
      </w:r>
      <w:r w:rsidR="001E2738" w:rsidRPr="00F96A99">
        <w:rPr>
          <w:rFonts w:ascii="Calibri" w:hAnsi="Calibri" w:cs="Calibri"/>
          <w:b/>
        </w:rPr>
        <w:t>, das 10h00 às 16h30</w:t>
      </w:r>
      <w:r w:rsidR="006656D2" w:rsidRPr="00F96A99">
        <w:rPr>
          <w:rFonts w:ascii="Calibri" w:hAnsi="Calibri" w:cs="Calibri"/>
          <w:b/>
        </w:rPr>
        <w:t xml:space="preserve">, na Unidade </w:t>
      </w:r>
      <w:r w:rsidR="00843230" w:rsidRPr="00F96A99">
        <w:rPr>
          <w:rFonts w:ascii="Calibri" w:hAnsi="Calibri" w:cs="Calibri"/>
          <w:b/>
        </w:rPr>
        <w:t>E</w:t>
      </w:r>
      <w:r w:rsidR="006656D2" w:rsidRPr="00F96A99">
        <w:rPr>
          <w:rFonts w:ascii="Calibri" w:hAnsi="Calibri" w:cs="Calibri"/>
          <w:b/>
        </w:rPr>
        <w:t>scolar</w:t>
      </w:r>
      <w:r w:rsidR="00F04C8D" w:rsidRPr="00F96A99">
        <w:rPr>
          <w:rFonts w:ascii="Calibri" w:hAnsi="Calibri" w:cs="Calibri"/>
          <w:b/>
        </w:rPr>
        <w:t>.</w:t>
      </w:r>
    </w:p>
    <w:p w14:paraId="62D3D6BE" w14:textId="624AF9EC" w:rsidR="00100FFF" w:rsidRPr="004F4167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004F4167">
        <w:rPr>
          <w:rFonts w:ascii="Calibri" w:hAnsi="Calibri" w:cs="Calibri"/>
        </w:rPr>
        <w:t xml:space="preserve">1.7. </w:t>
      </w:r>
      <w:r w:rsidR="006656D2">
        <w:rPr>
          <w:rFonts w:ascii="Calibri" w:hAnsi="Calibri" w:cs="Calibri"/>
          <w:b/>
        </w:rPr>
        <w:t xml:space="preserve">Publicação </w:t>
      </w:r>
      <w:r w:rsidR="00843230">
        <w:rPr>
          <w:rFonts w:ascii="Calibri" w:hAnsi="Calibri" w:cs="Calibri"/>
          <w:b/>
        </w:rPr>
        <w:t>da c</w:t>
      </w:r>
      <w:r w:rsidR="006656D2">
        <w:rPr>
          <w:rFonts w:ascii="Calibri" w:hAnsi="Calibri" w:cs="Calibri"/>
          <w:b/>
        </w:rPr>
        <w:t>lassificação f</w:t>
      </w:r>
      <w:r w:rsidRPr="00F856D8">
        <w:rPr>
          <w:rFonts w:ascii="Calibri" w:hAnsi="Calibri" w:cs="Calibri"/>
          <w:b/>
        </w:rPr>
        <w:t xml:space="preserve">inal pós recurso </w:t>
      </w:r>
      <w:r w:rsidR="00F04C8D">
        <w:rPr>
          <w:rFonts w:ascii="Calibri" w:hAnsi="Calibri" w:cs="Calibri"/>
          <w:b/>
        </w:rPr>
        <w:t>2</w:t>
      </w:r>
      <w:r w:rsidR="00872FE2">
        <w:rPr>
          <w:rFonts w:ascii="Calibri" w:hAnsi="Calibri" w:cs="Calibri"/>
          <w:b/>
        </w:rPr>
        <w:t>2</w:t>
      </w:r>
      <w:r w:rsidR="00F04C8D">
        <w:rPr>
          <w:rFonts w:ascii="Calibri" w:hAnsi="Calibri" w:cs="Calibri"/>
          <w:b/>
        </w:rPr>
        <w:t>/06/2022</w:t>
      </w:r>
      <w:r w:rsidR="009F03D3">
        <w:rPr>
          <w:rFonts w:ascii="Calibri" w:hAnsi="Calibri" w:cs="Calibri"/>
          <w:b/>
        </w:rPr>
        <w:t>, às 17h00.</w:t>
      </w:r>
    </w:p>
    <w:p w14:paraId="73E22B29" w14:textId="77777777"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</w:p>
    <w:p w14:paraId="469EB290" w14:textId="77777777" w:rsidR="006656D2" w:rsidRDefault="006656D2" w:rsidP="00100FFF">
      <w:pPr>
        <w:adjustRightInd w:val="0"/>
        <w:spacing w:after="120"/>
        <w:jc w:val="both"/>
        <w:rPr>
          <w:rFonts w:ascii="Calibri" w:hAnsi="Calibri" w:cs="Calibri"/>
        </w:rPr>
      </w:pPr>
    </w:p>
    <w:p w14:paraId="51352317" w14:textId="77777777" w:rsidR="006656D2" w:rsidRDefault="006656D2" w:rsidP="00100FFF">
      <w:pPr>
        <w:adjustRightInd w:val="0"/>
        <w:spacing w:after="120"/>
        <w:jc w:val="both"/>
        <w:rPr>
          <w:rFonts w:ascii="Calibri" w:hAnsi="Calibri" w:cs="Calibri"/>
        </w:rPr>
      </w:pPr>
    </w:p>
    <w:p w14:paraId="7E900EF4" w14:textId="77777777" w:rsidR="006656D2" w:rsidRDefault="006656D2" w:rsidP="00100FFF">
      <w:pPr>
        <w:adjustRightInd w:val="0"/>
        <w:spacing w:after="120"/>
        <w:jc w:val="both"/>
        <w:rPr>
          <w:rFonts w:ascii="Calibri" w:hAnsi="Calibri" w:cs="Calibri"/>
        </w:rPr>
      </w:pPr>
    </w:p>
    <w:p w14:paraId="779AB287" w14:textId="77777777" w:rsidR="006656D2" w:rsidRPr="00191DE5" w:rsidRDefault="006656D2" w:rsidP="00100FFF">
      <w:pPr>
        <w:adjustRightInd w:val="0"/>
        <w:spacing w:after="120"/>
        <w:jc w:val="both"/>
        <w:rPr>
          <w:rFonts w:ascii="Calibri" w:hAnsi="Calibri" w:cs="Calibri"/>
        </w:rPr>
      </w:pPr>
    </w:p>
    <w:p w14:paraId="04BFEA0B" w14:textId="77777777" w:rsidR="00100FFF" w:rsidRDefault="00100FFF" w:rsidP="00100FFF">
      <w:pPr>
        <w:adjustRightInd w:val="0"/>
        <w:spacing w:after="120"/>
        <w:jc w:val="both"/>
        <w:rPr>
          <w:rFonts w:ascii="Calibri" w:hAnsi="Calibri" w:cs="Calibri"/>
          <w:b/>
          <w:bCs/>
        </w:rPr>
      </w:pPr>
      <w:r w:rsidRPr="19204DC6">
        <w:rPr>
          <w:rFonts w:ascii="Calibri" w:hAnsi="Calibri" w:cs="Calibri"/>
          <w:b/>
          <w:bCs/>
        </w:rPr>
        <w:t>2.</w:t>
      </w:r>
      <w:r w:rsidRPr="19204DC6">
        <w:rPr>
          <w:rFonts w:ascii="Calibri" w:hAnsi="Calibri" w:cs="Calibri"/>
        </w:rPr>
        <w:t xml:space="preserve"> </w:t>
      </w:r>
      <w:r w:rsidRPr="19204DC6">
        <w:rPr>
          <w:rFonts w:ascii="Calibri" w:hAnsi="Calibri" w:cs="Calibri"/>
          <w:b/>
          <w:bCs/>
        </w:rPr>
        <w:t>DO CREDENCIAMENTO</w:t>
      </w:r>
    </w:p>
    <w:p w14:paraId="51826B5B" w14:textId="77777777" w:rsidR="00100FFF" w:rsidRPr="00191DE5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</w:p>
    <w:p w14:paraId="135D6737" w14:textId="25A64EA6" w:rsidR="007D7F8D" w:rsidRDefault="00100FFF" w:rsidP="007D7F8D">
      <w:pPr>
        <w:jc w:val="both"/>
      </w:pPr>
      <w:r>
        <w:rPr>
          <w:rFonts w:ascii="Calibri" w:hAnsi="Calibri" w:cs="Calibri"/>
        </w:rPr>
        <w:t xml:space="preserve">2.1 </w:t>
      </w:r>
      <w:r w:rsidR="007D7F8D" w:rsidRPr="001D2335">
        <w:t>Poderão se inscrever no processo seletivo específico desse Proje</w:t>
      </w:r>
      <w:r w:rsidR="007D7F8D">
        <w:t>to da Pasta os docentes Categoria “F”</w:t>
      </w:r>
      <w:r w:rsidR="007D7F8D" w:rsidRPr="001D2335">
        <w:t>, os contratados</w:t>
      </w:r>
      <w:r w:rsidR="007D7F8D">
        <w:t xml:space="preserve"> (</w:t>
      </w:r>
      <w:proofErr w:type="spellStart"/>
      <w:r w:rsidR="007D7F8D">
        <w:t>Cat</w:t>
      </w:r>
      <w:proofErr w:type="spellEnd"/>
      <w:r w:rsidR="00B21E8D">
        <w:t xml:space="preserve"> </w:t>
      </w:r>
      <w:r w:rsidR="007D7F8D">
        <w:t>“O”)</w:t>
      </w:r>
      <w:r w:rsidR="007D7F8D" w:rsidRPr="001D2335">
        <w:t xml:space="preserve"> e os candidatos à contratação temporária, desde que devidamente habilitados, inscritos para o processo regular de atribuição de classes e aulas desta Diretoria de </w:t>
      </w:r>
      <w:r w:rsidR="007D7F8D">
        <w:t>Ensino – ano letivo de 202</w:t>
      </w:r>
      <w:r w:rsidR="00F04C8D">
        <w:t>2</w:t>
      </w:r>
      <w:r w:rsidR="007D7F8D">
        <w:t>, bem como no projeto em questão (CEEJA).</w:t>
      </w:r>
    </w:p>
    <w:p w14:paraId="014D64B4" w14:textId="77777777"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</w:p>
    <w:p w14:paraId="111CF7F4" w14:textId="77777777" w:rsidR="00F856D8" w:rsidRPr="00512727" w:rsidRDefault="00F856D8" w:rsidP="00100FFF">
      <w:pPr>
        <w:adjustRightInd w:val="0"/>
        <w:spacing w:after="120"/>
        <w:jc w:val="both"/>
        <w:rPr>
          <w:rFonts w:ascii="Calibri" w:hAnsi="Calibri" w:cs="Calibri"/>
        </w:rPr>
      </w:pPr>
    </w:p>
    <w:p w14:paraId="1F6105B7" w14:textId="77777777" w:rsidR="00100FFF" w:rsidRPr="004F4167" w:rsidRDefault="00100FFF" w:rsidP="00100FFF">
      <w:pPr>
        <w:adjustRightInd w:val="0"/>
        <w:spacing w:after="120"/>
        <w:jc w:val="both"/>
        <w:rPr>
          <w:rFonts w:ascii="Calibri" w:hAnsi="Calibri" w:cs="Calibri"/>
          <w:b/>
          <w:bCs/>
        </w:rPr>
      </w:pPr>
      <w:r w:rsidRPr="004F4167">
        <w:rPr>
          <w:rFonts w:ascii="Calibri" w:hAnsi="Calibri" w:cs="Calibri"/>
          <w:b/>
          <w:bCs/>
        </w:rPr>
        <w:t>3. DOS DOCUMENTOS NECESSÁRIOS PARA O CREDENCIAMENTO</w:t>
      </w:r>
    </w:p>
    <w:p w14:paraId="6824F3B0" w14:textId="77777777" w:rsidR="00100FFF" w:rsidRPr="004F4167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004F4167">
        <w:rPr>
          <w:rFonts w:ascii="Calibri" w:hAnsi="Calibri" w:cs="Calibri"/>
        </w:rPr>
        <w:t>3.1 cópias do RG e do CPF, acompanhadas dos respectivos originais para conferência;</w:t>
      </w:r>
    </w:p>
    <w:p w14:paraId="6CA5A3F4" w14:textId="77777777" w:rsidR="00100FFF" w:rsidRPr="004F4167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004F4167">
        <w:rPr>
          <w:rFonts w:ascii="Calibri" w:hAnsi="Calibri" w:cs="Calibri"/>
        </w:rPr>
        <w:t>3.2 cópias do diploma de licenciatura plena e do respectivo histórico escolar, acompanhadas dos originais para conferência;</w:t>
      </w:r>
    </w:p>
    <w:p w14:paraId="298FB749" w14:textId="3D6A566D" w:rsidR="00100FFF" w:rsidRPr="004F4167" w:rsidRDefault="00100FFF" w:rsidP="00100FFF">
      <w:pPr>
        <w:adjustRightInd w:val="0"/>
        <w:spacing w:after="120"/>
        <w:jc w:val="both"/>
        <w:rPr>
          <w:rFonts w:ascii="Calibri" w:hAnsi="Calibri" w:cs="Calibri"/>
          <w:bCs/>
        </w:rPr>
      </w:pPr>
      <w:r w:rsidRPr="004F4167">
        <w:rPr>
          <w:rFonts w:ascii="Calibri" w:hAnsi="Calibri" w:cs="Calibri"/>
          <w:bCs/>
        </w:rPr>
        <w:t>3.3 Atestado de Frequência dos últimos três anos, fornecido pelo Diretor de Escola, constando a quantidade de dias trabalhados, o número e a natureza das faltas e os afastamentos ou Ficha Modelo 100 (original ou cópia com visto confere do Diretor de Escola) - de 01/07/20</w:t>
      </w:r>
      <w:r w:rsidR="009178B3">
        <w:rPr>
          <w:rFonts w:ascii="Calibri" w:hAnsi="Calibri" w:cs="Calibri"/>
          <w:bCs/>
        </w:rPr>
        <w:t>1</w:t>
      </w:r>
      <w:r w:rsidR="00CA3395">
        <w:rPr>
          <w:rFonts w:ascii="Calibri" w:hAnsi="Calibri" w:cs="Calibri"/>
          <w:bCs/>
        </w:rPr>
        <w:t>8</w:t>
      </w:r>
      <w:r w:rsidRPr="004F4167">
        <w:rPr>
          <w:rFonts w:ascii="Calibri" w:hAnsi="Calibri" w:cs="Calibri"/>
          <w:bCs/>
        </w:rPr>
        <w:t xml:space="preserve"> a 30/06/202</w:t>
      </w:r>
      <w:r w:rsidR="00836687">
        <w:rPr>
          <w:rFonts w:ascii="Calibri" w:hAnsi="Calibri" w:cs="Calibri"/>
          <w:bCs/>
        </w:rPr>
        <w:t>1</w:t>
      </w:r>
      <w:r w:rsidRPr="004F4167">
        <w:rPr>
          <w:rFonts w:ascii="Calibri" w:hAnsi="Calibri" w:cs="Calibri"/>
          <w:bCs/>
        </w:rPr>
        <w:t>;</w:t>
      </w:r>
    </w:p>
    <w:p w14:paraId="097737E0" w14:textId="72344B25" w:rsidR="00100FFF" w:rsidRPr="004F4167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004F4167">
        <w:rPr>
          <w:rFonts w:ascii="Calibri" w:hAnsi="Calibri" w:cs="Calibri"/>
        </w:rPr>
        <w:t>3.4 comprovantes de experiência em CEEJA, fornecido por Diretor de CEEJ</w:t>
      </w:r>
      <w:r w:rsidR="002E4CCA">
        <w:rPr>
          <w:rFonts w:ascii="Calibri" w:hAnsi="Calibri" w:cs="Calibri"/>
        </w:rPr>
        <w:t>A, com avaliação de desempenho</w:t>
      </w:r>
      <w:r w:rsidR="00A118F8">
        <w:rPr>
          <w:rFonts w:ascii="Calibri" w:hAnsi="Calibri" w:cs="Calibri"/>
        </w:rPr>
        <w:t>, caso possua</w:t>
      </w:r>
      <w:r w:rsidR="00102542">
        <w:rPr>
          <w:rFonts w:ascii="Calibri" w:hAnsi="Calibri" w:cs="Calibri"/>
        </w:rPr>
        <w:t>;</w:t>
      </w:r>
    </w:p>
    <w:p w14:paraId="3DA7435F" w14:textId="028A9B62" w:rsidR="00100FFF" w:rsidRPr="004F4167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004F4167">
        <w:rPr>
          <w:rFonts w:ascii="Calibri" w:hAnsi="Calibri" w:cs="Calibri"/>
        </w:rPr>
        <w:t>3.5 comprovantes de participação em cursos de capacitação com duração mínima de 30 horas, realizados nos últimos 3 anos</w:t>
      </w:r>
      <w:r w:rsidR="005E1A9D">
        <w:rPr>
          <w:rFonts w:ascii="Calibri" w:hAnsi="Calibri" w:cs="Calibri"/>
        </w:rPr>
        <w:t xml:space="preserve">, </w:t>
      </w:r>
      <w:r w:rsidR="00102542">
        <w:rPr>
          <w:rFonts w:ascii="Calibri" w:hAnsi="Calibri" w:cs="Calibri"/>
        </w:rPr>
        <w:t>caso possua;</w:t>
      </w:r>
    </w:p>
    <w:p w14:paraId="54D079CA" w14:textId="3F548AD0" w:rsidR="00100FFF" w:rsidRPr="004F4167" w:rsidRDefault="002E4CCA" w:rsidP="00100FFF">
      <w:pPr>
        <w:adjustRightInd w:val="0"/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3.6 </w:t>
      </w:r>
      <w:r w:rsidR="00100FFF" w:rsidRPr="004F4167">
        <w:rPr>
          <w:rFonts w:ascii="Calibri" w:hAnsi="Calibri" w:cs="Calibri"/>
        </w:rPr>
        <w:t>certificado pós-graduação lato-sensu com mínimo de 360 horas na área de habilitação ou área de educação</w:t>
      </w:r>
      <w:r w:rsidR="00A07A8B">
        <w:rPr>
          <w:rFonts w:ascii="Calibri" w:hAnsi="Calibri" w:cs="Calibri"/>
        </w:rPr>
        <w:t>, caso possua;</w:t>
      </w:r>
    </w:p>
    <w:p w14:paraId="5CDD11E6" w14:textId="69DB5FEB" w:rsidR="00100FFF" w:rsidRPr="004F4167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004F4167">
        <w:rPr>
          <w:rFonts w:ascii="Calibri" w:hAnsi="Calibri" w:cs="Calibri"/>
        </w:rPr>
        <w:t>3.</w:t>
      </w:r>
      <w:r w:rsidR="00C22326">
        <w:rPr>
          <w:rFonts w:ascii="Calibri" w:hAnsi="Calibri" w:cs="Calibri"/>
        </w:rPr>
        <w:t>7</w:t>
      </w:r>
      <w:r w:rsidRPr="004F4167">
        <w:rPr>
          <w:rFonts w:ascii="Calibri" w:hAnsi="Calibri" w:cs="Calibri"/>
        </w:rPr>
        <w:t xml:space="preserve"> comprovantes de inscrição para o processo de atribuição de aulas de 202</w:t>
      </w:r>
      <w:r w:rsidR="006A56F2">
        <w:rPr>
          <w:rFonts w:ascii="Calibri" w:hAnsi="Calibri" w:cs="Calibri"/>
        </w:rPr>
        <w:t>2</w:t>
      </w:r>
      <w:r w:rsidRPr="004F4167">
        <w:rPr>
          <w:rFonts w:ascii="Calibri" w:hAnsi="Calibri" w:cs="Calibri"/>
        </w:rPr>
        <w:t>;</w:t>
      </w:r>
    </w:p>
    <w:p w14:paraId="28048464" w14:textId="77777777" w:rsidR="00100FFF" w:rsidRPr="004F4167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004F4167">
        <w:rPr>
          <w:rFonts w:ascii="Calibri" w:hAnsi="Calibri" w:cs="Calibri"/>
        </w:rPr>
        <w:t>3.</w:t>
      </w:r>
      <w:r w:rsidR="00C22326">
        <w:rPr>
          <w:rFonts w:ascii="Calibri" w:hAnsi="Calibri" w:cs="Calibri"/>
        </w:rPr>
        <w:t>8</w:t>
      </w:r>
      <w:r w:rsidRPr="004F4167">
        <w:rPr>
          <w:rFonts w:ascii="Calibri" w:hAnsi="Calibri" w:cs="Calibri"/>
        </w:rPr>
        <w:t xml:space="preserve"> Declaração de não acúmulo de cargo ou declaração para fins de acúmulo, constando local e carga horária. </w:t>
      </w:r>
    </w:p>
    <w:p w14:paraId="5057B004" w14:textId="576D58C4" w:rsidR="00100FFF" w:rsidRPr="004F4167" w:rsidRDefault="00100FFF" w:rsidP="00100FFF">
      <w:pPr>
        <w:adjustRightInd w:val="0"/>
        <w:spacing w:after="120"/>
        <w:jc w:val="both"/>
        <w:rPr>
          <w:rFonts w:ascii="Calibri" w:hAnsi="Calibri" w:cs="Calibri"/>
          <w:b/>
          <w:bCs/>
          <w:u w:val="single"/>
        </w:rPr>
      </w:pPr>
      <w:proofErr w:type="gramStart"/>
      <w:r w:rsidRPr="004F4167">
        <w:rPr>
          <w:rFonts w:ascii="Calibri" w:hAnsi="Calibri" w:cs="Calibri"/>
          <w:b/>
          <w:u w:val="single"/>
        </w:rPr>
        <w:t>3.</w:t>
      </w:r>
      <w:r w:rsidR="00C22326">
        <w:rPr>
          <w:rFonts w:ascii="Calibri" w:hAnsi="Calibri" w:cs="Calibri"/>
          <w:b/>
          <w:u w:val="single"/>
        </w:rPr>
        <w:t xml:space="preserve">9 </w:t>
      </w:r>
      <w:r w:rsidRPr="004F4167">
        <w:rPr>
          <w:rFonts w:ascii="Calibri" w:hAnsi="Calibri" w:cs="Calibri"/>
          <w:b/>
          <w:u w:val="single"/>
        </w:rPr>
        <w:t xml:space="preserve"> </w:t>
      </w:r>
      <w:r w:rsidRPr="004F4167">
        <w:rPr>
          <w:rFonts w:ascii="Calibri" w:hAnsi="Calibri" w:cs="Calibri"/>
          <w:b/>
          <w:bCs/>
          <w:u w:val="single"/>
        </w:rPr>
        <w:t>Proposta</w:t>
      </w:r>
      <w:proofErr w:type="gramEnd"/>
      <w:r w:rsidRPr="004F4167">
        <w:rPr>
          <w:rFonts w:ascii="Calibri" w:hAnsi="Calibri" w:cs="Calibri"/>
          <w:b/>
          <w:bCs/>
          <w:u w:val="single"/>
        </w:rPr>
        <w:t xml:space="preserve"> de trabalho versando sobre tema da Política Educacional do Estado de São Paulo voltada para o CEEJA</w:t>
      </w:r>
      <w:r w:rsidR="00A07A8B">
        <w:rPr>
          <w:rFonts w:ascii="Calibri" w:hAnsi="Calibri" w:cs="Calibri"/>
          <w:b/>
          <w:bCs/>
          <w:u w:val="single"/>
        </w:rPr>
        <w:t>, nos termos da Resolução</w:t>
      </w:r>
      <w:r w:rsidR="001D25DA">
        <w:rPr>
          <w:rFonts w:ascii="Calibri" w:hAnsi="Calibri" w:cs="Calibri"/>
          <w:b/>
          <w:bCs/>
          <w:u w:val="single"/>
        </w:rPr>
        <w:t xml:space="preserve"> </w:t>
      </w:r>
      <w:r w:rsidR="00F336CD">
        <w:rPr>
          <w:rFonts w:ascii="Calibri" w:hAnsi="Calibri" w:cs="Calibri"/>
          <w:b/>
          <w:bCs/>
          <w:u w:val="single"/>
        </w:rPr>
        <w:t>SE</w:t>
      </w:r>
      <w:r w:rsidR="00A07A8B">
        <w:rPr>
          <w:rFonts w:ascii="Calibri" w:hAnsi="Calibri" w:cs="Calibri"/>
          <w:b/>
          <w:bCs/>
          <w:u w:val="single"/>
        </w:rPr>
        <w:t xml:space="preserve"> 75</w:t>
      </w:r>
      <w:r w:rsidR="00E77DA1">
        <w:rPr>
          <w:rFonts w:ascii="Calibri" w:hAnsi="Calibri" w:cs="Calibri"/>
          <w:b/>
          <w:bCs/>
          <w:u w:val="single"/>
        </w:rPr>
        <w:t xml:space="preserve">/2018 alterada pela Resolução </w:t>
      </w:r>
      <w:r w:rsidR="00F336CD">
        <w:rPr>
          <w:rFonts w:ascii="Calibri" w:hAnsi="Calibri" w:cs="Calibri"/>
          <w:b/>
          <w:bCs/>
          <w:u w:val="single"/>
        </w:rPr>
        <w:t xml:space="preserve">SEDUC </w:t>
      </w:r>
      <w:r w:rsidR="00E77DA1">
        <w:rPr>
          <w:rFonts w:ascii="Calibri" w:hAnsi="Calibri" w:cs="Calibri"/>
          <w:b/>
          <w:bCs/>
          <w:u w:val="single"/>
        </w:rPr>
        <w:t>119</w:t>
      </w:r>
      <w:r w:rsidR="001D25DA">
        <w:rPr>
          <w:rFonts w:ascii="Calibri" w:hAnsi="Calibri" w:cs="Calibri"/>
          <w:b/>
          <w:bCs/>
          <w:u w:val="single"/>
        </w:rPr>
        <w:t>/2021</w:t>
      </w:r>
      <w:r w:rsidR="00A918DE">
        <w:rPr>
          <w:rFonts w:ascii="Calibri" w:hAnsi="Calibri" w:cs="Calibri"/>
          <w:b/>
          <w:bCs/>
          <w:u w:val="single"/>
        </w:rPr>
        <w:t>,</w:t>
      </w:r>
      <w:r w:rsidR="00676A98">
        <w:rPr>
          <w:rFonts w:ascii="Calibri" w:hAnsi="Calibri" w:cs="Calibri"/>
          <w:b/>
          <w:bCs/>
          <w:u w:val="single"/>
        </w:rPr>
        <w:t xml:space="preserve"> da Resolução</w:t>
      </w:r>
      <w:r w:rsidR="003408D1">
        <w:rPr>
          <w:rFonts w:ascii="Calibri" w:hAnsi="Calibri" w:cs="Calibri"/>
          <w:b/>
          <w:bCs/>
          <w:u w:val="single"/>
        </w:rPr>
        <w:t xml:space="preserve"> SEDUC 69, de 11/08/2021</w:t>
      </w:r>
      <w:r w:rsidR="00FA7DC6">
        <w:rPr>
          <w:rFonts w:ascii="Calibri" w:hAnsi="Calibri" w:cs="Calibri"/>
          <w:b/>
          <w:bCs/>
          <w:u w:val="single"/>
        </w:rPr>
        <w:t xml:space="preserve"> e do Novo Currículo Paulista</w:t>
      </w:r>
    </w:p>
    <w:p w14:paraId="4F08726D" w14:textId="57F07153"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</w:p>
    <w:p w14:paraId="3E3874E3" w14:textId="16E90C59" w:rsidR="00A918DE" w:rsidRDefault="00A918DE" w:rsidP="00100FFF">
      <w:pPr>
        <w:adjustRightInd w:val="0"/>
        <w:spacing w:after="120"/>
        <w:jc w:val="both"/>
        <w:rPr>
          <w:rFonts w:ascii="Calibri" w:hAnsi="Calibri" w:cs="Calibri"/>
        </w:rPr>
      </w:pPr>
    </w:p>
    <w:p w14:paraId="058B6AAF" w14:textId="50885F77" w:rsidR="00A918DE" w:rsidRDefault="00A918DE" w:rsidP="00100FFF">
      <w:pPr>
        <w:adjustRightInd w:val="0"/>
        <w:spacing w:after="120"/>
        <w:jc w:val="both"/>
        <w:rPr>
          <w:rFonts w:ascii="Calibri" w:hAnsi="Calibri" w:cs="Calibri"/>
        </w:rPr>
      </w:pPr>
    </w:p>
    <w:p w14:paraId="1AC3324C" w14:textId="4D6D4DD3" w:rsidR="00A918DE" w:rsidRDefault="00A918DE" w:rsidP="00100FFF">
      <w:pPr>
        <w:adjustRightInd w:val="0"/>
        <w:spacing w:after="120"/>
        <w:jc w:val="both"/>
        <w:rPr>
          <w:rFonts w:ascii="Calibri" w:hAnsi="Calibri" w:cs="Calibri"/>
        </w:rPr>
      </w:pPr>
    </w:p>
    <w:p w14:paraId="754F64AD" w14:textId="77777777" w:rsidR="00A918DE" w:rsidRDefault="00A918DE" w:rsidP="00100FFF">
      <w:pPr>
        <w:adjustRightInd w:val="0"/>
        <w:spacing w:after="120"/>
        <w:jc w:val="both"/>
        <w:rPr>
          <w:rFonts w:ascii="Calibri" w:hAnsi="Calibri" w:cs="Calibri"/>
        </w:rPr>
      </w:pPr>
    </w:p>
    <w:p w14:paraId="121AABCC" w14:textId="77777777" w:rsidR="00100FFF" w:rsidRDefault="00100FFF" w:rsidP="00100FFF">
      <w:pPr>
        <w:adjustRightInd w:val="0"/>
        <w:spacing w:after="120"/>
        <w:jc w:val="both"/>
        <w:rPr>
          <w:rFonts w:ascii="Calibri" w:hAnsi="Calibri" w:cs="Calibri"/>
          <w:b/>
          <w:bCs/>
        </w:rPr>
      </w:pPr>
      <w:r w:rsidRPr="19204DC6">
        <w:rPr>
          <w:rFonts w:ascii="Calibri" w:hAnsi="Calibri" w:cs="Calibri"/>
          <w:b/>
          <w:bCs/>
        </w:rPr>
        <w:lastRenderedPageBreak/>
        <w:t>4.</w:t>
      </w:r>
      <w:r w:rsidRPr="19204DC6">
        <w:rPr>
          <w:rFonts w:ascii="Calibri" w:hAnsi="Calibri" w:cs="Calibri"/>
        </w:rPr>
        <w:t xml:space="preserve">  </w:t>
      </w:r>
      <w:r w:rsidRPr="19204DC6">
        <w:rPr>
          <w:rFonts w:ascii="Calibri" w:hAnsi="Calibri" w:cs="Calibri"/>
          <w:b/>
          <w:bCs/>
        </w:rPr>
        <w:t>DO PROCESSO SELETIVO</w:t>
      </w:r>
    </w:p>
    <w:p w14:paraId="243D6FAD" w14:textId="77777777" w:rsidR="00100FFF" w:rsidRPr="00191DE5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</w:p>
    <w:p w14:paraId="63F20D06" w14:textId="77777777" w:rsidR="00100FFF" w:rsidRPr="0050765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0050765F">
        <w:rPr>
          <w:rFonts w:ascii="Calibri" w:hAnsi="Calibri" w:cs="Calibri"/>
        </w:rPr>
        <w:t xml:space="preserve">4.1 </w:t>
      </w:r>
      <w:r w:rsidRPr="00047B7A">
        <w:rPr>
          <w:rFonts w:ascii="Calibri" w:hAnsi="Calibri" w:cs="Calibri"/>
          <w:u w:val="single"/>
        </w:rPr>
        <w:t>AS ETAPAS SERÃO ELIMINATÓRIAS</w:t>
      </w:r>
      <w:r w:rsidRPr="0050765F">
        <w:rPr>
          <w:rFonts w:ascii="Calibri" w:hAnsi="Calibri" w:cs="Calibri"/>
        </w:rPr>
        <w:t>. Os candidatos serão avaliados e classificados, considerando a análise e a pontuação dos documentos apresentados, a proposta de trabalho e a entrevista.</w:t>
      </w:r>
    </w:p>
    <w:p w14:paraId="57EA7C77" w14:textId="77777777" w:rsidR="00100FFF" w:rsidRPr="0050765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0050765F">
        <w:rPr>
          <w:rFonts w:ascii="Calibri" w:hAnsi="Calibri" w:cs="Calibri"/>
        </w:rPr>
        <w:t>4.1.2 Etapa 1 – análise documental</w:t>
      </w:r>
    </w:p>
    <w:p w14:paraId="59B5C08A" w14:textId="77777777" w:rsidR="00100FFF" w:rsidRPr="0050765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0050765F">
        <w:rPr>
          <w:rFonts w:ascii="Calibri" w:hAnsi="Calibri" w:cs="Calibri"/>
        </w:rPr>
        <w:t>4.1.3 Etapa 2 – análise da Proposta de Trabalho</w:t>
      </w:r>
    </w:p>
    <w:p w14:paraId="2CA849C6" w14:textId="7505C77D" w:rsidR="00302050" w:rsidRPr="00F760C4" w:rsidRDefault="00100FFF" w:rsidP="00302050">
      <w:pPr>
        <w:pStyle w:val="PargrafodaLista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0765F">
        <w:rPr>
          <w:rFonts w:ascii="Calibri" w:hAnsi="Calibri" w:cs="Calibri"/>
        </w:rPr>
        <w:t>4.1.</w:t>
      </w:r>
      <w:r w:rsidRPr="004F4167">
        <w:rPr>
          <w:rFonts w:ascii="Calibri" w:hAnsi="Calibri" w:cs="Calibri"/>
        </w:rPr>
        <w:t>4 Etapa 3 – Etapa com entrevista presencial, quando</w:t>
      </w:r>
      <w:r w:rsidRPr="004F4167">
        <w:rPr>
          <w:rFonts w:ascii="Calibri" w:hAnsi="Calibri" w:cs="Calibri"/>
          <w:bCs/>
        </w:rPr>
        <w:t xml:space="preserve"> será avaliado o perfil do profissional para atuação no modelo pedagógico do CEEJA, mediante avaliação por competência, cujo agendamento constará na </w:t>
      </w:r>
      <w:r w:rsidRPr="004F4167">
        <w:rPr>
          <w:rFonts w:ascii="Calibri" w:hAnsi="Calibri" w:cs="Calibri"/>
          <w:b/>
          <w:bCs/>
        </w:rPr>
        <w:t xml:space="preserve">lista dos classificados nas Etapas 1 e 2: </w:t>
      </w:r>
      <w:r w:rsidR="006F68DD">
        <w:rPr>
          <w:rFonts w:ascii="Calibri" w:hAnsi="Calibri" w:cs="Calibri"/>
          <w:b/>
          <w:bCs/>
        </w:rPr>
        <w:t>02</w:t>
      </w:r>
      <w:r w:rsidRPr="004F4167">
        <w:rPr>
          <w:rFonts w:ascii="Calibri" w:hAnsi="Calibri" w:cs="Calibri"/>
          <w:b/>
          <w:bCs/>
        </w:rPr>
        <w:t>/</w:t>
      </w:r>
      <w:r w:rsidR="006F68DD">
        <w:rPr>
          <w:rFonts w:ascii="Calibri" w:hAnsi="Calibri" w:cs="Calibri"/>
          <w:b/>
          <w:bCs/>
        </w:rPr>
        <w:t>06</w:t>
      </w:r>
      <w:r w:rsidRPr="004F4167">
        <w:rPr>
          <w:rFonts w:ascii="Calibri" w:hAnsi="Calibri" w:cs="Calibri"/>
          <w:b/>
          <w:bCs/>
        </w:rPr>
        <w:t>/202</w:t>
      </w:r>
      <w:r w:rsidR="006F68DD">
        <w:rPr>
          <w:rFonts w:ascii="Calibri" w:hAnsi="Calibri" w:cs="Calibri"/>
          <w:b/>
          <w:bCs/>
        </w:rPr>
        <w:t>2</w:t>
      </w:r>
      <w:r w:rsidRPr="004F4167">
        <w:rPr>
          <w:rFonts w:ascii="Calibri" w:hAnsi="Calibri" w:cs="Calibri"/>
          <w:b/>
          <w:bCs/>
        </w:rPr>
        <w:t xml:space="preserve"> – indicação do horário da entrevista pres</w:t>
      </w:r>
      <w:r w:rsidR="00302050">
        <w:rPr>
          <w:rFonts w:ascii="Calibri" w:hAnsi="Calibri" w:cs="Calibri"/>
          <w:b/>
          <w:bCs/>
        </w:rPr>
        <w:t xml:space="preserve">encial entre </w:t>
      </w:r>
      <w:r w:rsidR="006F68DD">
        <w:rPr>
          <w:rFonts w:ascii="Calibri" w:hAnsi="Calibri" w:cs="Calibri"/>
          <w:b/>
          <w:bCs/>
        </w:rPr>
        <w:t xml:space="preserve">07/06/2022 </w:t>
      </w:r>
      <w:proofErr w:type="gramStart"/>
      <w:r w:rsidR="006F68DD">
        <w:rPr>
          <w:rFonts w:ascii="Calibri" w:hAnsi="Calibri" w:cs="Calibri"/>
          <w:b/>
          <w:bCs/>
        </w:rPr>
        <w:t>a</w:t>
      </w:r>
      <w:proofErr w:type="gramEnd"/>
      <w:r w:rsidR="006F68DD">
        <w:rPr>
          <w:rFonts w:ascii="Calibri" w:hAnsi="Calibri" w:cs="Calibri"/>
          <w:b/>
          <w:bCs/>
        </w:rPr>
        <w:t xml:space="preserve"> 08/06/2022</w:t>
      </w:r>
      <w:r w:rsidR="00302050">
        <w:rPr>
          <w:rFonts w:ascii="Calibri" w:hAnsi="Calibri" w:cs="Calibri"/>
          <w:b/>
          <w:bCs/>
        </w:rPr>
        <w:t xml:space="preserve">, </w:t>
      </w:r>
      <w:r w:rsidR="00302050" w:rsidRPr="00F760C4">
        <w:rPr>
          <w:rFonts w:ascii="Times New Roman" w:hAnsi="Times New Roman" w:cs="Times New Roman"/>
          <w:sz w:val="24"/>
          <w:szCs w:val="24"/>
        </w:rPr>
        <w:t>podendo ser estendido conforme número de inscritos.</w:t>
      </w:r>
    </w:p>
    <w:p w14:paraId="4F22EA06" w14:textId="5B0A907A" w:rsidR="00100FFF" w:rsidRDefault="00302050" w:rsidP="00302050">
      <w:pPr>
        <w:adjustRightInd w:val="0"/>
        <w:spacing w:after="120"/>
        <w:jc w:val="both"/>
        <w:rPr>
          <w:rFonts w:ascii="Calibri" w:hAnsi="Calibri" w:cs="Calibri"/>
          <w:bCs/>
          <w:color w:val="FF0000"/>
        </w:rPr>
      </w:pPr>
      <w:r>
        <w:rPr>
          <w:rFonts w:ascii="Calibri" w:hAnsi="Calibri" w:cs="Calibri"/>
          <w:b/>
          <w:bCs/>
        </w:rPr>
        <w:t xml:space="preserve"> </w:t>
      </w:r>
      <w:r w:rsidR="00100FFF" w:rsidRPr="004F4167">
        <w:rPr>
          <w:rFonts w:ascii="Calibri" w:hAnsi="Calibri" w:cs="Calibri"/>
          <w:b/>
          <w:bCs/>
        </w:rPr>
        <w:t xml:space="preserve">- </w:t>
      </w:r>
      <w:r w:rsidR="007622FB">
        <w:rPr>
          <w:rFonts w:ascii="Calibri" w:hAnsi="Calibri" w:cs="Calibri"/>
          <w:b/>
          <w:bCs/>
        </w:rPr>
        <w:t>L</w:t>
      </w:r>
      <w:r w:rsidR="00100FFF" w:rsidRPr="004F4167">
        <w:rPr>
          <w:rFonts w:ascii="Calibri" w:hAnsi="Calibri" w:cs="Calibri"/>
          <w:b/>
          <w:bCs/>
        </w:rPr>
        <w:t>ocal:</w:t>
      </w:r>
      <w:r w:rsidR="00100FFF" w:rsidRPr="004F4167">
        <w:rPr>
          <w:rFonts w:ascii="Calibri" w:hAnsi="Calibri" w:cs="Calibri"/>
        </w:rPr>
        <w:t xml:space="preserve"> </w:t>
      </w:r>
      <w:r w:rsidR="00C22326" w:rsidRPr="004F4167">
        <w:rPr>
          <w:rFonts w:ascii="Calibri" w:hAnsi="Calibri" w:cs="Calibri"/>
        </w:rPr>
        <w:t xml:space="preserve">CEEJA – </w:t>
      </w:r>
      <w:r w:rsidR="00C22326">
        <w:rPr>
          <w:rFonts w:ascii="Calibri" w:hAnsi="Calibri" w:cs="Calibri"/>
        </w:rPr>
        <w:t>Avenida 9 de Julho, 382 – Centro – Taubaté - SP</w:t>
      </w:r>
      <w:r w:rsidR="00C22326" w:rsidRPr="004F4167">
        <w:rPr>
          <w:rFonts w:ascii="Calibri" w:hAnsi="Calibri" w:cs="Calibri"/>
        </w:rPr>
        <w:t>.</w:t>
      </w:r>
      <w:r w:rsidR="00C22326">
        <w:rPr>
          <w:rFonts w:ascii="Calibri" w:hAnsi="Calibri" w:cs="Calibri"/>
        </w:rPr>
        <w:t xml:space="preserve"> </w:t>
      </w:r>
      <w:r w:rsidR="00100FFF" w:rsidRPr="004F4167">
        <w:rPr>
          <w:rFonts w:ascii="Calibri" w:hAnsi="Calibri" w:cs="Calibri"/>
          <w:bCs/>
        </w:rPr>
        <w:t>como consta no item 1.4</w:t>
      </w:r>
      <w:r w:rsidR="00C22326">
        <w:rPr>
          <w:rFonts w:ascii="Calibri" w:hAnsi="Calibri" w:cs="Calibri"/>
          <w:bCs/>
        </w:rPr>
        <w:t>.2</w:t>
      </w:r>
      <w:r w:rsidR="00100FFF" w:rsidRPr="004F4167">
        <w:rPr>
          <w:rFonts w:ascii="Calibri" w:hAnsi="Calibri" w:cs="Calibri"/>
          <w:bCs/>
        </w:rPr>
        <w:t xml:space="preserve"> desse edital.</w:t>
      </w:r>
    </w:p>
    <w:p w14:paraId="0978D1C2" w14:textId="77777777" w:rsidR="00100FFF" w:rsidRPr="0050765F" w:rsidRDefault="00100FFF" w:rsidP="00100FFF">
      <w:pPr>
        <w:adjustRightInd w:val="0"/>
        <w:spacing w:after="120"/>
        <w:jc w:val="both"/>
        <w:rPr>
          <w:rFonts w:ascii="Calibri" w:hAnsi="Calibri" w:cs="Calibri"/>
          <w:b/>
          <w:bCs/>
        </w:rPr>
      </w:pPr>
      <w:r w:rsidRPr="00047B7A">
        <w:rPr>
          <w:rFonts w:ascii="Calibri" w:hAnsi="Calibri" w:cs="Calibri"/>
          <w:bCs/>
          <w:color w:val="FF0000"/>
        </w:rPr>
        <w:t xml:space="preserve"> </w:t>
      </w:r>
    </w:p>
    <w:p w14:paraId="7B13B054" w14:textId="77777777" w:rsidR="00100FFF" w:rsidRDefault="00100FFF" w:rsidP="00100FFF">
      <w:pPr>
        <w:adjustRightInd w:val="0"/>
        <w:spacing w:line="360" w:lineRule="auto"/>
        <w:jc w:val="both"/>
        <w:rPr>
          <w:rFonts w:ascii="Calibri" w:hAnsi="Calibri" w:cs="Calibri"/>
          <w:b/>
          <w:bCs/>
        </w:rPr>
      </w:pPr>
    </w:p>
    <w:p w14:paraId="3D6070D7" w14:textId="77777777" w:rsidR="00100FFF" w:rsidRPr="00191DE5" w:rsidRDefault="00100FFF" w:rsidP="00100FFF">
      <w:pPr>
        <w:adjustRightInd w:val="0"/>
        <w:spacing w:line="360" w:lineRule="auto"/>
        <w:jc w:val="both"/>
        <w:rPr>
          <w:rFonts w:ascii="Calibri" w:hAnsi="Calibri" w:cs="Calibri"/>
          <w:b/>
          <w:bCs/>
        </w:rPr>
      </w:pPr>
      <w:r w:rsidRPr="00F62396">
        <w:rPr>
          <w:rFonts w:ascii="Calibri" w:hAnsi="Calibri" w:cs="Calibri"/>
          <w:b/>
          <w:bCs/>
        </w:rPr>
        <w:t>5. DOS CRITÉRIOS DE CLASSIFICAÇÃO</w:t>
      </w:r>
    </w:p>
    <w:p w14:paraId="37D5B85B" w14:textId="5075ED9C" w:rsidR="005369DF" w:rsidRPr="005E1A9D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005E1A9D">
        <w:rPr>
          <w:rFonts w:ascii="Calibri" w:hAnsi="Calibri" w:cs="Calibri"/>
        </w:rPr>
        <w:t>5.1. Assiduidade no magistério oficial da Secretaria de Estado da Educação nos últimos 3 anos (data base 30-06-202</w:t>
      </w:r>
      <w:r w:rsidR="007622FB" w:rsidRPr="005E1A9D">
        <w:rPr>
          <w:rFonts w:ascii="Calibri" w:hAnsi="Calibri" w:cs="Calibri"/>
        </w:rPr>
        <w:t>1</w:t>
      </w:r>
      <w:r w:rsidRPr="005E1A9D">
        <w:rPr>
          <w:rFonts w:ascii="Calibri" w:hAnsi="Calibri" w:cs="Calibri"/>
        </w:rPr>
        <w:t xml:space="preserve">) para professores que atuaram pelo menos </w:t>
      </w:r>
      <w:r w:rsidR="005369DF" w:rsidRPr="005E1A9D">
        <w:rPr>
          <w:rFonts w:ascii="Calibri" w:hAnsi="Calibri" w:cs="Calibri"/>
        </w:rPr>
        <w:t xml:space="preserve">180 dias no período considerar a relação a seguir: </w:t>
      </w:r>
    </w:p>
    <w:p w14:paraId="1D0E4324" w14:textId="77777777" w:rsidR="00F62396" w:rsidRPr="005E1A9D" w:rsidRDefault="00F62396" w:rsidP="00F62396">
      <w:pPr>
        <w:adjustRightInd w:val="0"/>
        <w:spacing w:after="120"/>
        <w:jc w:val="both"/>
        <w:rPr>
          <w:rFonts w:ascii="Calibri" w:hAnsi="Calibri" w:cs="Calibri"/>
        </w:rPr>
      </w:pPr>
      <w:r w:rsidRPr="005E1A9D">
        <w:rPr>
          <w:rFonts w:ascii="Calibri" w:hAnsi="Calibri" w:cs="Calibri"/>
        </w:rPr>
        <w:t>•</w:t>
      </w:r>
      <w:r w:rsidRPr="005E1A9D">
        <w:rPr>
          <w:rFonts w:ascii="Calibri" w:hAnsi="Calibri" w:cs="Calibri"/>
        </w:rPr>
        <w:tab/>
        <w:t>10 – dez pontos - 100% de frequência;</w:t>
      </w:r>
    </w:p>
    <w:p w14:paraId="47328BE0" w14:textId="77777777" w:rsidR="00F62396" w:rsidRPr="005E1A9D" w:rsidRDefault="00F62396" w:rsidP="00F62396">
      <w:pPr>
        <w:adjustRightInd w:val="0"/>
        <w:spacing w:after="120"/>
        <w:jc w:val="both"/>
        <w:rPr>
          <w:rFonts w:ascii="Calibri" w:hAnsi="Calibri" w:cs="Calibri"/>
        </w:rPr>
      </w:pPr>
      <w:r w:rsidRPr="005E1A9D">
        <w:rPr>
          <w:rFonts w:ascii="Calibri" w:hAnsi="Calibri" w:cs="Calibri"/>
        </w:rPr>
        <w:t>•</w:t>
      </w:r>
      <w:r w:rsidRPr="005E1A9D">
        <w:rPr>
          <w:rFonts w:ascii="Calibri" w:hAnsi="Calibri" w:cs="Calibri"/>
        </w:rPr>
        <w:tab/>
        <w:t>09 – nove pontos - 01 falta de qualquer natureza;</w:t>
      </w:r>
    </w:p>
    <w:p w14:paraId="792CFB5F" w14:textId="77777777" w:rsidR="00F62396" w:rsidRPr="005E1A9D" w:rsidRDefault="00F62396" w:rsidP="00F62396">
      <w:pPr>
        <w:adjustRightInd w:val="0"/>
        <w:spacing w:after="120"/>
        <w:jc w:val="both"/>
        <w:rPr>
          <w:rFonts w:ascii="Calibri" w:hAnsi="Calibri" w:cs="Calibri"/>
        </w:rPr>
      </w:pPr>
      <w:r w:rsidRPr="005E1A9D">
        <w:rPr>
          <w:rFonts w:ascii="Calibri" w:hAnsi="Calibri" w:cs="Calibri"/>
        </w:rPr>
        <w:t>•</w:t>
      </w:r>
      <w:r w:rsidRPr="005E1A9D">
        <w:rPr>
          <w:rFonts w:ascii="Calibri" w:hAnsi="Calibri" w:cs="Calibri"/>
        </w:rPr>
        <w:tab/>
        <w:t>08 – oito pontos – 02 faltas de qualquer natureza;</w:t>
      </w:r>
    </w:p>
    <w:p w14:paraId="4DB45409" w14:textId="77777777" w:rsidR="00F62396" w:rsidRPr="005E1A9D" w:rsidRDefault="00F62396" w:rsidP="00F62396">
      <w:pPr>
        <w:adjustRightInd w:val="0"/>
        <w:spacing w:after="120"/>
        <w:jc w:val="both"/>
        <w:rPr>
          <w:rFonts w:ascii="Calibri" w:hAnsi="Calibri" w:cs="Calibri"/>
        </w:rPr>
      </w:pPr>
      <w:r w:rsidRPr="005E1A9D">
        <w:rPr>
          <w:rFonts w:ascii="Calibri" w:hAnsi="Calibri" w:cs="Calibri"/>
        </w:rPr>
        <w:t>•</w:t>
      </w:r>
      <w:r w:rsidRPr="005E1A9D">
        <w:rPr>
          <w:rFonts w:ascii="Calibri" w:hAnsi="Calibri" w:cs="Calibri"/>
        </w:rPr>
        <w:tab/>
        <w:t>07 – sete pontos - 03 faltas de qualquer natureza;</w:t>
      </w:r>
    </w:p>
    <w:p w14:paraId="1A08C619" w14:textId="77777777" w:rsidR="00F62396" w:rsidRPr="005E1A9D" w:rsidRDefault="00F62396" w:rsidP="00F62396">
      <w:pPr>
        <w:adjustRightInd w:val="0"/>
        <w:spacing w:after="120"/>
        <w:jc w:val="both"/>
        <w:rPr>
          <w:rFonts w:ascii="Calibri" w:hAnsi="Calibri" w:cs="Calibri"/>
        </w:rPr>
      </w:pPr>
      <w:r w:rsidRPr="005E1A9D">
        <w:rPr>
          <w:rFonts w:ascii="Calibri" w:hAnsi="Calibri" w:cs="Calibri"/>
        </w:rPr>
        <w:t>•</w:t>
      </w:r>
      <w:r w:rsidRPr="005E1A9D">
        <w:rPr>
          <w:rFonts w:ascii="Calibri" w:hAnsi="Calibri" w:cs="Calibri"/>
        </w:rPr>
        <w:tab/>
        <w:t>06 – seis pontos – 04 faltas de qualquer natureza;</w:t>
      </w:r>
    </w:p>
    <w:p w14:paraId="5DA464FA" w14:textId="77777777" w:rsidR="00F62396" w:rsidRPr="005E1A9D" w:rsidRDefault="00F62396" w:rsidP="00F62396">
      <w:pPr>
        <w:adjustRightInd w:val="0"/>
        <w:spacing w:after="120"/>
        <w:jc w:val="both"/>
        <w:rPr>
          <w:rFonts w:ascii="Calibri" w:hAnsi="Calibri" w:cs="Calibri"/>
        </w:rPr>
      </w:pPr>
      <w:r w:rsidRPr="005E1A9D">
        <w:rPr>
          <w:rFonts w:ascii="Calibri" w:hAnsi="Calibri" w:cs="Calibri"/>
        </w:rPr>
        <w:t>•</w:t>
      </w:r>
      <w:r w:rsidRPr="005E1A9D">
        <w:rPr>
          <w:rFonts w:ascii="Calibri" w:hAnsi="Calibri" w:cs="Calibri"/>
        </w:rPr>
        <w:tab/>
        <w:t>05 – cinco pontos - 05 a 06 faltas de qualquer natureza;</w:t>
      </w:r>
    </w:p>
    <w:p w14:paraId="06C2B7FF" w14:textId="77777777" w:rsidR="00F62396" w:rsidRPr="005E1A9D" w:rsidRDefault="00F62396" w:rsidP="00F62396">
      <w:pPr>
        <w:adjustRightInd w:val="0"/>
        <w:spacing w:after="120"/>
        <w:jc w:val="both"/>
        <w:rPr>
          <w:rFonts w:ascii="Calibri" w:hAnsi="Calibri" w:cs="Calibri"/>
        </w:rPr>
      </w:pPr>
      <w:r w:rsidRPr="005E1A9D">
        <w:rPr>
          <w:rFonts w:ascii="Calibri" w:hAnsi="Calibri" w:cs="Calibri"/>
        </w:rPr>
        <w:t>•</w:t>
      </w:r>
      <w:r w:rsidRPr="005E1A9D">
        <w:rPr>
          <w:rFonts w:ascii="Calibri" w:hAnsi="Calibri" w:cs="Calibri"/>
        </w:rPr>
        <w:tab/>
        <w:t>04 – quatro pontos – 07 faltas de qualquer natureza;</w:t>
      </w:r>
    </w:p>
    <w:p w14:paraId="771957B2" w14:textId="77777777" w:rsidR="00F62396" w:rsidRPr="005E1A9D" w:rsidRDefault="00F62396" w:rsidP="00F62396">
      <w:pPr>
        <w:adjustRightInd w:val="0"/>
        <w:spacing w:after="120"/>
        <w:jc w:val="both"/>
        <w:rPr>
          <w:rFonts w:ascii="Calibri" w:hAnsi="Calibri" w:cs="Calibri"/>
        </w:rPr>
      </w:pPr>
      <w:r w:rsidRPr="005E1A9D">
        <w:rPr>
          <w:rFonts w:ascii="Calibri" w:hAnsi="Calibri" w:cs="Calibri"/>
        </w:rPr>
        <w:t>•</w:t>
      </w:r>
      <w:r w:rsidRPr="005E1A9D">
        <w:rPr>
          <w:rFonts w:ascii="Calibri" w:hAnsi="Calibri" w:cs="Calibri"/>
        </w:rPr>
        <w:tab/>
        <w:t>03 – três pontos - 08 faltas de qualquer natureza;</w:t>
      </w:r>
    </w:p>
    <w:p w14:paraId="2246525C" w14:textId="77777777" w:rsidR="00F62396" w:rsidRPr="005E1A9D" w:rsidRDefault="00F62396" w:rsidP="00F62396">
      <w:pPr>
        <w:adjustRightInd w:val="0"/>
        <w:spacing w:after="120"/>
        <w:jc w:val="both"/>
        <w:rPr>
          <w:rFonts w:ascii="Calibri" w:hAnsi="Calibri" w:cs="Calibri"/>
        </w:rPr>
      </w:pPr>
      <w:r w:rsidRPr="005E1A9D">
        <w:rPr>
          <w:rFonts w:ascii="Calibri" w:hAnsi="Calibri" w:cs="Calibri"/>
        </w:rPr>
        <w:t>•</w:t>
      </w:r>
      <w:r w:rsidRPr="005E1A9D">
        <w:rPr>
          <w:rFonts w:ascii="Calibri" w:hAnsi="Calibri" w:cs="Calibri"/>
        </w:rPr>
        <w:tab/>
        <w:t>02 – dois pontos – 09 faltas de qualquer natureza;</w:t>
      </w:r>
    </w:p>
    <w:p w14:paraId="7ED24F49" w14:textId="77777777" w:rsidR="00F62396" w:rsidRPr="005E1A9D" w:rsidRDefault="00F62396" w:rsidP="00F62396">
      <w:pPr>
        <w:adjustRightInd w:val="0"/>
        <w:spacing w:after="120"/>
        <w:jc w:val="both"/>
        <w:rPr>
          <w:rFonts w:ascii="Calibri" w:hAnsi="Calibri" w:cs="Calibri"/>
        </w:rPr>
      </w:pPr>
      <w:r w:rsidRPr="005E1A9D">
        <w:rPr>
          <w:rFonts w:ascii="Calibri" w:hAnsi="Calibri" w:cs="Calibri"/>
        </w:rPr>
        <w:t>•</w:t>
      </w:r>
      <w:r w:rsidRPr="005E1A9D">
        <w:rPr>
          <w:rFonts w:ascii="Calibri" w:hAnsi="Calibri" w:cs="Calibri"/>
        </w:rPr>
        <w:tab/>
        <w:t>01 – um ponto -10 faltas de qualquer natureza;</w:t>
      </w:r>
    </w:p>
    <w:p w14:paraId="6538A8BD" w14:textId="77777777" w:rsidR="00100FFF" w:rsidRPr="004F4167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004F4167">
        <w:rPr>
          <w:rFonts w:ascii="Calibri" w:hAnsi="Calibri" w:cs="Calibri"/>
        </w:rPr>
        <w:t>5.2. Comprovante de experiência de atuação em CEEJA;</w:t>
      </w:r>
    </w:p>
    <w:p w14:paraId="49AE595D" w14:textId="6056A50C" w:rsidR="00100FFF" w:rsidRPr="004F4167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004F4167">
        <w:rPr>
          <w:rFonts w:ascii="Calibri" w:hAnsi="Calibri" w:cs="Calibri"/>
        </w:rPr>
        <w:t xml:space="preserve">5.3. Certificado de participação em cursos de capacitação oferecidos pela Diretoria de Ensino ou por órgãos centrais da </w:t>
      </w:r>
      <w:r w:rsidR="008228DA">
        <w:rPr>
          <w:rFonts w:ascii="Calibri" w:hAnsi="Calibri" w:cs="Calibri"/>
        </w:rPr>
        <w:t>SEDUC/EFAPE</w:t>
      </w:r>
      <w:r w:rsidRPr="004F4167">
        <w:rPr>
          <w:rFonts w:ascii="Calibri" w:hAnsi="Calibri" w:cs="Calibri"/>
        </w:rPr>
        <w:t xml:space="preserve"> realizados nos últimos três anos, com duração mínima de 30 horas realizadas;</w:t>
      </w:r>
    </w:p>
    <w:p w14:paraId="40A7248B" w14:textId="77777777" w:rsidR="00100FFF" w:rsidRPr="00191DE5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19204DC6">
        <w:rPr>
          <w:rFonts w:ascii="Calibri" w:hAnsi="Calibri" w:cs="Calibri"/>
        </w:rPr>
        <w:lastRenderedPageBreak/>
        <w:t>5.4. Certificado de pós-graduação lato sensu com 360 horas na área de habilitação ou na área da educação;</w:t>
      </w:r>
    </w:p>
    <w:p w14:paraId="6731C794" w14:textId="44AA74C6" w:rsidR="00100FFF" w:rsidRPr="0098016F" w:rsidRDefault="00100FFF" w:rsidP="00100FFF">
      <w:pPr>
        <w:adjustRightInd w:val="0"/>
        <w:spacing w:after="120"/>
        <w:jc w:val="both"/>
        <w:rPr>
          <w:rFonts w:ascii="Calibri" w:hAnsi="Calibri" w:cs="Calibri"/>
          <w:color w:val="FF0000"/>
        </w:rPr>
      </w:pPr>
      <w:r w:rsidRPr="19204DC6">
        <w:rPr>
          <w:rFonts w:ascii="Calibri" w:hAnsi="Calibri" w:cs="Calibri"/>
        </w:rPr>
        <w:t>5.</w:t>
      </w:r>
      <w:r w:rsidR="00F62396">
        <w:rPr>
          <w:rFonts w:ascii="Calibri" w:hAnsi="Calibri" w:cs="Calibri"/>
        </w:rPr>
        <w:t>5</w:t>
      </w:r>
      <w:r w:rsidRPr="19204DC6">
        <w:rPr>
          <w:rFonts w:ascii="Calibri" w:hAnsi="Calibri" w:cs="Calibri"/>
        </w:rPr>
        <w:t>. Proposta de trabalho</w:t>
      </w:r>
      <w:r w:rsidR="00BB0B5E">
        <w:rPr>
          <w:rFonts w:ascii="Calibri" w:hAnsi="Calibri" w:cs="Calibri"/>
        </w:rPr>
        <w:t>;</w:t>
      </w:r>
    </w:p>
    <w:p w14:paraId="7BC265DC" w14:textId="5A4EA007" w:rsidR="00100FFF" w:rsidRPr="00512727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19204DC6">
        <w:rPr>
          <w:rFonts w:ascii="Calibri" w:hAnsi="Calibri" w:cs="Calibri"/>
        </w:rPr>
        <w:t>5.</w:t>
      </w:r>
      <w:r w:rsidR="00F62396">
        <w:rPr>
          <w:rFonts w:ascii="Calibri" w:hAnsi="Calibri" w:cs="Calibri"/>
        </w:rPr>
        <w:t>6</w:t>
      </w:r>
      <w:r w:rsidRPr="19204DC6">
        <w:rPr>
          <w:rFonts w:ascii="Calibri" w:hAnsi="Calibri" w:cs="Calibri"/>
        </w:rPr>
        <w:t>. Entrevista (perfil)</w:t>
      </w:r>
      <w:r w:rsidR="00F302DF">
        <w:rPr>
          <w:rFonts w:ascii="Calibri" w:hAnsi="Calibri" w:cs="Calibri"/>
        </w:rPr>
        <w:t xml:space="preserve"> de caráter eliminatório</w:t>
      </w:r>
      <w:r w:rsidR="00BB0B5E">
        <w:rPr>
          <w:rFonts w:ascii="Calibri" w:hAnsi="Calibri" w:cs="Calibri"/>
        </w:rPr>
        <w:t>.</w:t>
      </w:r>
    </w:p>
    <w:p w14:paraId="17D79BD6" w14:textId="77777777" w:rsidR="00F62396" w:rsidRPr="003A6ABC" w:rsidRDefault="00F62396" w:rsidP="00100FFF">
      <w:pPr>
        <w:adjustRightInd w:val="0"/>
        <w:spacing w:after="120"/>
        <w:jc w:val="both"/>
        <w:rPr>
          <w:rFonts w:ascii="Calibri" w:hAnsi="Calibri" w:cs="Calibri"/>
          <w:b/>
          <w:bCs/>
        </w:rPr>
      </w:pPr>
    </w:p>
    <w:p w14:paraId="4582278D" w14:textId="77777777" w:rsidR="00100FFF" w:rsidRDefault="00100FFF" w:rsidP="00100FFF">
      <w:pPr>
        <w:adjustRightInd w:val="0"/>
        <w:spacing w:after="120"/>
        <w:jc w:val="both"/>
        <w:rPr>
          <w:rFonts w:ascii="Calibri" w:hAnsi="Calibri" w:cs="Calibri"/>
          <w:b/>
          <w:bCs/>
        </w:rPr>
      </w:pPr>
      <w:r w:rsidRPr="19204DC6">
        <w:rPr>
          <w:rFonts w:ascii="Calibri" w:hAnsi="Calibri" w:cs="Calibri"/>
          <w:b/>
          <w:bCs/>
        </w:rPr>
        <w:t>6. DA CLASSIFICAÇÃO</w:t>
      </w:r>
    </w:p>
    <w:p w14:paraId="2D3418A7" w14:textId="3524CCAF" w:rsidR="00177053" w:rsidRPr="00177053" w:rsidRDefault="00177053" w:rsidP="00100FFF">
      <w:pPr>
        <w:adjustRightInd w:val="0"/>
        <w:spacing w:after="120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/>
          <w:bCs/>
        </w:rPr>
        <w:t xml:space="preserve">Dia </w:t>
      </w:r>
      <w:r w:rsidR="00F662A6">
        <w:rPr>
          <w:rFonts w:ascii="Calibri" w:hAnsi="Calibri" w:cs="Calibri"/>
          <w:b/>
          <w:bCs/>
        </w:rPr>
        <w:t>2</w:t>
      </w:r>
      <w:r w:rsidR="00872FE2">
        <w:rPr>
          <w:rFonts w:ascii="Calibri" w:hAnsi="Calibri" w:cs="Calibri"/>
          <w:b/>
          <w:bCs/>
        </w:rPr>
        <w:t>2</w:t>
      </w:r>
      <w:r>
        <w:rPr>
          <w:rFonts w:ascii="Calibri" w:hAnsi="Calibri" w:cs="Calibri"/>
          <w:b/>
          <w:bCs/>
        </w:rPr>
        <w:t>/</w:t>
      </w:r>
      <w:r w:rsidR="00F662A6">
        <w:rPr>
          <w:rFonts w:ascii="Calibri" w:hAnsi="Calibri" w:cs="Calibri"/>
          <w:b/>
          <w:bCs/>
        </w:rPr>
        <w:t>06</w:t>
      </w:r>
      <w:r>
        <w:rPr>
          <w:rFonts w:ascii="Calibri" w:hAnsi="Calibri" w:cs="Calibri"/>
          <w:b/>
          <w:bCs/>
        </w:rPr>
        <w:t>/202</w:t>
      </w:r>
      <w:r w:rsidR="00F662A6">
        <w:rPr>
          <w:rFonts w:ascii="Calibri" w:hAnsi="Calibri" w:cs="Calibri"/>
          <w:b/>
          <w:bCs/>
        </w:rPr>
        <w:t>2</w:t>
      </w:r>
      <w:r>
        <w:rPr>
          <w:rFonts w:ascii="Calibri" w:hAnsi="Calibri" w:cs="Calibri"/>
          <w:b/>
          <w:bCs/>
        </w:rPr>
        <w:t xml:space="preserve"> –</w:t>
      </w:r>
      <w:r>
        <w:rPr>
          <w:rFonts w:ascii="Calibri" w:hAnsi="Calibri" w:cs="Calibri"/>
          <w:bCs/>
        </w:rPr>
        <w:t xml:space="preserve"> a partir das 1</w:t>
      </w:r>
      <w:r w:rsidR="00ED4846">
        <w:rPr>
          <w:rFonts w:ascii="Calibri" w:hAnsi="Calibri" w:cs="Calibri"/>
          <w:bCs/>
        </w:rPr>
        <w:t>7</w:t>
      </w:r>
      <w:r>
        <w:rPr>
          <w:rFonts w:ascii="Calibri" w:hAnsi="Calibri" w:cs="Calibri"/>
          <w:bCs/>
        </w:rPr>
        <w:t>h00 na Unidade Escolar e na D.E.</w:t>
      </w:r>
    </w:p>
    <w:p w14:paraId="42A27CA2" w14:textId="3550BCC8"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6.1</w:t>
      </w:r>
      <w:r w:rsidRPr="19204DC6">
        <w:rPr>
          <w:rFonts w:ascii="Calibri" w:hAnsi="Calibri" w:cs="Calibri"/>
        </w:rPr>
        <w:t xml:space="preserve"> </w:t>
      </w:r>
      <w:r w:rsidR="00177053">
        <w:rPr>
          <w:rFonts w:ascii="Calibri" w:hAnsi="Calibri" w:cs="Calibri"/>
        </w:rPr>
        <w:t>Os candidatos classificados constarão em lista</w:t>
      </w:r>
      <w:r w:rsidR="001328A2">
        <w:rPr>
          <w:rFonts w:ascii="Calibri" w:hAnsi="Calibri" w:cs="Calibri"/>
        </w:rPr>
        <w:t xml:space="preserve"> publicada na Unidade escolar e no site da Diretoria</w:t>
      </w:r>
      <w:r w:rsidR="004F2442">
        <w:rPr>
          <w:rFonts w:ascii="Calibri" w:hAnsi="Calibri" w:cs="Calibri"/>
        </w:rPr>
        <w:t>.</w:t>
      </w:r>
      <w:r w:rsidRPr="19204DC6">
        <w:rPr>
          <w:rFonts w:ascii="Calibri" w:hAnsi="Calibri" w:cs="Calibri"/>
        </w:rPr>
        <w:t xml:space="preserve"> </w:t>
      </w:r>
    </w:p>
    <w:p w14:paraId="6E943501" w14:textId="77777777" w:rsidR="00100FFF" w:rsidRPr="00191DE5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</w:p>
    <w:p w14:paraId="46C2659E" w14:textId="77777777" w:rsidR="00100FFF" w:rsidRDefault="00100FFF" w:rsidP="00100FFF">
      <w:pPr>
        <w:adjustRightInd w:val="0"/>
        <w:spacing w:after="120"/>
        <w:jc w:val="both"/>
        <w:rPr>
          <w:rFonts w:ascii="Calibri" w:hAnsi="Calibri" w:cs="Calibri"/>
          <w:b/>
          <w:bCs/>
        </w:rPr>
      </w:pPr>
      <w:r w:rsidRPr="19204DC6">
        <w:rPr>
          <w:rFonts w:ascii="Calibri" w:hAnsi="Calibri" w:cs="Calibri"/>
          <w:b/>
          <w:bCs/>
        </w:rPr>
        <w:t>7. DOS CRITÉRIOS PARA DESEMPATE</w:t>
      </w:r>
    </w:p>
    <w:p w14:paraId="2AC13AC9" w14:textId="77777777"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19204DC6">
        <w:rPr>
          <w:rFonts w:ascii="Calibri" w:hAnsi="Calibri" w:cs="Calibri"/>
        </w:rPr>
        <w:t>Em casos de empate de pontuação na classificação dos credenciados, o desempate será efetuado na seguinte ordem de prioridade:</w:t>
      </w:r>
    </w:p>
    <w:p w14:paraId="51F9096F" w14:textId="77777777" w:rsidR="00100FFF" w:rsidRPr="00512727" w:rsidRDefault="00F62396" w:rsidP="00100FFF">
      <w:pPr>
        <w:adjustRightInd w:val="0"/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7.1. </w:t>
      </w:r>
      <w:r w:rsidR="00100FFF" w:rsidRPr="19204DC6">
        <w:rPr>
          <w:rFonts w:ascii="Calibri" w:hAnsi="Calibri" w:cs="Calibri"/>
        </w:rPr>
        <w:t>Maior pontuação na entrevista (perfil);</w:t>
      </w:r>
    </w:p>
    <w:p w14:paraId="59EBCE0D" w14:textId="77777777" w:rsidR="00100FFF" w:rsidRPr="00191DE5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19204DC6">
        <w:rPr>
          <w:rFonts w:ascii="Calibri" w:hAnsi="Calibri" w:cs="Calibri"/>
        </w:rPr>
        <w:t>7.2</w:t>
      </w:r>
      <w:r w:rsidR="00F62396">
        <w:rPr>
          <w:rFonts w:ascii="Calibri" w:hAnsi="Calibri" w:cs="Calibri"/>
        </w:rPr>
        <w:t>.</w:t>
      </w:r>
      <w:r w:rsidRPr="19204DC6">
        <w:rPr>
          <w:rFonts w:ascii="Calibri" w:hAnsi="Calibri" w:cs="Calibri"/>
        </w:rPr>
        <w:t xml:space="preserve"> Maior pontuação na Proposta de Trabalho apresentada;</w:t>
      </w:r>
    </w:p>
    <w:p w14:paraId="464CA3AF" w14:textId="71982F15" w:rsidR="00100FFF" w:rsidRPr="00BB0B5E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00BB0B5E">
        <w:rPr>
          <w:rFonts w:ascii="Calibri" w:hAnsi="Calibri" w:cs="Calibri"/>
        </w:rPr>
        <w:t>7.3</w:t>
      </w:r>
      <w:r w:rsidR="00F62396" w:rsidRPr="00BB0B5E">
        <w:rPr>
          <w:rFonts w:ascii="Calibri" w:hAnsi="Calibri" w:cs="Calibri"/>
        </w:rPr>
        <w:t>.</w:t>
      </w:r>
      <w:r w:rsidRPr="00BB0B5E">
        <w:rPr>
          <w:rFonts w:ascii="Calibri" w:hAnsi="Calibri" w:cs="Calibri"/>
        </w:rPr>
        <w:t xml:space="preserve"> Assiduidade nos últimos 3 (três) anos</w:t>
      </w:r>
      <w:r w:rsidR="00C83A93">
        <w:rPr>
          <w:rFonts w:ascii="Calibri" w:hAnsi="Calibri" w:cs="Calibri"/>
        </w:rPr>
        <w:t>.</w:t>
      </w:r>
    </w:p>
    <w:p w14:paraId="05305E0C" w14:textId="77777777" w:rsidR="00100FFF" w:rsidRDefault="00F62396" w:rsidP="00100FFF">
      <w:pPr>
        <w:adjustRightInd w:val="0"/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7.4. </w:t>
      </w:r>
      <w:r w:rsidR="00100FFF" w:rsidRPr="19204DC6">
        <w:rPr>
          <w:rFonts w:ascii="Calibri" w:hAnsi="Calibri" w:cs="Calibri"/>
        </w:rPr>
        <w:t>Experiência em CEEJA;</w:t>
      </w:r>
    </w:p>
    <w:p w14:paraId="2B94B44C" w14:textId="77777777" w:rsidR="00100FFF" w:rsidRPr="00512727" w:rsidRDefault="00F62396" w:rsidP="00100FFF">
      <w:pPr>
        <w:adjustRightInd w:val="0"/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7.5. </w:t>
      </w:r>
      <w:r w:rsidR="00100FFF" w:rsidRPr="19204DC6">
        <w:rPr>
          <w:rFonts w:ascii="Calibri" w:hAnsi="Calibri" w:cs="Calibri"/>
        </w:rPr>
        <w:t>Tempo de serviços no Magistério Oficial do Estado de São Paulo.</w:t>
      </w:r>
    </w:p>
    <w:p w14:paraId="02D59B75" w14:textId="77777777" w:rsidR="00100FFF" w:rsidRPr="00191DE5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</w:p>
    <w:p w14:paraId="058E1FEC" w14:textId="42D86FC1" w:rsidR="00100FFF" w:rsidRPr="00956C08" w:rsidRDefault="00100FFF" w:rsidP="00100FFF">
      <w:pPr>
        <w:adjustRightInd w:val="0"/>
        <w:spacing w:after="120"/>
        <w:jc w:val="both"/>
        <w:rPr>
          <w:rFonts w:ascii="Calibri" w:hAnsi="Calibri" w:cs="Calibri"/>
          <w:b/>
          <w:bCs/>
        </w:rPr>
      </w:pPr>
      <w:r w:rsidRPr="19204DC6">
        <w:rPr>
          <w:rFonts w:ascii="Calibri" w:hAnsi="Calibri" w:cs="Calibri"/>
          <w:b/>
          <w:bCs/>
        </w:rPr>
        <w:t>8. DA DIVULGAÇÃO E DOS RECURSOS</w:t>
      </w:r>
    </w:p>
    <w:p w14:paraId="386B41A1" w14:textId="52E597DA"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00FB6334">
        <w:rPr>
          <w:rFonts w:ascii="Calibri" w:hAnsi="Calibri" w:cs="Calibri"/>
          <w:bCs/>
        </w:rPr>
        <w:t xml:space="preserve">8.1. Divulgação da classificação no site da Diretoria de Ensino de </w:t>
      </w:r>
      <w:r w:rsidR="00F62396">
        <w:rPr>
          <w:rFonts w:ascii="Calibri" w:hAnsi="Calibri" w:cs="Calibri"/>
          <w:bCs/>
        </w:rPr>
        <w:t>Taubaté</w:t>
      </w:r>
      <w:r w:rsidR="003B24F9">
        <w:rPr>
          <w:rFonts w:ascii="Calibri" w:hAnsi="Calibri" w:cs="Calibri"/>
          <w:bCs/>
        </w:rPr>
        <w:t xml:space="preserve"> e na Unidade Escolar</w:t>
      </w:r>
      <w:r w:rsidR="00F62396">
        <w:rPr>
          <w:rFonts w:ascii="Calibri" w:hAnsi="Calibri" w:cs="Calibri"/>
          <w:bCs/>
        </w:rPr>
        <w:t xml:space="preserve">, </w:t>
      </w:r>
      <w:r w:rsidRPr="00FB6334">
        <w:rPr>
          <w:rFonts w:ascii="Calibri" w:hAnsi="Calibri" w:cs="Calibri"/>
          <w:bCs/>
        </w:rPr>
        <w:t xml:space="preserve">conforme item </w:t>
      </w:r>
      <w:r w:rsidR="00F62396">
        <w:rPr>
          <w:rFonts w:ascii="Calibri" w:hAnsi="Calibri" w:cs="Calibri"/>
        </w:rPr>
        <w:t>1.5,</w:t>
      </w:r>
      <w:r w:rsidRPr="004F4167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ocorrerá no dia </w:t>
      </w:r>
      <w:r w:rsidR="00992995" w:rsidRPr="00956C08">
        <w:rPr>
          <w:rFonts w:ascii="Calibri" w:hAnsi="Calibri" w:cs="Calibri"/>
          <w:b/>
          <w:bCs/>
        </w:rPr>
        <w:t>1</w:t>
      </w:r>
      <w:r w:rsidR="00E530EC">
        <w:rPr>
          <w:rFonts w:ascii="Calibri" w:hAnsi="Calibri" w:cs="Calibri"/>
          <w:b/>
          <w:bCs/>
        </w:rPr>
        <w:t>5</w:t>
      </w:r>
      <w:r w:rsidR="00286B03" w:rsidRPr="00956C08">
        <w:rPr>
          <w:rFonts w:ascii="Calibri" w:hAnsi="Calibri" w:cs="Calibri"/>
          <w:b/>
          <w:bCs/>
        </w:rPr>
        <w:t>/06/2022</w:t>
      </w:r>
      <w:r>
        <w:rPr>
          <w:rFonts w:ascii="Calibri" w:hAnsi="Calibri" w:cs="Calibri"/>
        </w:rPr>
        <w:t xml:space="preserve"> e os recursos, item </w:t>
      </w:r>
      <w:r w:rsidRPr="004F4167">
        <w:rPr>
          <w:rFonts w:ascii="Calibri" w:hAnsi="Calibri" w:cs="Calibri"/>
        </w:rPr>
        <w:t>1.6</w:t>
      </w:r>
      <w:r>
        <w:rPr>
          <w:rFonts w:ascii="Calibri" w:hAnsi="Calibri" w:cs="Calibri"/>
        </w:rPr>
        <w:t xml:space="preserve">, deverão ser registrados nos dias </w:t>
      </w:r>
      <w:r w:rsidR="00E530EC">
        <w:rPr>
          <w:rFonts w:ascii="Calibri" w:hAnsi="Calibri" w:cs="Calibri"/>
          <w:b/>
          <w:bCs/>
        </w:rPr>
        <w:t>20</w:t>
      </w:r>
      <w:r w:rsidR="00286B03" w:rsidRPr="00956C08">
        <w:rPr>
          <w:rFonts w:ascii="Calibri" w:hAnsi="Calibri" w:cs="Calibri"/>
          <w:b/>
          <w:bCs/>
        </w:rPr>
        <w:t xml:space="preserve">/06/2022 a </w:t>
      </w:r>
      <w:r w:rsidR="00E530EC">
        <w:rPr>
          <w:rFonts w:ascii="Calibri" w:hAnsi="Calibri" w:cs="Calibri"/>
          <w:b/>
          <w:bCs/>
        </w:rPr>
        <w:t>21</w:t>
      </w:r>
      <w:r w:rsidR="00286B03" w:rsidRPr="00956C08">
        <w:rPr>
          <w:rFonts w:ascii="Calibri" w:hAnsi="Calibri" w:cs="Calibri"/>
          <w:b/>
          <w:bCs/>
        </w:rPr>
        <w:t>/06/2022</w:t>
      </w:r>
      <w:r w:rsidR="00F62396">
        <w:rPr>
          <w:rFonts w:ascii="Calibri" w:hAnsi="Calibri" w:cs="Calibri"/>
        </w:rPr>
        <w:t>, na Unidade Escolar.</w:t>
      </w:r>
    </w:p>
    <w:p w14:paraId="05C18D5E" w14:textId="77777777" w:rsidR="00100FFF" w:rsidRPr="00191DE5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</w:p>
    <w:p w14:paraId="08A45E5F" w14:textId="308C156A" w:rsidR="00100FFF" w:rsidRPr="00956C08" w:rsidRDefault="00100FFF" w:rsidP="00100FFF">
      <w:pPr>
        <w:pStyle w:val="Corpodetexto2"/>
        <w:adjustRightInd w:val="0"/>
        <w:spacing w:before="0" w:after="120" w:line="240" w:lineRule="auto"/>
        <w:rPr>
          <w:rFonts w:ascii="Calibri" w:hAnsi="Calibri" w:cs="Calibri"/>
          <w:b/>
          <w:bCs/>
        </w:rPr>
      </w:pPr>
      <w:r w:rsidRPr="19204DC6">
        <w:rPr>
          <w:rFonts w:ascii="Calibri" w:hAnsi="Calibri" w:cs="Calibri"/>
          <w:b/>
          <w:bCs/>
        </w:rPr>
        <w:t>9. DA CARGA HORÁRIA</w:t>
      </w:r>
    </w:p>
    <w:p w14:paraId="24C52546" w14:textId="77777777" w:rsidR="00100FFF" w:rsidRPr="00191DE5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9.1.</w:t>
      </w:r>
      <w:r w:rsidRPr="00191DE5">
        <w:rPr>
          <w:rFonts w:ascii="Calibri" w:hAnsi="Calibri" w:cs="Calibri"/>
        </w:rPr>
        <w:t xml:space="preserve"> Os docentes em exercício no CEEJA deverão cumprir a carga horária de 40 horas</w:t>
      </w:r>
      <w:r>
        <w:rPr>
          <w:rFonts w:ascii="Calibri" w:hAnsi="Calibri" w:cs="Calibri"/>
        </w:rPr>
        <w:t>/aulas</w:t>
      </w:r>
      <w:r w:rsidRPr="00191DE5">
        <w:rPr>
          <w:rFonts w:ascii="Calibri" w:hAnsi="Calibri" w:cs="Calibri"/>
        </w:rPr>
        <w:t xml:space="preserve"> semanais, na seguinte conformidade:</w:t>
      </w:r>
    </w:p>
    <w:p w14:paraId="3A33C233" w14:textId="697040D5"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9.1.1. 3</w:t>
      </w:r>
      <w:r w:rsidR="00173D7A">
        <w:rPr>
          <w:rFonts w:ascii="Calibri" w:hAnsi="Calibri" w:cs="Calibri"/>
        </w:rPr>
        <w:t>5</w:t>
      </w:r>
      <w:r w:rsidRPr="00191DE5">
        <w:rPr>
          <w:rFonts w:ascii="Calibri" w:hAnsi="Calibri" w:cs="Calibri"/>
        </w:rPr>
        <w:t xml:space="preserve"> horas de trabalho, distribuídas pelos </w:t>
      </w:r>
      <w:r>
        <w:rPr>
          <w:rFonts w:ascii="Calibri" w:hAnsi="Calibri" w:cs="Calibri"/>
        </w:rPr>
        <w:t>0</w:t>
      </w:r>
      <w:r w:rsidRPr="00191DE5">
        <w:rPr>
          <w:rFonts w:ascii="Calibri" w:hAnsi="Calibri" w:cs="Calibri"/>
        </w:rPr>
        <w:t>5</w:t>
      </w:r>
      <w:r>
        <w:rPr>
          <w:rFonts w:ascii="Calibri" w:hAnsi="Calibri" w:cs="Calibri"/>
        </w:rPr>
        <w:t xml:space="preserve"> (cinco)</w:t>
      </w:r>
      <w:r w:rsidRPr="00191DE5">
        <w:rPr>
          <w:rFonts w:ascii="Calibri" w:hAnsi="Calibri" w:cs="Calibri"/>
        </w:rPr>
        <w:t xml:space="preserve"> dias úteis da semana, de forma a contemplar, </w:t>
      </w:r>
      <w:r w:rsidRPr="00191DE5">
        <w:rPr>
          <w:rFonts w:ascii="Calibri" w:hAnsi="Calibri" w:cs="Calibri"/>
          <w:color w:val="000000"/>
        </w:rPr>
        <w:t xml:space="preserve">no mínimo, </w:t>
      </w:r>
      <w:r>
        <w:rPr>
          <w:rFonts w:ascii="Calibri" w:hAnsi="Calibri" w:cs="Calibri"/>
          <w:color w:val="000000"/>
        </w:rPr>
        <w:t>três</w:t>
      </w:r>
      <w:r w:rsidRPr="00191DE5">
        <w:rPr>
          <w:rFonts w:ascii="Calibri" w:hAnsi="Calibri" w:cs="Calibri"/>
        </w:rPr>
        <w:t xml:space="preserve"> turnos de funcionamento do</w:t>
      </w:r>
      <w:r>
        <w:rPr>
          <w:rFonts w:ascii="Calibri" w:hAnsi="Calibri" w:cs="Calibri"/>
        </w:rPr>
        <w:t xml:space="preserve"> CEEJA</w:t>
      </w:r>
      <w:r w:rsidRPr="00191DE5">
        <w:rPr>
          <w:rFonts w:ascii="Calibri" w:hAnsi="Calibri" w:cs="Calibri"/>
        </w:rPr>
        <w:t>, com observância ao limite máximo de 8 horas</w:t>
      </w:r>
      <w:r>
        <w:rPr>
          <w:rFonts w:ascii="Calibri" w:hAnsi="Calibri" w:cs="Calibri"/>
        </w:rPr>
        <w:t xml:space="preserve">/aulas </w:t>
      </w:r>
      <w:r w:rsidRPr="00191DE5">
        <w:rPr>
          <w:rFonts w:ascii="Calibri" w:hAnsi="Calibri" w:cs="Calibri"/>
        </w:rPr>
        <w:t>diárias, incluídas as horas de trabalho pedagógico coletivo (ATPC).</w:t>
      </w:r>
    </w:p>
    <w:p w14:paraId="6EADFB36" w14:textId="6799403C"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9.1.2. </w:t>
      </w:r>
      <w:r w:rsidR="008438E0">
        <w:rPr>
          <w:rFonts w:ascii="Calibri" w:hAnsi="Calibri" w:cs="Calibri"/>
        </w:rPr>
        <w:t>5</w:t>
      </w:r>
      <w:r w:rsidRPr="00191DE5">
        <w:rPr>
          <w:rFonts w:ascii="Calibri" w:hAnsi="Calibri" w:cs="Calibri"/>
        </w:rPr>
        <w:t xml:space="preserve"> horas</w:t>
      </w:r>
      <w:r>
        <w:rPr>
          <w:rFonts w:ascii="Calibri" w:hAnsi="Calibri" w:cs="Calibri"/>
        </w:rPr>
        <w:t>/aulas</w:t>
      </w:r>
      <w:r w:rsidRPr="00191DE5">
        <w:rPr>
          <w:rFonts w:ascii="Calibri" w:hAnsi="Calibri" w:cs="Calibri"/>
        </w:rPr>
        <w:t xml:space="preserve"> de trabalho pedagógico, desenvolvido em local de livre escolha do docente (ATPL).</w:t>
      </w:r>
    </w:p>
    <w:p w14:paraId="238B3AE8" w14:textId="76533D06" w:rsidR="00100FFF" w:rsidRPr="00191DE5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19204DC6">
        <w:rPr>
          <w:rFonts w:ascii="Calibri" w:hAnsi="Calibri" w:cs="Calibri"/>
          <w:b/>
          <w:bCs/>
        </w:rPr>
        <w:t>Observação:</w:t>
      </w:r>
      <w:r w:rsidRPr="19204DC6">
        <w:rPr>
          <w:rFonts w:ascii="Calibri" w:hAnsi="Calibri" w:cs="Calibri"/>
        </w:rPr>
        <w:t xml:space="preserve"> A carga horária semanal de trabalho, a que se refere aos itens 9.1.1 deste edital, destina-se prioritariamente ao atendimento de alunos e a reuniões pedagógicas, </w:t>
      </w:r>
      <w:r w:rsidRPr="19204DC6">
        <w:rPr>
          <w:rFonts w:ascii="Calibri" w:hAnsi="Calibri" w:cs="Calibri"/>
        </w:rPr>
        <w:lastRenderedPageBreak/>
        <w:t>planejamento de atividades, preparação de avaliações, e outras atividades pedagógicas devendo ser exercida integralmente no CEEJA.</w:t>
      </w:r>
    </w:p>
    <w:p w14:paraId="2F5FAC86" w14:textId="2870EC13" w:rsidR="00100FFF" w:rsidRPr="00FB6334" w:rsidRDefault="00100FFF" w:rsidP="00100FFF">
      <w:pPr>
        <w:adjustRightInd w:val="0"/>
        <w:spacing w:after="120"/>
        <w:jc w:val="both"/>
        <w:rPr>
          <w:rFonts w:ascii="Calibri" w:hAnsi="Calibri" w:cs="Calibri"/>
          <w:b/>
          <w:bCs/>
        </w:rPr>
      </w:pPr>
      <w:r w:rsidRPr="00FB6334">
        <w:rPr>
          <w:rFonts w:ascii="Calibri" w:hAnsi="Calibri" w:cs="Calibri"/>
          <w:b/>
          <w:bCs/>
        </w:rPr>
        <w:t xml:space="preserve">9.2. Os professores serão periodicamente avaliados pela unidade escolar e pela Diretoria de Ensino, podendo ser dispensados a qualquer momento caso não apresentem desempenho satisfatório no exercício de suas funções </w:t>
      </w:r>
      <w:r w:rsidR="003B24F9" w:rsidRPr="00FB6334">
        <w:rPr>
          <w:rFonts w:ascii="Calibri" w:hAnsi="Calibri" w:cs="Calibri"/>
          <w:b/>
          <w:bCs/>
        </w:rPr>
        <w:t xml:space="preserve">ou quando houver necessidade de redução de </w:t>
      </w:r>
      <w:r w:rsidR="00A8189C">
        <w:rPr>
          <w:rFonts w:ascii="Calibri" w:hAnsi="Calibri" w:cs="Calibri"/>
          <w:b/>
          <w:bCs/>
        </w:rPr>
        <w:t>módulos</w:t>
      </w:r>
      <w:r w:rsidR="00E03738">
        <w:rPr>
          <w:rFonts w:ascii="Calibri" w:hAnsi="Calibri" w:cs="Calibri"/>
          <w:b/>
          <w:bCs/>
        </w:rPr>
        <w:t>, devido a diminuição do número de alunos</w:t>
      </w:r>
      <w:r w:rsidR="003B24F9" w:rsidRPr="00FB6334">
        <w:rPr>
          <w:rFonts w:ascii="Calibri" w:hAnsi="Calibri" w:cs="Calibri"/>
          <w:b/>
          <w:bCs/>
        </w:rPr>
        <w:t>, a qualquer época do ano, para atendimento da demanda existente.</w:t>
      </w:r>
    </w:p>
    <w:p w14:paraId="046A6D25" w14:textId="77777777" w:rsidR="00100FFF" w:rsidRDefault="00100FFF" w:rsidP="00100FFF">
      <w:pPr>
        <w:adjustRightInd w:val="0"/>
        <w:spacing w:after="120"/>
        <w:jc w:val="both"/>
        <w:rPr>
          <w:rFonts w:ascii="Calibri" w:hAnsi="Calibri" w:cs="Calibri"/>
          <w:b/>
          <w:bCs/>
        </w:rPr>
      </w:pPr>
    </w:p>
    <w:p w14:paraId="01E9DD77" w14:textId="77777777" w:rsidR="00100FFF" w:rsidRDefault="00100FFF" w:rsidP="00100FFF">
      <w:pPr>
        <w:adjustRightInd w:val="0"/>
        <w:spacing w:after="120"/>
        <w:jc w:val="both"/>
        <w:rPr>
          <w:rFonts w:ascii="Calibri" w:hAnsi="Calibri" w:cs="Calibri"/>
          <w:b/>
          <w:bCs/>
        </w:rPr>
      </w:pPr>
      <w:r w:rsidRPr="19204DC6">
        <w:rPr>
          <w:rFonts w:ascii="Calibri" w:hAnsi="Calibri" w:cs="Calibri"/>
          <w:b/>
          <w:bCs/>
        </w:rPr>
        <w:t>10. DAS DISPOSIÇÕES PRELIMINARES</w:t>
      </w:r>
    </w:p>
    <w:p w14:paraId="03E1DA7A" w14:textId="77777777" w:rsidR="00100FFF" w:rsidRDefault="00100FFF" w:rsidP="00100FFF">
      <w:pPr>
        <w:adjustRightInd w:val="0"/>
        <w:spacing w:after="120"/>
        <w:jc w:val="both"/>
        <w:rPr>
          <w:rFonts w:ascii="Calibri" w:hAnsi="Calibri" w:cs="Calibri"/>
          <w:b/>
          <w:bCs/>
        </w:rPr>
      </w:pPr>
    </w:p>
    <w:p w14:paraId="0A872F4D" w14:textId="77777777"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19204DC6">
        <w:rPr>
          <w:rFonts w:ascii="Calibri" w:hAnsi="Calibri" w:cs="Calibri"/>
        </w:rPr>
        <w:t>O perfil profissional dos docentes deve contemplar atuação profissional que demonstre:</w:t>
      </w:r>
    </w:p>
    <w:p w14:paraId="7F2E512F" w14:textId="77777777"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19204DC6">
        <w:rPr>
          <w:rFonts w:ascii="Calibri" w:hAnsi="Calibri" w:cs="Calibri"/>
        </w:rPr>
        <w:t>10.1 Ter comprometimento com a aprendizagem do aluno.</w:t>
      </w:r>
    </w:p>
    <w:p w14:paraId="2EED802C" w14:textId="77777777"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19204DC6">
        <w:rPr>
          <w:rFonts w:ascii="Calibri" w:hAnsi="Calibri" w:cs="Calibri"/>
        </w:rPr>
        <w:t>10.2 Orientar e apoiar os alunos na prática de seus estudos.</w:t>
      </w:r>
    </w:p>
    <w:p w14:paraId="685AF3EB" w14:textId="77777777"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19204DC6">
        <w:rPr>
          <w:rFonts w:ascii="Calibri" w:hAnsi="Calibri" w:cs="Calibri"/>
        </w:rPr>
        <w:t>10.3 Apresentar liderança e domínio da sua área de atuação tendo como referência a postura democrática.</w:t>
      </w:r>
    </w:p>
    <w:p w14:paraId="044C79B5" w14:textId="77777777"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19204DC6">
        <w:rPr>
          <w:rFonts w:ascii="Calibri" w:hAnsi="Calibri" w:cs="Calibri"/>
        </w:rPr>
        <w:t>10.4 Propiciar um clima de acolhimento, equidade, confiança, solidariedade e respeito com os alunos, equipe gestora e funcionários.</w:t>
      </w:r>
    </w:p>
    <w:p w14:paraId="04E5C77C" w14:textId="77777777"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19204DC6">
        <w:rPr>
          <w:rFonts w:ascii="Calibri" w:hAnsi="Calibri" w:cs="Calibri"/>
        </w:rPr>
        <w:t>10.5 Ter preocupação em avaliar e monitorar o processo de compreensão e apropriação dos conteúdos pelos alunos.</w:t>
      </w:r>
    </w:p>
    <w:p w14:paraId="7E229265" w14:textId="77777777"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19204DC6">
        <w:rPr>
          <w:rFonts w:ascii="Calibri" w:hAnsi="Calibri" w:cs="Calibri"/>
        </w:rPr>
        <w:t>10.6 Utilizar estratégias diversas para que promovam o desenvolvimento dos alunos.</w:t>
      </w:r>
    </w:p>
    <w:p w14:paraId="0F572F4B" w14:textId="77777777"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19204DC6">
        <w:rPr>
          <w:rFonts w:ascii="Calibri" w:hAnsi="Calibri" w:cs="Calibri"/>
        </w:rPr>
        <w:t>10.7 Fazer reflexão sistemática de sua prática docente.</w:t>
      </w:r>
    </w:p>
    <w:p w14:paraId="1EBE1ACD" w14:textId="77777777"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19204DC6">
        <w:rPr>
          <w:rFonts w:ascii="Calibri" w:hAnsi="Calibri" w:cs="Calibri"/>
        </w:rPr>
        <w:t>10.8 Construir relações interpessoais de respeito com equipe gestora, docente e funcionários.</w:t>
      </w:r>
    </w:p>
    <w:p w14:paraId="7E16FA0B" w14:textId="77777777"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19204DC6">
        <w:rPr>
          <w:rFonts w:ascii="Calibri" w:hAnsi="Calibri" w:cs="Calibri"/>
        </w:rPr>
        <w:t>10.9 Ter disponibilidade e participar de cursos de atualização, capacitação e aperfeiçoamento profissional, socializando e aplicando os novos conhecimentos adquiridos.</w:t>
      </w:r>
    </w:p>
    <w:p w14:paraId="52837474" w14:textId="77777777"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proofErr w:type="gramStart"/>
      <w:r w:rsidRPr="19204DC6">
        <w:rPr>
          <w:rFonts w:ascii="Calibri" w:hAnsi="Calibri" w:cs="Calibri"/>
        </w:rPr>
        <w:t>10.10  Atender</w:t>
      </w:r>
      <w:proofErr w:type="gramEnd"/>
      <w:r w:rsidRPr="19204DC6">
        <w:rPr>
          <w:rFonts w:ascii="Calibri" w:hAnsi="Calibri" w:cs="Calibri"/>
        </w:rPr>
        <w:t xml:space="preserve"> prontamente as convocações para participar de orientações técnicas.</w:t>
      </w:r>
    </w:p>
    <w:p w14:paraId="181754BE" w14:textId="77777777"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19204DC6">
        <w:rPr>
          <w:rFonts w:ascii="Calibri" w:hAnsi="Calibri" w:cs="Calibri"/>
        </w:rPr>
        <w:t>10.11 Ter pontualidade, assiduidade, dedicação, envolvimento e participação nas atividades escolares.</w:t>
      </w:r>
    </w:p>
    <w:p w14:paraId="521AC541" w14:textId="77777777"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19204DC6">
        <w:rPr>
          <w:rFonts w:ascii="Calibri" w:hAnsi="Calibri" w:cs="Calibri"/>
        </w:rPr>
        <w:t>10.12 Ter conhecimento da especificidade do trabalho pedagógico a ser desenvolvido no CEEJA.</w:t>
      </w:r>
    </w:p>
    <w:p w14:paraId="680E2C59" w14:textId="77777777" w:rsidR="00100FFF" w:rsidRDefault="00100FFF" w:rsidP="00100FFF">
      <w:pPr>
        <w:adjustRightInd w:val="0"/>
        <w:spacing w:after="120"/>
        <w:jc w:val="both"/>
        <w:rPr>
          <w:rFonts w:ascii="Calibri" w:hAnsi="Calibri" w:cs="Calibri"/>
        </w:rPr>
      </w:pPr>
      <w:r w:rsidRPr="19204DC6">
        <w:rPr>
          <w:rFonts w:ascii="Calibri" w:hAnsi="Calibri" w:cs="Calibri"/>
        </w:rPr>
        <w:t>10.13 Ter metodologia integrada com a Proposta Pedagógica da escola e que ofereça momentos de reflexão, solidariedade, troca de experiências e aprendizagem.</w:t>
      </w:r>
    </w:p>
    <w:p w14:paraId="569CF4AB" w14:textId="68D0C339" w:rsidR="00821EF2" w:rsidRPr="0099655C" w:rsidRDefault="00100FFF" w:rsidP="0099655C">
      <w:pPr>
        <w:adjustRightInd w:val="0"/>
        <w:spacing w:after="120"/>
        <w:jc w:val="both"/>
        <w:rPr>
          <w:rFonts w:ascii="Calibri" w:hAnsi="Calibri" w:cs="Calibri"/>
        </w:rPr>
      </w:pPr>
      <w:r w:rsidRPr="19204DC6">
        <w:rPr>
          <w:rFonts w:ascii="Calibri" w:hAnsi="Calibri" w:cs="Calibri"/>
        </w:rPr>
        <w:t>10.14 Conhecer e utilizar o material do Currículo Oficial do Estado de São Paulo e material específico do CEEJA fornecido pela Secretaria de Educação do Estado de São Paulo.</w:t>
      </w:r>
    </w:p>
    <w:p w14:paraId="1AA9A1BE" w14:textId="61A952D8" w:rsidR="00821EF2" w:rsidRDefault="00043E78" w:rsidP="0099655C">
      <w:pPr>
        <w:ind w:left="-1276" w:right="-568"/>
      </w:pPr>
      <w:r>
        <w:rPr>
          <w:noProof/>
        </w:rPr>
        <w:lastRenderedPageBreak/>
        <w:drawing>
          <wp:inline distT="0" distB="0" distL="0" distR="0" wp14:anchorId="37DC2467" wp14:editId="0866B2CB">
            <wp:extent cx="7029450" cy="8683487"/>
            <wp:effectExtent l="0" t="0" r="0" b="3810"/>
            <wp:docPr id="5" name="Imagem 5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Texto, Carta&#10;&#10;Descrição gerad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405" cy="871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1EF2" w:rsidSect="002223D7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D013D" w14:textId="77777777" w:rsidR="00C50E08" w:rsidRDefault="00C50E08" w:rsidP="002B7A6C">
      <w:r>
        <w:separator/>
      </w:r>
    </w:p>
  </w:endnote>
  <w:endnote w:type="continuationSeparator" w:id="0">
    <w:p w14:paraId="34AC3BE5" w14:textId="77777777" w:rsidR="00C50E08" w:rsidRDefault="00C50E08" w:rsidP="002B7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8A53D" w14:textId="77777777" w:rsidR="00C50E08" w:rsidRDefault="00C50E08" w:rsidP="002B7A6C">
      <w:r>
        <w:separator/>
      </w:r>
    </w:p>
  </w:footnote>
  <w:footnote w:type="continuationSeparator" w:id="0">
    <w:p w14:paraId="7F4E7B1D" w14:textId="77777777" w:rsidR="00C50E08" w:rsidRDefault="00C50E08" w:rsidP="002B7A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02DC7" w14:textId="77777777" w:rsidR="002B7A6C" w:rsidRPr="00693304" w:rsidRDefault="00F77541" w:rsidP="002B7A6C">
    <w:pPr>
      <w:jc w:val="center"/>
      <w:rPr>
        <w:rFonts w:cs="Arial"/>
        <w:b/>
        <w:sz w:val="18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0679D9E6" wp14:editId="0BA8F984">
          <wp:simplePos x="0" y="0"/>
          <wp:positionH relativeFrom="margin">
            <wp:posOffset>-137160</wp:posOffset>
          </wp:positionH>
          <wp:positionV relativeFrom="margin">
            <wp:posOffset>-1076325</wp:posOffset>
          </wp:positionV>
          <wp:extent cx="664845" cy="771525"/>
          <wp:effectExtent l="19050" t="0" r="1905" b="0"/>
          <wp:wrapSquare wrapText="bothSides"/>
          <wp:docPr id="18" name="Imagem 18" descr="Brasão_do_estado_de_São_Pau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_do_estado_de_São_Paul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B7A6C">
      <w:rPr>
        <w:noProof/>
      </w:rPr>
      <w:drawing>
        <wp:anchor distT="0" distB="0" distL="114300" distR="114300" simplePos="0" relativeHeight="251661312" behindDoc="0" locked="0" layoutInCell="1" allowOverlap="1" wp14:anchorId="6C78EFD4" wp14:editId="2CB2B6A9">
          <wp:simplePos x="0" y="0"/>
          <wp:positionH relativeFrom="margin">
            <wp:posOffset>4872990</wp:posOffset>
          </wp:positionH>
          <wp:positionV relativeFrom="margin">
            <wp:posOffset>-1009650</wp:posOffset>
          </wp:positionV>
          <wp:extent cx="866775" cy="657225"/>
          <wp:effectExtent l="19050" t="0" r="9525" b="0"/>
          <wp:wrapSquare wrapText="bothSides"/>
          <wp:docPr id="19" name="Imagem 19" descr="logo ceeja fundo bran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eeja fundo branc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B7A6C" w:rsidRPr="00693304">
      <w:rPr>
        <w:rFonts w:cs="Arial"/>
        <w:b/>
        <w:sz w:val="18"/>
        <w:szCs w:val="20"/>
      </w:rPr>
      <w:t>GOVERNO DO ESTADO DE SÃO PAULO</w:t>
    </w:r>
  </w:p>
  <w:p w14:paraId="1BF8FFE4" w14:textId="77777777" w:rsidR="002B7A6C" w:rsidRPr="00693304" w:rsidRDefault="002B7A6C" w:rsidP="002B7A6C">
    <w:pPr>
      <w:pStyle w:val="Legenda"/>
      <w:jc w:val="center"/>
      <w:rPr>
        <w:rFonts w:ascii="Arial" w:hAnsi="Arial" w:cs="Arial"/>
        <w:sz w:val="18"/>
      </w:rPr>
    </w:pPr>
    <w:r w:rsidRPr="00693304">
      <w:rPr>
        <w:rFonts w:ascii="Arial" w:hAnsi="Arial" w:cs="Arial"/>
        <w:sz w:val="18"/>
      </w:rPr>
      <w:t>SECRETARIA DE ESTADO DA EDUCAÇÃO</w:t>
    </w:r>
  </w:p>
  <w:p w14:paraId="3A7D8414" w14:textId="77777777" w:rsidR="002B7A6C" w:rsidRPr="00693304" w:rsidRDefault="002B7A6C" w:rsidP="002B7A6C">
    <w:pPr>
      <w:jc w:val="center"/>
      <w:rPr>
        <w:rFonts w:cs="Arial"/>
        <w:b/>
        <w:color w:val="000000"/>
        <w:sz w:val="18"/>
        <w:szCs w:val="20"/>
        <w:u w:val="single"/>
      </w:rPr>
    </w:pPr>
    <w:r w:rsidRPr="00693304">
      <w:rPr>
        <w:rFonts w:cs="Arial"/>
        <w:b/>
        <w:color w:val="000000"/>
        <w:sz w:val="18"/>
        <w:szCs w:val="20"/>
      </w:rPr>
      <w:t>DIRETORIA DE ENSINO - REGIÃO DE TAUBATÉ</w:t>
    </w:r>
  </w:p>
  <w:p w14:paraId="7C40BA38" w14:textId="77777777" w:rsidR="002B7A6C" w:rsidRPr="00693304" w:rsidRDefault="002B7A6C" w:rsidP="002B7A6C">
    <w:pPr>
      <w:spacing w:line="0" w:lineRule="atLeast"/>
      <w:jc w:val="center"/>
      <w:rPr>
        <w:rFonts w:cs="Arial"/>
        <w:b/>
        <w:iCs/>
        <w:color w:val="000000"/>
        <w:sz w:val="18"/>
        <w:szCs w:val="20"/>
      </w:rPr>
    </w:pPr>
    <w:r w:rsidRPr="00693304">
      <w:rPr>
        <w:rFonts w:cs="Arial"/>
        <w:b/>
        <w:iCs/>
        <w:color w:val="000000"/>
        <w:sz w:val="18"/>
        <w:szCs w:val="20"/>
      </w:rPr>
      <w:t>CEEJA “MONSENHOR CÍCERO DE ALVARENGA” - T A U B A T É</w:t>
    </w:r>
  </w:p>
  <w:p w14:paraId="5A34F712" w14:textId="77777777" w:rsidR="002B7A6C" w:rsidRPr="00693304" w:rsidRDefault="002B7A6C" w:rsidP="002B7A6C">
    <w:pPr>
      <w:jc w:val="center"/>
      <w:rPr>
        <w:rFonts w:cs="Arial"/>
        <w:sz w:val="18"/>
        <w:szCs w:val="20"/>
      </w:rPr>
    </w:pPr>
    <w:r w:rsidRPr="00693304">
      <w:rPr>
        <w:rFonts w:cs="Arial"/>
        <w:sz w:val="18"/>
        <w:szCs w:val="20"/>
      </w:rPr>
      <w:t>Av.    9 de julho, 382 – Centro – Taubaté – CEP- 12020-200 - Fone: (012) 3621-8192</w:t>
    </w:r>
  </w:p>
  <w:p w14:paraId="3CF749C7" w14:textId="77777777" w:rsidR="002B7A6C" w:rsidRDefault="002B7A6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B10478"/>
    <w:multiLevelType w:val="hybridMultilevel"/>
    <w:tmpl w:val="A70E728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275724"/>
    <w:multiLevelType w:val="multilevel"/>
    <w:tmpl w:val="90D4A9D4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num w:numId="1" w16cid:durableId="1335567601">
    <w:abstractNumId w:val="0"/>
  </w:num>
  <w:num w:numId="2" w16cid:durableId="9492454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A6C"/>
    <w:rsid w:val="00043E78"/>
    <w:rsid w:val="00047497"/>
    <w:rsid w:val="000A3798"/>
    <w:rsid w:val="000A42BD"/>
    <w:rsid w:val="000B1B4D"/>
    <w:rsid w:val="000B2CEF"/>
    <w:rsid w:val="00100F1B"/>
    <w:rsid w:val="00100FFF"/>
    <w:rsid w:val="00102542"/>
    <w:rsid w:val="0011373E"/>
    <w:rsid w:val="0012254F"/>
    <w:rsid w:val="001240B4"/>
    <w:rsid w:val="00124DE4"/>
    <w:rsid w:val="001328A2"/>
    <w:rsid w:val="001445AF"/>
    <w:rsid w:val="00161F5C"/>
    <w:rsid w:val="00173D7A"/>
    <w:rsid w:val="00177053"/>
    <w:rsid w:val="00181409"/>
    <w:rsid w:val="001D25DA"/>
    <w:rsid w:val="001E2738"/>
    <w:rsid w:val="00207C80"/>
    <w:rsid w:val="002223D7"/>
    <w:rsid w:val="0024585D"/>
    <w:rsid w:val="00247BC6"/>
    <w:rsid w:val="0026788B"/>
    <w:rsid w:val="00270C9B"/>
    <w:rsid w:val="00286B03"/>
    <w:rsid w:val="002B7A6C"/>
    <w:rsid w:val="002C1E43"/>
    <w:rsid w:val="002D2780"/>
    <w:rsid w:val="002E4CCA"/>
    <w:rsid w:val="00302050"/>
    <w:rsid w:val="00331231"/>
    <w:rsid w:val="003408D1"/>
    <w:rsid w:val="00355B16"/>
    <w:rsid w:val="00363B7C"/>
    <w:rsid w:val="00394965"/>
    <w:rsid w:val="003B24F9"/>
    <w:rsid w:val="003D4BA0"/>
    <w:rsid w:val="00410590"/>
    <w:rsid w:val="0042635D"/>
    <w:rsid w:val="004359BB"/>
    <w:rsid w:val="00444CFF"/>
    <w:rsid w:val="00445B66"/>
    <w:rsid w:val="00445D4D"/>
    <w:rsid w:val="0045168A"/>
    <w:rsid w:val="00477AAC"/>
    <w:rsid w:val="004A2B0B"/>
    <w:rsid w:val="004A3254"/>
    <w:rsid w:val="004F2442"/>
    <w:rsid w:val="00523387"/>
    <w:rsid w:val="0053584D"/>
    <w:rsid w:val="005369DF"/>
    <w:rsid w:val="00566A93"/>
    <w:rsid w:val="00580552"/>
    <w:rsid w:val="00590AEA"/>
    <w:rsid w:val="005C0FE5"/>
    <w:rsid w:val="005D3F6A"/>
    <w:rsid w:val="005D4298"/>
    <w:rsid w:val="005D5731"/>
    <w:rsid w:val="005E1A9D"/>
    <w:rsid w:val="005F3DE5"/>
    <w:rsid w:val="00625530"/>
    <w:rsid w:val="006656D2"/>
    <w:rsid w:val="00676A98"/>
    <w:rsid w:val="006A56F2"/>
    <w:rsid w:val="006F68DD"/>
    <w:rsid w:val="007622FB"/>
    <w:rsid w:val="00763FE8"/>
    <w:rsid w:val="00784D6F"/>
    <w:rsid w:val="007B3318"/>
    <w:rsid w:val="007B5606"/>
    <w:rsid w:val="007D7F8D"/>
    <w:rsid w:val="00821EF2"/>
    <w:rsid w:val="008228DA"/>
    <w:rsid w:val="00826DF3"/>
    <w:rsid w:val="00836687"/>
    <w:rsid w:val="00843230"/>
    <w:rsid w:val="008438E0"/>
    <w:rsid w:val="00872FE2"/>
    <w:rsid w:val="008807CF"/>
    <w:rsid w:val="00886115"/>
    <w:rsid w:val="00894789"/>
    <w:rsid w:val="008C4AF6"/>
    <w:rsid w:val="008D535F"/>
    <w:rsid w:val="0090187A"/>
    <w:rsid w:val="009178B3"/>
    <w:rsid w:val="0094642C"/>
    <w:rsid w:val="00956C08"/>
    <w:rsid w:val="00957584"/>
    <w:rsid w:val="0097542E"/>
    <w:rsid w:val="0098016F"/>
    <w:rsid w:val="00992995"/>
    <w:rsid w:val="0099655C"/>
    <w:rsid w:val="009F03D3"/>
    <w:rsid w:val="00A07A8B"/>
    <w:rsid w:val="00A118F8"/>
    <w:rsid w:val="00A817A6"/>
    <w:rsid w:val="00A8189C"/>
    <w:rsid w:val="00A845B3"/>
    <w:rsid w:val="00A86B8F"/>
    <w:rsid w:val="00A918DE"/>
    <w:rsid w:val="00AC45EC"/>
    <w:rsid w:val="00B021AD"/>
    <w:rsid w:val="00B21E8D"/>
    <w:rsid w:val="00B42630"/>
    <w:rsid w:val="00BA2CAF"/>
    <w:rsid w:val="00BB0B5E"/>
    <w:rsid w:val="00BC6E69"/>
    <w:rsid w:val="00BD61F4"/>
    <w:rsid w:val="00C044CA"/>
    <w:rsid w:val="00C22326"/>
    <w:rsid w:val="00C46A5E"/>
    <w:rsid w:val="00C50E08"/>
    <w:rsid w:val="00C83A93"/>
    <w:rsid w:val="00C852AC"/>
    <w:rsid w:val="00CA3395"/>
    <w:rsid w:val="00CA6F33"/>
    <w:rsid w:val="00CB6403"/>
    <w:rsid w:val="00CD00DA"/>
    <w:rsid w:val="00CE42CE"/>
    <w:rsid w:val="00CF1552"/>
    <w:rsid w:val="00D07304"/>
    <w:rsid w:val="00D169E8"/>
    <w:rsid w:val="00D32D31"/>
    <w:rsid w:val="00D401A0"/>
    <w:rsid w:val="00D61B8A"/>
    <w:rsid w:val="00D63264"/>
    <w:rsid w:val="00D7795C"/>
    <w:rsid w:val="00DA30AB"/>
    <w:rsid w:val="00DB25EE"/>
    <w:rsid w:val="00DB3A5C"/>
    <w:rsid w:val="00DF77C0"/>
    <w:rsid w:val="00E03738"/>
    <w:rsid w:val="00E11844"/>
    <w:rsid w:val="00E239D7"/>
    <w:rsid w:val="00E530EC"/>
    <w:rsid w:val="00E62ACF"/>
    <w:rsid w:val="00E777FF"/>
    <w:rsid w:val="00E77DA1"/>
    <w:rsid w:val="00E82524"/>
    <w:rsid w:val="00EA6D21"/>
    <w:rsid w:val="00ED4846"/>
    <w:rsid w:val="00F04C8D"/>
    <w:rsid w:val="00F107AF"/>
    <w:rsid w:val="00F23A74"/>
    <w:rsid w:val="00F302DF"/>
    <w:rsid w:val="00F336CD"/>
    <w:rsid w:val="00F33F5A"/>
    <w:rsid w:val="00F43C60"/>
    <w:rsid w:val="00F62396"/>
    <w:rsid w:val="00F662A6"/>
    <w:rsid w:val="00F74051"/>
    <w:rsid w:val="00F77541"/>
    <w:rsid w:val="00F80802"/>
    <w:rsid w:val="00F856D8"/>
    <w:rsid w:val="00F96A99"/>
    <w:rsid w:val="00FA264F"/>
    <w:rsid w:val="00FA7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AD1BF2"/>
  <w15:docId w15:val="{744BB42E-E98E-4601-8B7F-86FF436B0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0F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2B7A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B7A6C"/>
  </w:style>
  <w:style w:type="paragraph" w:styleId="Rodap">
    <w:name w:val="footer"/>
    <w:basedOn w:val="Normal"/>
    <w:link w:val="RodapChar"/>
    <w:uiPriority w:val="99"/>
    <w:semiHidden/>
    <w:unhideWhenUsed/>
    <w:rsid w:val="002B7A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B7A6C"/>
  </w:style>
  <w:style w:type="paragraph" w:styleId="Legenda">
    <w:name w:val="caption"/>
    <w:basedOn w:val="Normal"/>
    <w:next w:val="Normal"/>
    <w:qFormat/>
    <w:rsid w:val="002B7A6C"/>
    <w:pPr>
      <w:jc w:val="both"/>
    </w:pPr>
    <w:rPr>
      <w:b/>
      <w:sz w:val="28"/>
      <w:szCs w:val="20"/>
    </w:rPr>
  </w:style>
  <w:style w:type="paragraph" w:customStyle="1" w:styleId="msonospacing0">
    <w:name w:val="msonospacing"/>
    <w:basedOn w:val="Normal"/>
    <w:rsid w:val="00100FFF"/>
    <w:rPr>
      <w:rFonts w:ascii="Calibri" w:hAnsi="Calibri"/>
      <w:sz w:val="22"/>
      <w:szCs w:val="22"/>
    </w:rPr>
  </w:style>
  <w:style w:type="paragraph" w:styleId="Corpodetexto2">
    <w:name w:val="Body Text 2"/>
    <w:basedOn w:val="Normal"/>
    <w:link w:val="Corpodetexto2Char"/>
    <w:semiHidden/>
    <w:rsid w:val="00100FFF"/>
    <w:pPr>
      <w:spacing w:before="220" w:line="360" w:lineRule="auto"/>
      <w:jc w:val="both"/>
    </w:pPr>
  </w:style>
  <w:style w:type="character" w:customStyle="1" w:styleId="Corpodetexto2Char">
    <w:name w:val="Corpo de texto 2 Char"/>
    <w:basedOn w:val="Fontepargpadro"/>
    <w:link w:val="Corpodetexto2"/>
    <w:semiHidden/>
    <w:rsid w:val="00100F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302050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styleId="Forte">
    <w:name w:val="Strong"/>
    <w:basedOn w:val="Fontepargpadro"/>
    <w:uiPriority w:val="22"/>
    <w:qFormat/>
    <w:rsid w:val="00C852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1502</Words>
  <Characters>8113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CEEJA</dc:creator>
  <cp:lastModifiedBy>Escola - Cees Cicero De Alvarenga Monsenhor - Administrativo</cp:lastModifiedBy>
  <cp:revision>3</cp:revision>
  <cp:lastPrinted>2022-05-24T14:52:00Z</cp:lastPrinted>
  <dcterms:created xsi:type="dcterms:W3CDTF">2022-05-24T15:34:00Z</dcterms:created>
  <dcterms:modified xsi:type="dcterms:W3CDTF">2022-05-24T15:35:00Z</dcterms:modified>
</cp:coreProperties>
</file>