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79BFB" w14:textId="77777777" w:rsidR="00957D36" w:rsidRDefault="00957D36">
      <w:pPr>
        <w:pStyle w:val="Ttulo4"/>
        <w:keepNext w:val="0"/>
        <w:keepLines w:val="0"/>
        <w:widowControl w:val="0"/>
        <w:spacing w:before="0" w:after="0" w:line="240" w:lineRule="auto"/>
        <w:ind w:left="37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1D7ED82" w14:textId="77777777" w:rsidR="00957D36" w:rsidRDefault="00957D36">
      <w:pPr>
        <w:pStyle w:val="Ttulo4"/>
        <w:keepNext w:val="0"/>
        <w:keepLines w:val="0"/>
        <w:widowControl w:val="0"/>
        <w:spacing w:before="0" w:after="0" w:line="240" w:lineRule="auto"/>
        <w:ind w:left="37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BF81D8" w14:textId="77777777" w:rsidR="00957D36" w:rsidRDefault="00957D36">
      <w:pPr>
        <w:pStyle w:val="Ttulo4"/>
        <w:keepNext w:val="0"/>
        <w:keepLines w:val="0"/>
        <w:widowControl w:val="0"/>
        <w:spacing w:before="0" w:after="0" w:line="240" w:lineRule="auto"/>
        <w:ind w:left="37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4E531B5" w14:textId="77777777" w:rsidR="00957D36" w:rsidRDefault="00957D36">
      <w:pPr>
        <w:pStyle w:val="Ttulo4"/>
        <w:keepNext w:val="0"/>
        <w:keepLines w:val="0"/>
        <w:widowControl w:val="0"/>
        <w:spacing w:before="0" w:after="0" w:line="240" w:lineRule="auto"/>
        <w:ind w:left="37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B0B85C" w14:textId="77777777" w:rsidR="00957D36" w:rsidRDefault="00142C2B">
      <w:pPr>
        <w:pStyle w:val="Ttulo4"/>
        <w:keepNext w:val="0"/>
        <w:keepLines w:val="0"/>
        <w:widowControl w:val="0"/>
        <w:spacing w:before="0" w:after="0" w:line="240" w:lineRule="auto"/>
        <w:ind w:left="378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30"/>
          <w:szCs w:val="30"/>
        </w:rPr>
        <w:t>AUTORIZAÇÃO INDIVIDUAL DO RESPONSÁVEL</w:t>
      </w:r>
    </w:p>
    <w:p w14:paraId="419D5F76" w14:textId="77777777" w:rsidR="00957D36" w:rsidRDefault="00957D36">
      <w:pPr>
        <w:widowControl w:val="0"/>
        <w:spacing w:before="9" w:line="240" w:lineRule="auto"/>
        <w:rPr>
          <w:rFonts w:ascii="Calibri" w:eastAsia="Calibri" w:hAnsi="Calibri" w:cs="Calibri"/>
          <w:b/>
          <w:sz w:val="19"/>
          <w:szCs w:val="19"/>
        </w:rPr>
      </w:pPr>
    </w:p>
    <w:p w14:paraId="4D641AFE" w14:textId="77777777" w:rsidR="00957D36" w:rsidRDefault="00142C2B" w:rsidP="00BB08DA">
      <w:pPr>
        <w:widowControl w:val="0"/>
        <w:spacing w:line="240" w:lineRule="auto"/>
        <w:ind w:left="3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Autorizo ....................................................................................................................................................</w:t>
      </w:r>
    </w:p>
    <w:p w14:paraId="146C560C" w14:textId="77777777" w:rsidR="00957D36" w:rsidRDefault="00957D36" w:rsidP="00BB08DA">
      <w:pPr>
        <w:widowControl w:val="0"/>
        <w:spacing w:before="8"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1B2DC0AF" w14:textId="77777777" w:rsidR="00957D36" w:rsidRDefault="00142C2B" w:rsidP="00BB08DA">
      <w:pPr>
        <w:widowControl w:val="0"/>
        <w:spacing w:line="240" w:lineRule="auto"/>
        <w:ind w:left="3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 RA/RG: ..............................</w:t>
      </w:r>
      <w:r>
        <w:rPr>
          <w:rFonts w:ascii="Calibri" w:eastAsia="Calibri" w:hAnsi="Calibri" w:cs="Calibri"/>
        </w:rPr>
        <w:t>...........................................................</w:t>
      </w:r>
    </w:p>
    <w:p w14:paraId="4545C780" w14:textId="77777777" w:rsidR="00957D36" w:rsidRDefault="00957D36" w:rsidP="00BB08DA">
      <w:pPr>
        <w:widowControl w:val="0"/>
        <w:spacing w:before="8"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21034FBF" w14:textId="19B9FAF4" w:rsidR="00957D36" w:rsidRDefault="00142C2B" w:rsidP="00BB08DA">
      <w:pPr>
        <w:widowControl w:val="0"/>
        <w:ind w:left="378" w:right="10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participar presencialmente da EXPO Movimento Inova, que ocorrerá </w:t>
      </w:r>
      <w:r w:rsidR="00BB08DA"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 xml:space="preserve"> dia</w:t>
      </w:r>
      <w:r>
        <w:rPr>
          <w:rFonts w:ascii="Calibri" w:eastAsia="Calibri" w:hAnsi="Calibri" w:cs="Calibri"/>
        </w:rPr>
        <w:t xml:space="preserve"> 25</w:t>
      </w:r>
      <w:r>
        <w:rPr>
          <w:rFonts w:ascii="Calibri" w:eastAsia="Calibri" w:hAnsi="Calibri" w:cs="Calibri"/>
        </w:rPr>
        <w:t xml:space="preserve"> de maio de 2022 no Ginásio do Ibirapuera, na cidade de São Paulo, bem como a vinculação de sua imagem no C</w:t>
      </w:r>
      <w:r>
        <w:rPr>
          <w:rFonts w:ascii="Calibri" w:eastAsia="Calibri" w:hAnsi="Calibri" w:cs="Calibri"/>
        </w:rPr>
        <w:t>entro de Mídias de São Paulo.</w:t>
      </w:r>
    </w:p>
    <w:p w14:paraId="1717087D" w14:textId="77777777" w:rsidR="00957D36" w:rsidRDefault="00957D36" w:rsidP="00BB08DA">
      <w:pPr>
        <w:widowControl w:val="0"/>
        <w:spacing w:before="6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69AD5C6E" w14:textId="77777777" w:rsidR="00957D36" w:rsidRDefault="00142C2B" w:rsidP="00BB08DA">
      <w:pPr>
        <w:widowControl w:val="0"/>
        <w:tabs>
          <w:tab w:val="left" w:pos="8517"/>
        </w:tabs>
        <w:spacing w:line="240" w:lineRule="auto"/>
        <w:ind w:left="3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........................................................................................., ................. de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2022.</w:t>
      </w:r>
    </w:p>
    <w:p w14:paraId="3ABFCA91" w14:textId="77777777" w:rsidR="00957D36" w:rsidRDefault="00957D36" w:rsidP="00BB08DA">
      <w:pPr>
        <w:widowControl w:val="0"/>
        <w:spacing w:before="8"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6ACAF803" w14:textId="77777777" w:rsidR="00957D36" w:rsidRDefault="00142C2B" w:rsidP="00BB08DA">
      <w:pPr>
        <w:widowControl w:val="0"/>
        <w:spacing w:line="240" w:lineRule="auto"/>
        <w:ind w:left="3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do(a) responsável:</w:t>
      </w:r>
    </w:p>
    <w:p w14:paraId="0799750B" w14:textId="77777777" w:rsidR="00957D36" w:rsidRDefault="00142C2B" w:rsidP="00BB08DA">
      <w:pPr>
        <w:widowControl w:val="0"/>
        <w:spacing w:before="39" w:line="240" w:lineRule="auto"/>
        <w:ind w:left="3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</w:t>
      </w:r>
    </w:p>
    <w:p w14:paraId="252BD47B" w14:textId="77777777" w:rsidR="00957D36" w:rsidRDefault="00957D36" w:rsidP="00BB08DA">
      <w:pPr>
        <w:widowControl w:val="0"/>
        <w:spacing w:before="11"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1D832FFA" w14:textId="77777777" w:rsidR="00957D36" w:rsidRDefault="00142C2B" w:rsidP="00BB08DA">
      <w:pPr>
        <w:widowControl w:val="0"/>
        <w:spacing w:line="240" w:lineRule="auto"/>
        <w:ind w:left="3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 RG do(a) responsável: .............................................................</w:t>
      </w:r>
    </w:p>
    <w:p w14:paraId="4CD453A0" w14:textId="77777777" w:rsidR="00957D36" w:rsidRDefault="00957D36" w:rsidP="00BB08DA">
      <w:pPr>
        <w:widowControl w:val="0"/>
        <w:spacing w:before="8"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0898F7BF" w14:textId="77777777" w:rsidR="00957D36" w:rsidRDefault="00142C2B" w:rsidP="00BB08DA">
      <w:pPr>
        <w:widowControl w:val="0"/>
        <w:spacing w:line="240" w:lineRule="auto"/>
        <w:ind w:left="3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responsável:</w:t>
      </w:r>
    </w:p>
    <w:p w14:paraId="6F650CF6" w14:textId="77777777" w:rsidR="00957D36" w:rsidRDefault="00142C2B" w:rsidP="00BB08DA">
      <w:pPr>
        <w:widowControl w:val="0"/>
        <w:spacing w:before="39" w:line="240" w:lineRule="auto"/>
        <w:ind w:left="378"/>
        <w:jc w:val="both"/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</w:t>
      </w:r>
    </w:p>
    <w:sectPr w:rsidR="00957D36">
      <w:headerReference w:type="default" r:id="rId6"/>
      <w:pgSz w:w="11906" w:h="16838"/>
      <w:pgMar w:top="1700" w:right="1133" w:bottom="1133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D046" w14:textId="77777777" w:rsidR="00142C2B" w:rsidRDefault="00142C2B">
      <w:pPr>
        <w:spacing w:line="240" w:lineRule="auto"/>
      </w:pPr>
      <w:r>
        <w:separator/>
      </w:r>
    </w:p>
  </w:endnote>
  <w:endnote w:type="continuationSeparator" w:id="0">
    <w:p w14:paraId="03009857" w14:textId="77777777" w:rsidR="00142C2B" w:rsidRDefault="00142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AD99" w14:textId="77777777" w:rsidR="00142C2B" w:rsidRDefault="00142C2B">
      <w:pPr>
        <w:spacing w:line="240" w:lineRule="auto"/>
      </w:pPr>
      <w:r>
        <w:separator/>
      </w:r>
    </w:p>
  </w:footnote>
  <w:footnote w:type="continuationSeparator" w:id="0">
    <w:p w14:paraId="26F22818" w14:textId="77777777" w:rsidR="00142C2B" w:rsidRDefault="00142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15BB" w14:textId="77777777" w:rsidR="00957D36" w:rsidRDefault="00957D36">
    <w:pPr>
      <w:jc w:val="center"/>
      <w:rPr>
        <w:rFonts w:ascii="Calibri" w:eastAsia="Calibri" w:hAnsi="Calibri" w:cs="Calibri"/>
        <w:sz w:val="26"/>
        <w:szCs w:val="26"/>
      </w:rPr>
    </w:pPr>
  </w:p>
  <w:tbl>
    <w:tblPr>
      <w:tblStyle w:val="a"/>
      <w:tblW w:w="11040" w:type="dxa"/>
      <w:tblInd w:w="-42" w:type="dxa"/>
      <w:tblLayout w:type="fixed"/>
      <w:tblLook w:val="0400" w:firstRow="0" w:lastRow="0" w:firstColumn="0" w:lastColumn="0" w:noHBand="0" w:noVBand="1"/>
    </w:tblPr>
    <w:tblGrid>
      <w:gridCol w:w="11040"/>
    </w:tblGrid>
    <w:tr w:rsidR="00957D36" w14:paraId="5A3065E4" w14:textId="77777777">
      <w:trPr>
        <w:trHeight w:val="1136"/>
      </w:trPr>
      <w:tc>
        <w:tcPr>
          <w:tcW w:w="11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bottom"/>
        </w:tcPr>
        <w:p w14:paraId="09C86102" w14:textId="77777777" w:rsidR="00957D36" w:rsidRDefault="00142C2B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GOVERNO DO ESTADO DE SÃO PAULO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6C436AC" wp14:editId="50721BC8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676275" cy="70294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02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73E346F" w14:textId="77777777" w:rsidR="00957D36" w:rsidRDefault="00142C2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SECRETARIA DA EDUCAÇÃO DO ESTADO DE SÃO PAULO</w:t>
          </w:r>
        </w:p>
        <w:p w14:paraId="586E74B1" w14:textId="77777777" w:rsidR="00957D36" w:rsidRDefault="00142C2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CENTRO DE INOVAÇÃO DA EDUCAÇÃO BÁSICA DE SÃO PAULO</w:t>
          </w:r>
        </w:p>
        <w:p w14:paraId="207F997F" w14:textId="77777777" w:rsidR="00957D36" w:rsidRDefault="00142C2B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b/>
            </w:rPr>
            <w:t>RUA PADRE CHICO, 420, POMPEIA, SÃO PAULO, SP</w:t>
          </w:r>
        </w:p>
      </w:tc>
    </w:tr>
  </w:tbl>
  <w:p w14:paraId="0DC1C3FB" w14:textId="77777777" w:rsidR="00957D36" w:rsidRDefault="00957D36">
    <w:pPr>
      <w:tabs>
        <w:tab w:val="center" w:pos="4252"/>
        <w:tab w:val="right" w:pos="8504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36"/>
    <w:rsid w:val="00142C2B"/>
    <w:rsid w:val="00957D36"/>
    <w:rsid w:val="00B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1372"/>
  <w15:docId w15:val="{C4F2C7BA-701C-4956-B346-B0CB869C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Maria De Almeida Fernandes Moreira Fraga</dc:creator>
  <cp:lastModifiedBy>Zelia Maria De Almeida Fernandes Moreira Fraga</cp:lastModifiedBy>
  <cp:revision>2</cp:revision>
  <dcterms:created xsi:type="dcterms:W3CDTF">2022-05-19T13:50:00Z</dcterms:created>
  <dcterms:modified xsi:type="dcterms:W3CDTF">2022-05-19T13:50:00Z</dcterms:modified>
</cp:coreProperties>
</file>