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072E" w14:textId="77777777" w:rsidR="00D62286" w:rsidRDefault="00FC4C17">
      <w:pPr>
        <w:pStyle w:val="Corpodetexto"/>
        <w:ind w:left="44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EF4BE42" wp14:editId="3E33E7EE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B77" w14:textId="77777777" w:rsidR="00D62286" w:rsidRDefault="00FC4C17">
      <w:pPr>
        <w:spacing w:before="5" w:line="235" w:lineRule="auto"/>
        <w:ind w:left="2908" w:right="3098"/>
        <w:jc w:val="center"/>
      </w:pPr>
      <w:r>
        <w:t>Governo do Estado de São Paulo</w:t>
      </w:r>
      <w:r>
        <w:rPr>
          <w:spacing w:val="-5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</w:p>
    <w:p w14:paraId="03E41036" w14:textId="77777777" w:rsidR="00D62286" w:rsidRDefault="00FC4C17">
      <w:pPr>
        <w:spacing w:before="7"/>
        <w:ind w:left="2724" w:right="2912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</w:t>
      </w:r>
    </w:p>
    <w:p w14:paraId="5F4EA222" w14:textId="77777777" w:rsidR="00D62286" w:rsidRDefault="00D62286">
      <w:pPr>
        <w:pStyle w:val="Corpodetexto"/>
        <w:spacing w:before="3"/>
        <w:rPr>
          <w:sz w:val="23"/>
        </w:rPr>
      </w:pPr>
    </w:p>
    <w:p w14:paraId="66AEED3B" w14:textId="3DC56512" w:rsidR="00D62286" w:rsidRDefault="00FC4C17">
      <w:pPr>
        <w:pStyle w:val="Ttulo"/>
      </w:pPr>
      <w:r>
        <w:t>CIRCULAR</w:t>
      </w:r>
      <w:r>
        <w:rPr>
          <w:spacing w:val="-4"/>
        </w:rPr>
        <w:t xml:space="preserve"> </w:t>
      </w:r>
      <w:r>
        <w:t>CRAA-23</w:t>
      </w:r>
      <w:r>
        <w:t>/2022</w:t>
      </w:r>
    </w:p>
    <w:p w14:paraId="5FCFEC70" w14:textId="77777777" w:rsidR="00D62286" w:rsidRDefault="00FC4C17">
      <w:pPr>
        <w:pStyle w:val="Ttulo"/>
        <w:spacing w:before="41"/>
      </w:pPr>
      <w:r>
        <w:t>Assunto:</w:t>
      </w:r>
      <w:r>
        <w:rPr>
          <w:spacing w:val="-3"/>
        </w:rPr>
        <w:t xml:space="preserve"> </w:t>
      </w:r>
      <w:r>
        <w:t>ATRIBUIÇÃO PROFESSOR</w:t>
      </w:r>
      <w:r>
        <w:rPr>
          <w:spacing w:val="-1"/>
        </w:rPr>
        <w:t xml:space="preserve"> </w:t>
      </w:r>
      <w:r>
        <w:t>AUXILIAR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TEA</w:t>
      </w:r>
    </w:p>
    <w:p w14:paraId="46AE7621" w14:textId="77777777" w:rsidR="00D62286" w:rsidRDefault="00D62286">
      <w:pPr>
        <w:pStyle w:val="Corpodetexto"/>
        <w:rPr>
          <w:rFonts w:ascii="Arial"/>
          <w:b/>
          <w:sz w:val="29"/>
        </w:rPr>
      </w:pPr>
    </w:p>
    <w:p w14:paraId="2DF6A9FB" w14:textId="049AB7B5" w:rsidR="00D62286" w:rsidRDefault="00FC4C17">
      <w:pPr>
        <w:pStyle w:val="Corpodetexto"/>
        <w:spacing w:line="360" w:lineRule="auto"/>
        <w:ind w:left="117" w:right="258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inscritos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classificados</w:t>
      </w:r>
      <w:r>
        <w:rPr>
          <w:spacing w:val="1"/>
        </w:rPr>
        <w:t xml:space="preserve"> </w:t>
      </w:r>
      <w:r>
        <w:t>(Efetivo,</w:t>
      </w:r>
      <w:r>
        <w:rPr>
          <w:spacing w:val="1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Talentos, Cadastro Emergencial) no processo de atribuição de aulas 2022 para atuar como</w:t>
      </w:r>
      <w:r>
        <w:rPr>
          <w:spacing w:val="-64"/>
        </w:rPr>
        <w:t xml:space="preserve"> </w:t>
      </w:r>
      <w:r>
        <w:t>Professor Auxiliar - TEA, que haverá uma sessão de atribuição no dia 27/</w:t>
      </w:r>
      <w:r>
        <w:t>05/2022 (sexta</w:t>
      </w:r>
      <w:r>
        <w:t>-</w:t>
      </w:r>
      <w:r>
        <w:rPr>
          <w:spacing w:val="1"/>
        </w:rPr>
        <w:t xml:space="preserve"> </w:t>
      </w:r>
      <w:r>
        <w:t>feira),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9h,</w:t>
      </w:r>
      <w:r>
        <w:rPr>
          <w:spacing w:val="1"/>
        </w:rPr>
        <w:t xml:space="preserve"> </w:t>
      </w:r>
      <w:r>
        <w:t>on-line,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plataforma Teams.</w:t>
      </w:r>
    </w:p>
    <w:p w14:paraId="6AE3BB6D" w14:textId="77777777" w:rsidR="00D62286" w:rsidRDefault="00D62286">
      <w:pPr>
        <w:pStyle w:val="Corpodetexto"/>
        <w:spacing w:before="8"/>
        <w:rPr>
          <w:sz w:val="27"/>
        </w:rPr>
      </w:pPr>
    </w:p>
    <w:p w14:paraId="3D9A3C1C" w14:textId="77777777" w:rsidR="00D62286" w:rsidRDefault="00FC4C17">
      <w:pPr>
        <w:pStyle w:val="Corpodetexto"/>
        <w:spacing w:before="1"/>
        <w:ind w:left="117"/>
        <w:jc w:val="both"/>
      </w:pP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</w:t>
      </w:r>
      <w:r>
        <w:t>uição,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interessados</w:t>
      </w:r>
      <w:r>
        <w:rPr>
          <w:spacing w:val="-2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acessar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link:</w:t>
      </w:r>
    </w:p>
    <w:p w14:paraId="6100CD38" w14:textId="77777777" w:rsidR="00D62286" w:rsidRDefault="00D62286">
      <w:pPr>
        <w:pStyle w:val="Corpodetexto"/>
        <w:spacing w:before="10" w:after="1"/>
        <w:rPr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D62286" w14:paraId="1390EB26" w14:textId="77777777">
        <w:trPr>
          <w:trHeight w:val="361"/>
        </w:trPr>
        <w:tc>
          <w:tcPr>
            <w:tcW w:w="2093" w:type="dxa"/>
            <w:vMerge w:val="restart"/>
          </w:tcPr>
          <w:p w14:paraId="76CDCF62" w14:textId="77777777" w:rsidR="00D62286" w:rsidRDefault="00D62286">
            <w:pPr>
              <w:pStyle w:val="TableParagraph"/>
              <w:spacing w:before="11"/>
              <w:ind w:right="0"/>
              <w:jc w:val="left"/>
              <w:rPr>
                <w:rFonts w:ascii="Arial MT"/>
                <w:sz w:val="47"/>
              </w:rPr>
            </w:pPr>
          </w:p>
          <w:p w14:paraId="5099CDF9" w14:textId="55BB6C3B" w:rsidR="00D62286" w:rsidRDefault="00FC4C17">
            <w:pPr>
              <w:pStyle w:val="TableParagraph"/>
              <w:spacing w:before="0"/>
              <w:ind w:left="228" w:right="208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27</w:t>
            </w:r>
            <w:r>
              <w:rPr>
                <w:rFonts w:ascii="Arial MT"/>
                <w:sz w:val="32"/>
              </w:rPr>
              <w:t>/05/2022</w:t>
            </w:r>
          </w:p>
          <w:p w14:paraId="377FAE89" w14:textId="77777777" w:rsidR="00D62286" w:rsidRDefault="00FC4C17">
            <w:pPr>
              <w:pStyle w:val="TableParagraph"/>
              <w:spacing w:before="114"/>
              <w:ind w:left="228" w:right="198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9h</w:t>
            </w:r>
          </w:p>
        </w:tc>
        <w:tc>
          <w:tcPr>
            <w:tcW w:w="7763" w:type="dxa"/>
          </w:tcPr>
          <w:p w14:paraId="385798E2" w14:textId="77777777" w:rsidR="00D62286" w:rsidRDefault="00FC4C17">
            <w:pPr>
              <w:pStyle w:val="TableParagraph"/>
              <w:spacing w:before="0" w:line="341" w:lineRule="exact"/>
              <w:ind w:left="371" w:right="365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LINK</w:t>
            </w:r>
            <w:r>
              <w:rPr>
                <w:rFonts w:ascii="Arial MT"/>
                <w:spacing w:val="-8"/>
                <w:sz w:val="32"/>
              </w:rPr>
              <w:t xml:space="preserve"> </w:t>
            </w:r>
            <w:r>
              <w:rPr>
                <w:rFonts w:ascii="Arial MT"/>
                <w:sz w:val="32"/>
              </w:rPr>
              <w:t>DE</w:t>
            </w:r>
            <w:r>
              <w:rPr>
                <w:rFonts w:ascii="Arial MT"/>
                <w:spacing w:val="-2"/>
                <w:sz w:val="32"/>
              </w:rPr>
              <w:t xml:space="preserve"> </w:t>
            </w:r>
            <w:r>
              <w:rPr>
                <w:rFonts w:ascii="Arial MT"/>
                <w:sz w:val="32"/>
              </w:rPr>
              <w:t>ACESSO</w:t>
            </w:r>
          </w:p>
        </w:tc>
      </w:tr>
      <w:tr w:rsidR="00D62286" w14:paraId="509C51D6" w14:textId="77777777">
        <w:trPr>
          <w:trHeight w:val="1577"/>
        </w:trPr>
        <w:tc>
          <w:tcPr>
            <w:tcW w:w="2093" w:type="dxa"/>
            <w:vMerge/>
            <w:tcBorders>
              <w:top w:val="nil"/>
            </w:tcBorders>
          </w:tcPr>
          <w:p w14:paraId="3999CA80" w14:textId="77777777" w:rsidR="00D62286" w:rsidRDefault="00D62286">
            <w:pPr>
              <w:rPr>
                <w:sz w:val="2"/>
                <w:szCs w:val="2"/>
              </w:rPr>
            </w:pPr>
          </w:p>
        </w:tc>
        <w:tc>
          <w:tcPr>
            <w:tcW w:w="7763" w:type="dxa"/>
          </w:tcPr>
          <w:p w14:paraId="0BBABB34" w14:textId="085E4927" w:rsidR="00FC4C17" w:rsidRDefault="00FC4C17">
            <w:pPr>
              <w:pStyle w:val="TableParagraph"/>
              <w:spacing w:before="1"/>
              <w:ind w:left="413" w:right="365"/>
            </w:pPr>
            <w:hyperlink r:id="rId5" w:history="1">
              <w:r w:rsidRPr="00D62407">
                <w:rPr>
                  <w:rStyle w:val="Hyperlink"/>
                </w:rPr>
                <w:t>https://teams.microsoft.com/l/meetup-join/19%3ameeting_ODllYjI5ZGEtOGExMC00OWVlLWI5MDktOGJhZGYwMDQ2ZDQ0%40thread.v2/0?context=%7b%22Tid%22%3a%2216b87798-4517-442c-9200-ce1cca93259c%22%2c%22Oid%22%3a%22aebfe3ce-cc6b-4330-9a79-3aab04ff6e24%22%7d</w:t>
              </w:r>
            </w:hyperlink>
          </w:p>
          <w:p w14:paraId="30052655" w14:textId="01F0BE21" w:rsidR="00FC4C17" w:rsidRDefault="00FC4C17">
            <w:pPr>
              <w:pStyle w:val="TableParagraph"/>
              <w:spacing w:before="1"/>
              <w:ind w:left="413" w:right="365"/>
            </w:pPr>
          </w:p>
        </w:tc>
      </w:tr>
    </w:tbl>
    <w:p w14:paraId="17FC591C" w14:textId="77777777" w:rsidR="00D62286" w:rsidRDefault="00D62286">
      <w:pPr>
        <w:pStyle w:val="Corpodetexto"/>
        <w:spacing w:before="6"/>
        <w:rPr>
          <w:sz w:val="27"/>
        </w:rPr>
      </w:pPr>
    </w:p>
    <w:p w14:paraId="46F33CE5" w14:textId="77777777" w:rsidR="00D62286" w:rsidRDefault="00FC4C17">
      <w:pPr>
        <w:pStyle w:val="Corpodetexto"/>
        <w:ind w:left="117"/>
        <w:jc w:val="both"/>
      </w:pPr>
      <w:r>
        <w:t>Professor</w:t>
      </w:r>
      <w:r>
        <w:rPr>
          <w:spacing w:val="-5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TEA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aulas</w:t>
      </w:r>
      <w:r>
        <w:rPr>
          <w:spacing w:val="-1"/>
        </w:rPr>
        <w:t xml:space="preserve"> </w:t>
      </w:r>
      <w:r>
        <w:t>disponíveis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atribuição:</w:t>
      </w:r>
    </w:p>
    <w:p w14:paraId="7C740018" w14:textId="77777777" w:rsidR="00D62286" w:rsidRDefault="00D62286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864"/>
        <w:gridCol w:w="999"/>
        <w:gridCol w:w="1133"/>
        <w:gridCol w:w="1023"/>
      </w:tblGrid>
      <w:tr w:rsidR="00D62286" w14:paraId="76745215" w14:textId="77777777">
        <w:trPr>
          <w:trHeight w:val="340"/>
        </w:trPr>
        <w:tc>
          <w:tcPr>
            <w:tcW w:w="2614" w:type="dxa"/>
            <w:shd w:val="clear" w:color="auto" w:fill="D4E1BA"/>
          </w:tcPr>
          <w:p w14:paraId="09348FEF" w14:textId="77777777" w:rsidR="00D62286" w:rsidRDefault="00FC4C17">
            <w:pPr>
              <w:pStyle w:val="TableParagraph"/>
              <w:ind w:left="726" w:right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MUNICÍPIO</w:t>
            </w:r>
          </w:p>
        </w:tc>
        <w:tc>
          <w:tcPr>
            <w:tcW w:w="3864" w:type="dxa"/>
            <w:shd w:val="clear" w:color="auto" w:fill="D4E1BA"/>
          </w:tcPr>
          <w:p w14:paraId="40827700" w14:textId="77777777" w:rsidR="00D62286" w:rsidRDefault="00FC4C17">
            <w:pPr>
              <w:pStyle w:val="TableParagraph"/>
              <w:ind w:left="768" w:right="7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UNIDADE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ESCOLAR</w:t>
            </w:r>
          </w:p>
        </w:tc>
        <w:tc>
          <w:tcPr>
            <w:tcW w:w="999" w:type="dxa"/>
            <w:shd w:val="clear" w:color="auto" w:fill="D4E1BA"/>
          </w:tcPr>
          <w:p w14:paraId="681C1729" w14:textId="77777777" w:rsidR="00D62286" w:rsidRDefault="00FC4C17">
            <w:pPr>
              <w:pStyle w:val="TableParagraph"/>
              <w:ind w:left="85" w:righ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TURNO</w:t>
            </w:r>
          </w:p>
        </w:tc>
        <w:tc>
          <w:tcPr>
            <w:tcW w:w="1133" w:type="dxa"/>
            <w:shd w:val="clear" w:color="auto" w:fill="D4E1BA"/>
          </w:tcPr>
          <w:p w14:paraId="18B169C5" w14:textId="77777777" w:rsidR="00D62286" w:rsidRDefault="00FC4C17">
            <w:pPr>
              <w:pStyle w:val="TableParagraph"/>
              <w:ind w:left="98" w:right="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CLASSE</w:t>
            </w:r>
          </w:p>
        </w:tc>
        <w:tc>
          <w:tcPr>
            <w:tcW w:w="1023" w:type="dxa"/>
            <w:shd w:val="clear" w:color="auto" w:fill="D4E1BA"/>
          </w:tcPr>
          <w:p w14:paraId="6933774A" w14:textId="77777777" w:rsidR="00D62286" w:rsidRDefault="00FC4C17">
            <w:pPr>
              <w:pStyle w:val="TableParagraph"/>
              <w:ind w:left="113" w:right="1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AULAS</w:t>
            </w:r>
          </w:p>
        </w:tc>
      </w:tr>
      <w:tr w:rsidR="00D62286" w14:paraId="7A909B21" w14:textId="77777777">
        <w:trPr>
          <w:trHeight w:val="337"/>
        </w:trPr>
        <w:tc>
          <w:tcPr>
            <w:tcW w:w="2614" w:type="dxa"/>
          </w:tcPr>
          <w:p w14:paraId="677DE7A9" w14:textId="77777777" w:rsidR="00D62286" w:rsidRDefault="00FC4C17">
            <w:pPr>
              <w:pStyle w:val="TableParagraph"/>
              <w:ind w:right="119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Espírito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Santo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Pinhal</w:t>
            </w:r>
          </w:p>
        </w:tc>
        <w:tc>
          <w:tcPr>
            <w:tcW w:w="3864" w:type="dxa"/>
          </w:tcPr>
          <w:p w14:paraId="642D3E4C" w14:textId="77777777" w:rsidR="00D62286" w:rsidRDefault="00FC4C17">
            <w:pPr>
              <w:pStyle w:val="TableParagraph"/>
              <w:ind w:left="768" w:right="768"/>
              <w:rPr>
                <w:rFonts w:ascii="Arial MT"/>
              </w:rPr>
            </w:pPr>
            <w:r>
              <w:rPr>
                <w:rFonts w:ascii="Arial MT"/>
              </w:rPr>
              <w:t>EE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Cel.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Batista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Novaes</w:t>
            </w:r>
          </w:p>
        </w:tc>
        <w:tc>
          <w:tcPr>
            <w:tcW w:w="999" w:type="dxa"/>
          </w:tcPr>
          <w:p w14:paraId="36BBC5C6" w14:textId="77777777" w:rsidR="00D62286" w:rsidRDefault="00FC4C17">
            <w:pPr>
              <w:pStyle w:val="TableParagraph"/>
              <w:ind w:left="85" w:right="80"/>
              <w:rPr>
                <w:rFonts w:ascii="Arial MT"/>
              </w:rPr>
            </w:pPr>
            <w:r>
              <w:rPr>
                <w:rFonts w:ascii="Arial MT"/>
              </w:rPr>
              <w:t>Tarde</w:t>
            </w:r>
          </w:p>
        </w:tc>
        <w:tc>
          <w:tcPr>
            <w:tcW w:w="1133" w:type="dxa"/>
          </w:tcPr>
          <w:p w14:paraId="5C9F0070" w14:textId="77777777" w:rsidR="00D62286" w:rsidRDefault="00FC4C17">
            <w:pPr>
              <w:pStyle w:val="TableParagraph"/>
              <w:ind w:left="98"/>
              <w:rPr>
                <w:rFonts w:ascii="Arial MT"/>
              </w:rPr>
            </w:pPr>
            <w:r>
              <w:rPr>
                <w:rFonts w:ascii="Arial MT"/>
              </w:rPr>
              <w:t>7B</w:t>
            </w:r>
          </w:p>
        </w:tc>
        <w:tc>
          <w:tcPr>
            <w:tcW w:w="1023" w:type="dxa"/>
          </w:tcPr>
          <w:p w14:paraId="5AE0BBC7" w14:textId="77777777" w:rsidR="00D62286" w:rsidRDefault="00FC4C17">
            <w:pPr>
              <w:pStyle w:val="TableParagraph"/>
              <w:ind w:left="113" w:right="85"/>
              <w:rPr>
                <w:rFonts w:ascii="Arial MT"/>
              </w:rPr>
            </w:pPr>
            <w:r>
              <w:rPr>
                <w:rFonts w:ascii="Arial MT"/>
              </w:rPr>
              <w:t>21</w:t>
            </w:r>
          </w:p>
        </w:tc>
      </w:tr>
      <w:tr w:rsidR="00D62286" w14:paraId="5FE97D4D" w14:textId="77777777">
        <w:trPr>
          <w:trHeight w:val="340"/>
        </w:trPr>
        <w:tc>
          <w:tcPr>
            <w:tcW w:w="2614" w:type="dxa"/>
          </w:tcPr>
          <w:p w14:paraId="189C3907" w14:textId="77777777" w:rsidR="00D62286" w:rsidRDefault="00FC4C17">
            <w:pPr>
              <w:pStyle w:val="TableParagraph"/>
              <w:spacing w:before="45"/>
              <w:ind w:right="119"/>
              <w:jc w:val="righ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Espírito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Santo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Pinhal</w:t>
            </w:r>
          </w:p>
        </w:tc>
        <w:tc>
          <w:tcPr>
            <w:tcW w:w="3864" w:type="dxa"/>
          </w:tcPr>
          <w:p w14:paraId="3C4474B8" w14:textId="77777777" w:rsidR="00D62286" w:rsidRDefault="00FC4C17">
            <w:pPr>
              <w:pStyle w:val="TableParagraph"/>
              <w:spacing w:before="45"/>
              <w:ind w:left="768" w:right="768"/>
              <w:rPr>
                <w:rFonts w:ascii="Arial MT"/>
              </w:rPr>
            </w:pPr>
            <w:r>
              <w:rPr>
                <w:rFonts w:ascii="Arial MT"/>
              </w:rPr>
              <w:t>EE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Cel.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Batista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Novaes</w:t>
            </w:r>
          </w:p>
        </w:tc>
        <w:tc>
          <w:tcPr>
            <w:tcW w:w="999" w:type="dxa"/>
          </w:tcPr>
          <w:p w14:paraId="293E9302" w14:textId="77777777" w:rsidR="00D62286" w:rsidRDefault="00FC4C17">
            <w:pPr>
              <w:pStyle w:val="TableParagraph"/>
              <w:spacing w:before="45"/>
              <w:ind w:left="85" w:right="80"/>
              <w:rPr>
                <w:rFonts w:ascii="Arial MT"/>
              </w:rPr>
            </w:pPr>
            <w:r>
              <w:rPr>
                <w:rFonts w:ascii="Arial MT"/>
              </w:rPr>
              <w:t>Tarde</w:t>
            </w:r>
          </w:p>
        </w:tc>
        <w:tc>
          <w:tcPr>
            <w:tcW w:w="1133" w:type="dxa"/>
          </w:tcPr>
          <w:p w14:paraId="609A773C" w14:textId="77777777" w:rsidR="00D62286" w:rsidRDefault="00FC4C17">
            <w:pPr>
              <w:pStyle w:val="TableParagraph"/>
              <w:spacing w:before="45"/>
              <w:ind w:left="98"/>
              <w:rPr>
                <w:rFonts w:ascii="Arial MT"/>
              </w:rPr>
            </w:pPr>
            <w:r>
              <w:rPr>
                <w:rFonts w:ascii="Arial MT"/>
              </w:rPr>
              <w:t>7B</w:t>
            </w:r>
          </w:p>
        </w:tc>
        <w:tc>
          <w:tcPr>
            <w:tcW w:w="1023" w:type="dxa"/>
          </w:tcPr>
          <w:p w14:paraId="20DD2BE4" w14:textId="77777777" w:rsidR="00D62286" w:rsidRDefault="00FC4C17">
            <w:pPr>
              <w:pStyle w:val="TableParagraph"/>
              <w:spacing w:before="45"/>
              <w:ind w:left="113" w:right="85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</w:tr>
      <w:tr w:rsidR="00D62286" w14:paraId="00F5A4DE" w14:textId="77777777">
        <w:trPr>
          <w:trHeight w:val="340"/>
        </w:trPr>
        <w:tc>
          <w:tcPr>
            <w:tcW w:w="2614" w:type="dxa"/>
          </w:tcPr>
          <w:p w14:paraId="1B78EB03" w14:textId="77777777" w:rsidR="00D62286" w:rsidRDefault="00FC4C17">
            <w:pPr>
              <w:pStyle w:val="TableParagraph"/>
              <w:ind w:right="175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Vargem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Grande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Sul</w:t>
            </w:r>
          </w:p>
        </w:tc>
        <w:tc>
          <w:tcPr>
            <w:tcW w:w="3864" w:type="dxa"/>
          </w:tcPr>
          <w:p w14:paraId="08DC851F" w14:textId="77777777" w:rsidR="00D62286" w:rsidRDefault="00FC4C17">
            <w:pPr>
              <w:pStyle w:val="TableParagraph"/>
              <w:ind w:left="768" w:right="766"/>
              <w:rPr>
                <w:rFonts w:ascii="Arial MT"/>
              </w:rPr>
            </w:pPr>
            <w:r>
              <w:rPr>
                <w:rFonts w:ascii="Arial MT"/>
              </w:rPr>
              <w:t>EE Benjamin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Bastos</w:t>
            </w:r>
          </w:p>
        </w:tc>
        <w:tc>
          <w:tcPr>
            <w:tcW w:w="999" w:type="dxa"/>
          </w:tcPr>
          <w:p w14:paraId="0EEB9E20" w14:textId="77777777" w:rsidR="00D62286" w:rsidRDefault="00FC4C17">
            <w:pPr>
              <w:pStyle w:val="TableParagraph"/>
              <w:ind w:left="185" w:right="8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Manhã</w:t>
            </w:r>
          </w:p>
        </w:tc>
        <w:tc>
          <w:tcPr>
            <w:tcW w:w="1133" w:type="dxa"/>
          </w:tcPr>
          <w:p w14:paraId="001DFD62" w14:textId="77777777" w:rsidR="00D62286" w:rsidRDefault="00FC4C17">
            <w:pPr>
              <w:pStyle w:val="TableParagraph"/>
              <w:ind w:left="98"/>
              <w:rPr>
                <w:rFonts w:ascii="Arial MT"/>
              </w:rPr>
            </w:pPr>
            <w:r>
              <w:rPr>
                <w:rFonts w:ascii="Arial MT"/>
              </w:rPr>
              <w:t>7B</w:t>
            </w:r>
          </w:p>
        </w:tc>
        <w:tc>
          <w:tcPr>
            <w:tcW w:w="1023" w:type="dxa"/>
          </w:tcPr>
          <w:p w14:paraId="198E3E38" w14:textId="77777777" w:rsidR="00D62286" w:rsidRDefault="00FC4C17">
            <w:pPr>
              <w:pStyle w:val="TableParagraph"/>
              <w:ind w:left="113" w:right="85"/>
              <w:rPr>
                <w:rFonts w:ascii="Arial MT"/>
              </w:rPr>
            </w:pPr>
            <w:r>
              <w:rPr>
                <w:rFonts w:ascii="Arial MT"/>
              </w:rPr>
              <w:t>21</w:t>
            </w:r>
          </w:p>
        </w:tc>
      </w:tr>
      <w:tr w:rsidR="00D62286" w14:paraId="6FCA40A7" w14:textId="77777777">
        <w:trPr>
          <w:trHeight w:val="340"/>
        </w:trPr>
        <w:tc>
          <w:tcPr>
            <w:tcW w:w="2614" w:type="dxa"/>
          </w:tcPr>
          <w:p w14:paraId="6AC2952B" w14:textId="77777777" w:rsidR="00D62286" w:rsidRDefault="00FC4C17">
            <w:pPr>
              <w:pStyle w:val="TableParagraph"/>
              <w:ind w:right="175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Vargem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Grande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do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Sul</w:t>
            </w:r>
          </w:p>
        </w:tc>
        <w:tc>
          <w:tcPr>
            <w:tcW w:w="3864" w:type="dxa"/>
          </w:tcPr>
          <w:p w14:paraId="45E191AF" w14:textId="77777777" w:rsidR="00D62286" w:rsidRDefault="00FC4C17">
            <w:pPr>
              <w:pStyle w:val="TableParagraph"/>
              <w:ind w:left="768" w:right="766"/>
              <w:rPr>
                <w:rFonts w:ascii="Arial MT"/>
              </w:rPr>
            </w:pPr>
            <w:r>
              <w:rPr>
                <w:rFonts w:ascii="Arial MT"/>
              </w:rPr>
              <w:t>EE Benjamin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Bastos</w:t>
            </w:r>
          </w:p>
        </w:tc>
        <w:tc>
          <w:tcPr>
            <w:tcW w:w="999" w:type="dxa"/>
          </w:tcPr>
          <w:p w14:paraId="799EAFC7" w14:textId="77777777" w:rsidR="00D62286" w:rsidRDefault="00FC4C17">
            <w:pPr>
              <w:pStyle w:val="TableParagraph"/>
              <w:ind w:left="185" w:right="8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Manhã</w:t>
            </w:r>
          </w:p>
        </w:tc>
        <w:tc>
          <w:tcPr>
            <w:tcW w:w="1133" w:type="dxa"/>
          </w:tcPr>
          <w:p w14:paraId="57CA50E4" w14:textId="77777777" w:rsidR="00D62286" w:rsidRDefault="00FC4C17">
            <w:pPr>
              <w:pStyle w:val="TableParagraph"/>
              <w:ind w:left="98"/>
              <w:rPr>
                <w:rFonts w:ascii="Arial MT"/>
              </w:rPr>
            </w:pPr>
            <w:r>
              <w:rPr>
                <w:rFonts w:ascii="Arial MT"/>
              </w:rPr>
              <w:t>7B</w:t>
            </w:r>
          </w:p>
        </w:tc>
        <w:tc>
          <w:tcPr>
            <w:tcW w:w="1023" w:type="dxa"/>
          </w:tcPr>
          <w:p w14:paraId="078E0E60" w14:textId="77777777" w:rsidR="00D62286" w:rsidRDefault="00FC4C17">
            <w:pPr>
              <w:pStyle w:val="TableParagraph"/>
              <w:ind w:left="113" w:right="85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</w:tr>
    </w:tbl>
    <w:p w14:paraId="3D1F4752" w14:textId="77777777" w:rsidR="00D62286" w:rsidRDefault="00D62286">
      <w:pPr>
        <w:pStyle w:val="Corpodetexto"/>
        <w:rPr>
          <w:sz w:val="26"/>
        </w:rPr>
      </w:pPr>
    </w:p>
    <w:p w14:paraId="73FFE9FB" w14:textId="77777777" w:rsidR="00D62286" w:rsidRDefault="00D62286">
      <w:pPr>
        <w:pStyle w:val="Corpodetexto"/>
        <w:spacing w:before="5"/>
        <w:rPr>
          <w:sz w:val="28"/>
        </w:rPr>
      </w:pPr>
    </w:p>
    <w:p w14:paraId="3BC0302E" w14:textId="00DF0C6D" w:rsidR="00D62286" w:rsidRDefault="00FC4C17">
      <w:pPr>
        <w:pStyle w:val="Corpodetexto"/>
        <w:spacing w:before="1"/>
        <w:ind w:left="4995"/>
      </w:pP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Boa</w:t>
      </w:r>
      <w:r>
        <w:rPr>
          <w:spacing w:val="1"/>
        </w:rPr>
        <w:t xml:space="preserve"> </w:t>
      </w:r>
      <w:r>
        <w:t>Vista,</w:t>
      </w:r>
      <w:r>
        <w:rPr>
          <w:spacing w:val="-1"/>
        </w:rPr>
        <w:t xml:space="preserve"> 24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14:paraId="57052110" w14:textId="77777777" w:rsidR="00D62286" w:rsidRDefault="00D62286">
      <w:pPr>
        <w:pStyle w:val="Corpodetexto"/>
        <w:spacing w:before="1"/>
        <w:rPr>
          <w:sz w:val="31"/>
        </w:rPr>
      </w:pPr>
    </w:p>
    <w:p w14:paraId="7AD2402B" w14:textId="77777777" w:rsidR="00D62286" w:rsidRDefault="00FC4C17">
      <w:pPr>
        <w:pStyle w:val="Corpodetexto"/>
        <w:spacing w:line="278" w:lineRule="auto"/>
        <w:ind w:left="2908" w:right="3136"/>
        <w:jc w:val="center"/>
      </w:pPr>
      <w:r>
        <w:t>SILVIA HELENA DALBON BARBOSA</w:t>
      </w:r>
      <w:r>
        <w:rPr>
          <w:spacing w:val="-6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sectPr w:rsidR="00D62286">
      <w:type w:val="continuous"/>
      <w:pgSz w:w="11930" w:h="16850"/>
      <w:pgMar w:top="44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6"/>
    <w:rsid w:val="00D62286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25"/>
  <w15:docId w15:val="{B06BE2F8-645A-4EB7-8760-EA2FEBDA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7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right="73"/>
      <w:jc w:val="center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FC4C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DllYjI5ZGEtOGExMC00OWVlLWI5MDktOGJhZGYwMDQ2ZDQ0%40thread.v2/0?context=%7b%22Tid%22%3a%2216b87798-4517-442c-9200-ce1cca93259c%22%2c%22Oid%22%3a%22aebfe3ce-cc6b-4330-9a79-3aab04ff6e24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Andrea Maria Marcelino Riccetto</cp:lastModifiedBy>
  <cp:revision>2</cp:revision>
  <dcterms:created xsi:type="dcterms:W3CDTF">2022-05-24T12:26:00Z</dcterms:created>
  <dcterms:modified xsi:type="dcterms:W3CDTF">2022-05-24T12:26:00Z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2022-05-24T00:00:00Z</vt:filetime>
  </property>
</Properties>
</file>