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2161" w14:textId="77777777" w:rsidR="008B3205" w:rsidRPr="007470F1" w:rsidRDefault="008B3205" w:rsidP="007470F1">
      <w:pPr>
        <w:pBdr>
          <w:top w:val="single" w:sz="4" w:space="1" w:color="auto"/>
          <w:left w:val="single" w:sz="4" w:space="4" w:color="auto"/>
          <w:bottom w:val="single" w:sz="4" w:space="1" w:color="auto"/>
          <w:right w:val="single" w:sz="4" w:space="4" w:color="auto"/>
        </w:pBdr>
        <w:jc w:val="center"/>
        <w:outlineLvl w:val="0"/>
        <w:rPr>
          <w:rFonts w:ascii="Bookman Old Style" w:hAnsi="Bookman Old Style"/>
          <w:b/>
          <w:sz w:val="28"/>
          <w:szCs w:val="28"/>
        </w:rPr>
      </w:pPr>
      <w:r w:rsidRPr="007470F1">
        <w:rPr>
          <w:rFonts w:ascii="Bookman Old Style" w:hAnsi="Bookman Old Style"/>
          <w:b/>
          <w:sz w:val="28"/>
          <w:szCs w:val="28"/>
          <w:highlight w:val="yellow"/>
        </w:rPr>
        <w:t>BENEFÍCIO: SALÁRIO FAMILIA</w:t>
      </w:r>
    </w:p>
    <w:p w14:paraId="5A51847B" w14:textId="77777777" w:rsidR="008B3205" w:rsidRPr="00241DC7" w:rsidRDefault="008B3205" w:rsidP="00306E27">
      <w:pPr>
        <w:pBdr>
          <w:top w:val="single" w:sz="4" w:space="1" w:color="auto"/>
          <w:left w:val="single" w:sz="4" w:space="4" w:color="auto"/>
          <w:bottom w:val="single" w:sz="4" w:space="1" w:color="auto"/>
          <w:right w:val="single" w:sz="4" w:space="4" w:color="auto"/>
        </w:pBdr>
        <w:spacing w:line="240" w:lineRule="auto"/>
        <w:outlineLvl w:val="0"/>
        <w:rPr>
          <w:b/>
        </w:rPr>
      </w:pPr>
      <w:r w:rsidRPr="00241DC7">
        <w:rPr>
          <w:b/>
        </w:rPr>
        <w:t xml:space="preserve">FUNDAMENTAÇÃO: </w:t>
      </w:r>
    </w:p>
    <w:p w14:paraId="04545627" w14:textId="4AC641A7" w:rsidR="008B3205" w:rsidRDefault="008B3205"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rPr>
          <w:rFonts w:ascii="Arial" w:hAnsi="Arial" w:cs="Arial"/>
          <w:color w:val="333333"/>
          <w:sz w:val="18"/>
          <w:szCs w:val="18"/>
        </w:rPr>
        <w:t>L. 10.261/68</w:t>
      </w:r>
      <w:r w:rsidR="00EB32C2">
        <w:rPr>
          <w:rFonts w:ascii="Arial" w:hAnsi="Arial" w:cs="Arial"/>
          <w:color w:val="333333"/>
          <w:sz w:val="18"/>
          <w:szCs w:val="18"/>
        </w:rPr>
        <w:t xml:space="preserve"> – Art. 162</w:t>
      </w:r>
      <w:r>
        <w:rPr>
          <w:rFonts w:ascii="Arial" w:hAnsi="Arial" w:cs="Arial"/>
          <w:color w:val="333333"/>
          <w:sz w:val="18"/>
          <w:szCs w:val="18"/>
        </w:rPr>
        <w:t xml:space="preserve">; </w:t>
      </w:r>
    </w:p>
    <w:p w14:paraId="3279C620" w14:textId="77777777" w:rsidR="008B3205" w:rsidRDefault="008B3205"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rPr>
          <w:rFonts w:ascii="Arial" w:hAnsi="Arial" w:cs="Arial"/>
          <w:color w:val="333333"/>
          <w:sz w:val="18"/>
          <w:szCs w:val="18"/>
        </w:rPr>
        <w:t>L. 500/74 - Art. 22;</w:t>
      </w:r>
    </w:p>
    <w:p w14:paraId="04B276B2" w14:textId="77777777" w:rsidR="00EB32C2" w:rsidRDefault="00EB32C2"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rPr>
          <w:rFonts w:ascii="Arial" w:hAnsi="Arial" w:cs="Arial"/>
          <w:color w:val="333333"/>
          <w:sz w:val="18"/>
          <w:szCs w:val="18"/>
        </w:rPr>
        <w:t>CF/88 - Art. 7º, XII e artigo 39, § 3º, redação dada pela EC-20/98;</w:t>
      </w:r>
    </w:p>
    <w:p w14:paraId="4D803F90" w14:textId="77777777" w:rsidR="00EB32C2" w:rsidRDefault="00EB32C2" w:rsidP="00306E27">
      <w:pPr>
        <w:pBdr>
          <w:top w:val="single" w:sz="4" w:space="1" w:color="auto"/>
          <w:left w:val="single" w:sz="4" w:space="4" w:color="auto"/>
          <w:bottom w:val="single" w:sz="4" w:space="1" w:color="auto"/>
          <w:right w:val="single" w:sz="4" w:space="4" w:color="auto"/>
        </w:pBdr>
        <w:spacing w:line="240" w:lineRule="auto"/>
      </w:pPr>
      <w:r>
        <w:rPr>
          <w:rFonts w:ascii="Arial" w:hAnsi="Arial" w:cs="Arial"/>
          <w:color w:val="333333"/>
          <w:sz w:val="18"/>
          <w:szCs w:val="18"/>
        </w:rPr>
        <w:t>CESP/89 - Art. 124, § 3º.</w:t>
      </w:r>
    </w:p>
    <w:p w14:paraId="4C135A4B" w14:textId="77777777" w:rsidR="008B3205" w:rsidRDefault="008B3205" w:rsidP="00306E27">
      <w:pPr>
        <w:pBdr>
          <w:top w:val="single" w:sz="4" w:space="1" w:color="auto"/>
          <w:left w:val="single" w:sz="4" w:space="4" w:color="auto"/>
          <w:bottom w:val="single" w:sz="4" w:space="1" w:color="auto"/>
          <w:right w:val="single" w:sz="4" w:space="4" w:color="auto"/>
        </w:pBdr>
        <w:spacing w:line="240" w:lineRule="auto"/>
        <w:rPr>
          <w:rFonts w:ascii="Arial" w:hAnsi="Arial" w:cs="Arial"/>
          <w:color w:val="333333"/>
          <w:sz w:val="18"/>
          <w:szCs w:val="18"/>
        </w:rPr>
      </w:pPr>
      <w:r>
        <w:t>artigo</w:t>
      </w:r>
      <w:r>
        <w:rPr>
          <w:rFonts w:ascii="Arial" w:hAnsi="Arial" w:cs="Arial"/>
          <w:color w:val="333333"/>
          <w:sz w:val="18"/>
          <w:szCs w:val="18"/>
        </w:rPr>
        <w:t xml:space="preserve"> art. 163-A da LC. 180/78 com redação dada pela LC. 1.012/07 e art. 4º da LC. 1.013/07; </w:t>
      </w:r>
    </w:p>
    <w:p w14:paraId="1D7BC711" w14:textId="77777777" w:rsidR="00306E27" w:rsidRDefault="008B3205" w:rsidP="00306E27">
      <w:pPr>
        <w:pBdr>
          <w:top w:val="single" w:sz="4" w:space="1" w:color="auto"/>
          <w:left w:val="single" w:sz="4" w:space="4" w:color="auto"/>
          <w:bottom w:val="single" w:sz="4" w:space="1" w:color="auto"/>
          <w:right w:val="single" w:sz="4" w:space="4" w:color="auto"/>
        </w:pBdr>
        <w:spacing w:line="240" w:lineRule="auto"/>
      </w:pPr>
      <w:r>
        <w:rPr>
          <w:rFonts w:ascii="Arial" w:hAnsi="Arial" w:cs="Arial"/>
          <w:color w:val="333333"/>
          <w:sz w:val="18"/>
          <w:szCs w:val="18"/>
        </w:rPr>
        <w:t>Decreto 53.301/2008</w:t>
      </w:r>
    </w:p>
    <w:p w14:paraId="30908628" w14:textId="77777777" w:rsidR="008B3205" w:rsidRPr="00306E27" w:rsidRDefault="008B3205" w:rsidP="00306E27">
      <w:pPr>
        <w:pBdr>
          <w:top w:val="single" w:sz="4" w:space="1" w:color="auto"/>
          <w:left w:val="single" w:sz="4" w:space="4" w:color="auto"/>
          <w:bottom w:val="single" w:sz="4" w:space="1" w:color="auto"/>
          <w:right w:val="single" w:sz="4" w:space="4" w:color="auto"/>
        </w:pBdr>
        <w:spacing w:line="240" w:lineRule="auto"/>
      </w:pPr>
      <w:r w:rsidRPr="00241DC7">
        <w:rPr>
          <w:b/>
        </w:rPr>
        <w:t>QUEM TEM DIREITO:</w:t>
      </w:r>
    </w:p>
    <w:p w14:paraId="3377821A" w14:textId="77777777" w:rsidR="008B3205" w:rsidRDefault="00CE5CAD" w:rsidP="008B3205">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S</w:t>
      </w:r>
      <w:r w:rsidR="008B3205">
        <w:rPr>
          <w:rFonts w:ascii="Arial" w:hAnsi="Arial" w:cs="Arial"/>
          <w:color w:val="333333"/>
          <w:sz w:val="18"/>
          <w:szCs w:val="18"/>
        </w:rPr>
        <w:t>ervidor</w:t>
      </w:r>
      <w:r>
        <w:rPr>
          <w:rFonts w:ascii="Arial" w:hAnsi="Arial" w:cs="Arial"/>
          <w:color w:val="333333"/>
          <w:sz w:val="18"/>
          <w:szCs w:val="18"/>
        </w:rPr>
        <w:t xml:space="preserve"> ativo</w:t>
      </w:r>
      <w:r w:rsidR="008B3205">
        <w:rPr>
          <w:rFonts w:ascii="Arial" w:hAnsi="Arial" w:cs="Arial"/>
          <w:color w:val="333333"/>
          <w:sz w:val="18"/>
          <w:szCs w:val="18"/>
        </w:rPr>
        <w:t xml:space="preserve"> </w:t>
      </w:r>
      <w:r>
        <w:rPr>
          <w:rFonts w:ascii="Arial" w:hAnsi="Arial" w:cs="Arial"/>
          <w:color w:val="333333"/>
          <w:sz w:val="18"/>
          <w:szCs w:val="18"/>
        </w:rPr>
        <w:t>ou</w:t>
      </w:r>
      <w:r w:rsidR="008B3205">
        <w:rPr>
          <w:rFonts w:ascii="Arial" w:hAnsi="Arial" w:cs="Arial"/>
          <w:color w:val="333333"/>
          <w:sz w:val="18"/>
          <w:szCs w:val="18"/>
        </w:rPr>
        <w:t xml:space="preserve"> inativo de baixa renda que tenham como dependente filho ou equiparado de qualquer condição menor de 14 (quatorze) anos ou filho inválido de qualquer idade.  Ao pai e à mãe equiparam-se o padrasto e a madrasta e, na falta destes, os representantes legais dos incapazes</w:t>
      </w:r>
      <w:r w:rsidR="00173B2E">
        <w:rPr>
          <w:rFonts w:ascii="Arial" w:hAnsi="Arial" w:cs="Arial"/>
          <w:color w:val="333333"/>
          <w:sz w:val="18"/>
          <w:szCs w:val="18"/>
        </w:rPr>
        <w:t>.</w:t>
      </w:r>
    </w:p>
    <w:p w14:paraId="0AC6E38F" w14:textId="77777777" w:rsidR="008B3205" w:rsidRDefault="008B3205" w:rsidP="008B3205">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 xml:space="preserve">O salário-família será concedido aos pais </w:t>
      </w:r>
      <w:r w:rsidR="00EB32C2">
        <w:rPr>
          <w:rFonts w:ascii="Arial" w:hAnsi="Arial" w:cs="Arial"/>
          <w:color w:val="333333"/>
          <w:sz w:val="18"/>
          <w:szCs w:val="18"/>
        </w:rPr>
        <w:t>enquanto</w:t>
      </w:r>
      <w:r>
        <w:rPr>
          <w:rFonts w:ascii="Arial" w:hAnsi="Arial" w:cs="Arial"/>
          <w:color w:val="333333"/>
          <w:sz w:val="18"/>
          <w:szCs w:val="18"/>
        </w:rPr>
        <w:t xml:space="preserve"> funcionários, servidores ou inativos, nas seguintes condições (L. 10.261/68 - Art. 157):</w:t>
      </w:r>
    </w:p>
    <w:p w14:paraId="0B149CB3" w14:textId="77777777" w:rsidR="008B3205" w:rsidRPr="00241DC7" w:rsidRDefault="008B3205" w:rsidP="008B3205">
      <w:pPr>
        <w:pStyle w:val="PargrafodaLista"/>
        <w:numPr>
          <w:ilvl w:val="0"/>
          <w:numId w:val="3"/>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se viverem juntos</w:t>
      </w:r>
      <w:r w:rsidR="00173B2E">
        <w:rPr>
          <w:rFonts w:ascii="Arial" w:hAnsi="Arial" w:cs="Arial"/>
          <w:color w:val="333333"/>
          <w:sz w:val="18"/>
          <w:szCs w:val="18"/>
        </w:rPr>
        <w:t xml:space="preserve"> (pai/mãe</w:t>
      </w:r>
      <w:r w:rsidRPr="00241DC7">
        <w:rPr>
          <w:rFonts w:ascii="Arial" w:hAnsi="Arial" w:cs="Arial"/>
          <w:color w:val="333333"/>
          <w:sz w:val="18"/>
          <w:szCs w:val="18"/>
        </w:rPr>
        <w:t>,</w:t>
      </w:r>
      <w:r w:rsidR="00173B2E">
        <w:rPr>
          <w:rFonts w:ascii="Arial" w:hAnsi="Arial" w:cs="Arial"/>
          <w:color w:val="333333"/>
          <w:sz w:val="18"/>
          <w:szCs w:val="18"/>
        </w:rPr>
        <w:t xml:space="preserve"> padrasto/madrasta),</w:t>
      </w:r>
      <w:r w:rsidRPr="00241DC7">
        <w:rPr>
          <w:rFonts w:ascii="Arial" w:hAnsi="Arial" w:cs="Arial"/>
          <w:color w:val="333333"/>
          <w:sz w:val="18"/>
          <w:szCs w:val="18"/>
        </w:rPr>
        <w:t xml:space="preserve"> a apenas um deles;</w:t>
      </w:r>
    </w:p>
    <w:p w14:paraId="3DCE6E7B" w14:textId="77777777" w:rsidR="007E5ED5" w:rsidRDefault="008B3205" w:rsidP="007E5ED5">
      <w:pPr>
        <w:pStyle w:val="PargrafodaLista"/>
        <w:numPr>
          <w:ilvl w:val="0"/>
          <w:numId w:val="3"/>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se viverem separados, ao que tiver dependentes sob sua guarda, ou a ambos, de acordo com a divisão de dependentes.</w:t>
      </w:r>
    </w:p>
    <w:p w14:paraId="493C991D" w14:textId="3A7BE35E" w:rsidR="007E5ED5" w:rsidRPr="007E5ED5" w:rsidRDefault="00173B2E" w:rsidP="007E5ED5">
      <w:pPr>
        <w:pStyle w:val="PargrafodaLista"/>
        <w:numPr>
          <w:ilvl w:val="0"/>
          <w:numId w:val="3"/>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7E5ED5">
        <w:rPr>
          <w:rFonts w:ascii="Arial" w:hAnsi="Arial" w:cs="Arial"/>
          <w:color w:val="333333"/>
          <w:sz w:val="18"/>
          <w:szCs w:val="18"/>
        </w:rPr>
        <w:t xml:space="preserve">Servidores que tenham o rendimento mensal até R$ </w:t>
      </w:r>
      <w:r w:rsidR="001F5B8B" w:rsidRPr="007E5ED5">
        <w:rPr>
          <w:rFonts w:ascii="Arial" w:hAnsi="Arial" w:cs="Arial"/>
          <w:color w:val="333333"/>
          <w:sz w:val="18"/>
          <w:szCs w:val="18"/>
        </w:rPr>
        <w:t>1</w:t>
      </w:r>
      <w:r w:rsidR="00116C9E" w:rsidRPr="007E5ED5">
        <w:rPr>
          <w:rFonts w:ascii="Arial" w:hAnsi="Arial" w:cs="Arial"/>
          <w:color w:val="333333"/>
          <w:sz w:val="18"/>
          <w:szCs w:val="18"/>
        </w:rPr>
        <w:t>.</w:t>
      </w:r>
      <w:r w:rsidR="00116C9E" w:rsidRPr="007E5ED5">
        <w:rPr>
          <w:rFonts w:ascii="Arial" w:hAnsi="Arial" w:cs="Arial"/>
          <w:color w:val="555555"/>
          <w:sz w:val="18"/>
          <w:szCs w:val="18"/>
          <w:bdr w:val="none" w:sz="0" w:space="0" w:color="auto" w:frame="1"/>
          <w:shd w:val="clear" w:color="auto" w:fill="FFFFFF"/>
        </w:rPr>
        <w:t>655,98</w:t>
      </w:r>
      <w:r w:rsidR="007E5ED5" w:rsidRPr="007E5ED5">
        <w:rPr>
          <w:rFonts w:ascii="Arial" w:hAnsi="Arial" w:cs="Arial"/>
          <w:color w:val="555555"/>
          <w:sz w:val="18"/>
          <w:szCs w:val="18"/>
          <w:bdr w:val="none" w:sz="0" w:space="0" w:color="auto" w:frame="1"/>
          <w:shd w:val="clear" w:color="auto" w:fill="FFFFFF"/>
        </w:rPr>
        <w:t xml:space="preserve"> </w:t>
      </w:r>
      <w:r w:rsidR="007E5ED5" w:rsidRPr="007E5ED5">
        <w:rPr>
          <w:rFonts w:ascii="Arial" w:hAnsi="Arial" w:cs="Arial"/>
          <w:color w:val="555555"/>
          <w:sz w:val="18"/>
          <w:szCs w:val="18"/>
          <w:bdr w:val="none" w:sz="0" w:space="0" w:color="auto" w:frame="1"/>
          <w:shd w:val="clear" w:color="auto" w:fill="FFFFFF"/>
        </w:rPr>
        <w:t>(mil seiscentos e cinquenta e cinco reais, noventa e oito centavos)</w:t>
      </w:r>
      <w:r w:rsidR="007E5ED5" w:rsidRPr="007E5ED5">
        <w:rPr>
          <w:rFonts w:ascii="Arial" w:hAnsi="Arial" w:cs="Arial"/>
          <w:color w:val="555555"/>
          <w:sz w:val="18"/>
          <w:szCs w:val="18"/>
          <w:bdr w:val="none" w:sz="0" w:space="0" w:color="auto" w:frame="1"/>
          <w:shd w:val="clear" w:color="auto" w:fill="FFFFFF"/>
        </w:rPr>
        <w:t>.</w:t>
      </w:r>
    </w:p>
    <w:p w14:paraId="1E7E394A" w14:textId="6220FC3B" w:rsidR="008B3205" w:rsidRPr="007E5ED5" w:rsidRDefault="008B3205" w:rsidP="007E5ED5">
      <w:pPr>
        <w:pBdr>
          <w:top w:val="single" w:sz="4" w:space="1" w:color="auto"/>
          <w:left w:val="single" w:sz="4" w:space="4" w:color="auto"/>
          <w:bottom w:val="single" w:sz="4" w:space="1" w:color="auto"/>
          <w:right w:val="single" w:sz="4" w:space="4" w:color="auto"/>
        </w:pBdr>
        <w:rPr>
          <w:rFonts w:ascii="Arial" w:hAnsi="Arial" w:cs="Arial"/>
          <w:sz w:val="18"/>
          <w:szCs w:val="18"/>
        </w:rPr>
      </w:pPr>
      <w:r w:rsidRPr="007E5ED5">
        <w:rPr>
          <w:rFonts w:ascii="Arial" w:hAnsi="Arial" w:cs="Arial"/>
          <w:sz w:val="18"/>
          <w:szCs w:val="18"/>
        </w:rPr>
        <w:t xml:space="preserve">É vedada a percepção de </w:t>
      </w:r>
      <w:r w:rsidR="00116C9E" w:rsidRPr="007E5ED5">
        <w:rPr>
          <w:rFonts w:ascii="Arial" w:hAnsi="Arial" w:cs="Arial"/>
          <w:sz w:val="18"/>
          <w:szCs w:val="18"/>
        </w:rPr>
        <w:t>salário-família</w:t>
      </w:r>
      <w:r w:rsidRPr="007E5ED5">
        <w:rPr>
          <w:rFonts w:ascii="Arial" w:hAnsi="Arial" w:cs="Arial"/>
          <w:sz w:val="18"/>
          <w:szCs w:val="18"/>
        </w:rPr>
        <w:t xml:space="preserve"> por dependente em relação ao qual já esteja sendo pago este benefício por outra entidade pública federal, estadual ou municipal, ficando o infrator sujeito às penalidades da lei</w:t>
      </w:r>
      <w:r w:rsidR="00116C9E" w:rsidRPr="007E5ED5">
        <w:rPr>
          <w:rFonts w:ascii="Arial" w:hAnsi="Arial" w:cs="Arial"/>
          <w:sz w:val="18"/>
          <w:szCs w:val="18"/>
        </w:rPr>
        <w:t xml:space="preserve"> </w:t>
      </w:r>
      <w:r w:rsidRPr="007E5ED5">
        <w:rPr>
          <w:rFonts w:ascii="Arial" w:hAnsi="Arial" w:cs="Arial"/>
          <w:sz w:val="18"/>
          <w:szCs w:val="18"/>
        </w:rPr>
        <w:t>(art. 161-L. 10 261/68)</w:t>
      </w:r>
      <w:r w:rsidR="00173B2E" w:rsidRPr="007E5ED5">
        <w:rPr>
          <w:rFonts w:ascii="Arial" w:hAnsi="Arial" w:cs="Arial"/>
          <w:sz w:val="18"/>
          <w:szCs w:val="18"/>
        </w:rPr>
        <w:t>.</w:t>
      </w:r>
    </w:p>
    <w:p w14:paraId="6B688EB7" w14:textId="77777777" w:rsidR="00173B2E" w:rsidRPr="00116C9E" w:rsidRDefault="00306E27" w:rsidP="008B3205">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116C9E">
        <w:rPr>
          <w:rFonts w:ascii="Arial" w:hAnsi="Arial" w:cs="Arial"/>
          <w:b/>
          <w:sz w:val="18"/>
          <w:szCs w:val="18"/>
        </w:rPr>
        <w:t>VLR DO SALÁRIO FAMÍLIA POR DEPENDENTE</w:t>
      </w:r>
    </w:p>
    <w:p w14:paraId="70EE43C4" w14:textId="001F5010" w:rsidR="00306E27" w:rsidRPr="00116C9E" w:rsidRDefault="00306E27" w:rsidP="00116C9E">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116C9E">
        <w:rPr>
          <w:rFonts w:ascii="Arial" w:hAnsi="Arial" w:cs="Arial"/>
          <w:color w:val="333333"/>
          <w:sz w:val="18"/>
          <w:szCs w:val="18"/>
        </w:rPr>
        <w:t xml:space="preserve">- </w:t>
      </w:r>
      <w:r w:rsidRPr="00116C9E">
        <w:rPr>
          <w:rFonts w:ascii="Arial" w:hAnsi="Arial" w:cs="Arial"/>
          <w:b/>
          <w:color w:val="333333"/>
          <w:sz w:val="18"/>
          <w:szCs w:val="18"/>
        </w:rPr>
        <w:t xml:space="preserve">R$ </w:t>
      </w:r>
      <w:r w:rsidR="00116C9E" w:rsidRPr="00116C9E">
        <w:rPr>
          <w:rFonts w:ascii="Arial" w:hAnsi="Arial" w:cs="Arial"/>
          <w:color w:val="555555"/>
          <w:sz w:val="18"/>
          <w:szCs w:val="18"/>
          <w:shd w:val="clear" w:color="auto" w:fill="FFFFFF"/>
        </w:rPr>
        <w:t>56,47</w:t>
      </w:r>
      <w:r w:rsidR="00116C9E" w:rsidRPr="00116C9E">
        <w:rPr>
          <w:rFonts w:ascii="Arial" w:hAnsi="Arial" w:cs="Arial"/>
          <w:color w:val="333333"/>
          <w:sz w:val="18"/>
          <w:szCs w:val="18"/>
        </w:rPr>
        <w:t xml:space="preserve"> </w:t>
      </w:r>
      <w:r w:rsidRPr="00116C9E">
        <w:rPr>
          <w:rFonts w:ascii="Arial" w:hAnsi="Arial" w:cs="Arial"/>
          <w:color w:val="333333"/>
          <w:sz w:val="18"/>
          <w:szCs w:val="18"/>
        </w:rPr>
        <w:t>(</w:t>
      </w:r>
      <w:r w:rsidR="00116C9E" w:rsidRPr="00116C9E">
        <w:rPr>
          <w:rFonts w:ascii="Arial" w:hAnsi="Arial" w:cs="Arial"/>
          <w:color w:val="333333"/>
          <w:sz w:val="18"/>
          <w:szCs w:val="18"/>
        </w:rPr>
        <w:t>Cinquenta</w:t>
      </w:r>
      <w:r w:rsidRPr="00116C9E">
        <w:rPr>
          <w:rFonts w:ascii="Arial" w:hAnsi="Arial" w:cs="Arial"/>
          <w:color w:val="333333"/>
          <w:sz w:val="18"/>
          <w:szCs w:val="18"/>
        </w:rPr>
        <w:t xml:space="preserve"> e </w:t>
      </w:r>
      <w:r w:rsidR="004D3D0A" w:rsidRPr="00116C9E">
        <w:rPr>
          <w:rFonts w:ascii="Arial" w:hAnsi="Arial" w:cs="Arial"/>
          <w:color w:val="333333"/>
          <w:sz w:val="18"/>
          <w:szCs w:val="18"/>
        </w:rPr>
        <w:t>seis</w:t>
      </w:r>
      <w:r w:rsidRPr="00116C9E">
        <w:rPr>
          <w:rFonts w:ascii="Arial" w:hAnsi="Arial" w:cs="Arial"/>
          <w:color w:val="333333"/>
          <w:sz w:val="18"/>
          <w:szCs w:val="18"/>
        </w:rPr>
        <w:t xml:space="preserve"> reais, </w:t>
      </w:r>
      <w:r w:rsidR="00116C9E" w:rsidRPr="00116C9E">
        <w:rPr>
          <w:rFonts w:ascii="Arial" w:hAnsi="Arial" w:cs="Arial"/>
          <w:color w:val="333333"/>
          <w:sz w:val="18"/>
          <w:szCs w:val="18"/>
        </w:rPr>
        <w:t>quarenta</w:t>
      </w:r>
      <w:r w:rsidR="004D3D0A" w:rsidRPr="00116C9E">
        <w:rPr>
          <w:rFonts w:ascii="Arial" w:hAnsi="Arial" w:cs="Arial"/>
          <w:color w:val="333333"/>
          <w:sz w:val="18"/>
          <w:szCs w:val="18"/>
        </w:rPr>
        <w:t xml:space="preserve"> e </w:t>
      </w:r>
      <w:r w:rsidR="00116C9E" w:rsidRPr="00116C9E">
        <w:rPr>
          <w:rFonts w:ascii="Arial" w:hAnsi="Arial" w:cs="Arial"/>
          <w:color w:val="333333"/>
          <w:sz w:val="18"/>
          <w:szCs w:val="18"/>
        </w:rPr>
        <w:t>sete</w:t>
      </w:r>
      <w:r w:rsidRPr="00116C9E">
        <w:rPr>
          <w:rFonts w:ascii="Arial" w:hAnsi="Arial" w:cs="Arial"/>
          <w:color w:val="333333"/>
          <w:sz w:val="18"/>
          <w:szCs w:val="18"/>
        </w:rPr>
        <w:t xml:space="preserve"> centavos) para quem ganha até R$ </w:t>
      </w:r>
      <w:r w:rsidR="00116C9E" w:rsidRPr="00116C9E">
        <w:rPr>
          <w:rFonts w:ascii="Arial" w:hAnsi="Arial" w:cs="Arial"/>
          <w:color w:val="333333"/>
          <w:sz w:val="18"/>
          <w:szCs w:val="18"/>
        </w:rPr>
        <w:t>1.</w:t>
      </w:r>
      <w:r w:rsidR="00116C9E" w:rsidRPr="00116C9E">
        <w:rPr>
          <w:rFonts w:ascii="Arial" w:hAnsi="Arial" w:cs="Arial"/>
          <w:color w:val="555555"/>
          <w:sz w:val="18"/>
          <w:szCs w:val="18"/>
          <w:bdr w:val="none" w:sz="0" w:space="0" w:color="auto" w:frame="1"/>
          <w:shd w:val="clear" w:color="auto" w:fill="FFFFFF"/>
        </w:rPr>
        <w:t>655,98</w:t>
      </w:r>
      <w:r w:rsidR="007E5ED5">
        <w:rPr>
          <w:rFonts w:ascii="Arial" w:hAnsi="Arial" w:cs="Arial"/>
          <w:color w:val="555555"/>
          <w:sz w:val="18"/>
          <w:szCs w:val="18"/>
          <w:bdr w:val="none" w:sz="0" w:space="0" w:color="auto" w:frame="1"/>
          <w:shd w:val="clear" w:color="auto" w:fill="FFFFFF"/>
        </w:rPr>
        <w:t xml:space="preserve"> (mil seiscentos e cinquenta e cinco reais, noventa e oito centavos)</w:t>
      </w:r>
    </w:p>
    <w:p w14:paraId="7FAAB1D5" w14:textId="77777777" w:rsidR="008B3205" w:rsidRDefault="008B3205" w:rsidP="007470F1">
      <w:pPr>
        <w:pBdr>
          <w:top w:val="single" w:sz="4" w:space="1" w:color="auto"/>
          <w:left w:val="single" w:sz="4" w:space="4" w:color="auto"/>
          <w:bottom w:val="single" w:sz="4" w:space="1" w:color="auto"/>
          <w:right w:val="single" w:sz="4" w:space="4" w:color="auto"/>
        </w:pBdr>
        <w:outlineLvl w:val="0"/>
        <w:rPr>
          <w:rFonts w:ascii="Arial" w:hAnsi="Arial" w:cs="Arial"/>
          <w:color w:val="333333"/>
          <w:sz w:val="18"/>
          <w:szCs w:val="18"/>
        </w:rPr>
      </w:pPr>
      <w:r w:rsidRPr="00241DC7">
        <w:rPr>
          <w:rFonts w:ascii="Arial" w:hAnsi="Arial" w:cs="Arial"/>
          <w:b/>
          <w:color w:val="333333"/>
          <w:sz w:val="18"/>
          <w:szCs w:val="18"/>
        </w:rPr>
        <w:t>PERDA DO SALÁRIO-FAMÍLIA</w:t>
      </w:r>
      <w:r>
        <w:rPr>
          <w:rFonts w:ascii="Arial" w:hAnsi="Arial" w:cs="Arial"/>
          <w:color w:val="333333"/>
          <w:sz w:val="18"/>
          <w:szCs w:val="18"/>
        </w:rPr>
        <w:t>:</w:t>
      </w:r>
    </w:p>
    <w:p w14:paraId="52752D7E" w14:textId="77777777" w:rsidR="008B3205" w:rsidRDefault="008B3205" w:rsidP="008B3205">
      <w:p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Não será pago o salário-família nos casos em que o funcionário deixar de perceber o respectivo vencimento ou remuneração, salvo nos casos disciplinares e penais, nem aos de licença por motivo de doença em pessoa da família.</w:t>
      </w:r>
    </w:p>
    <w:p w14:paraId="745F1103" w14:textId="77777777" w:rsidR="008B3205" w:rsidRDefault="008B3205" w:rsidP="007470F1">
      <w:pPr>
        <w:pBdr>
          <w:top w:val="single" w:sz="4" w:space="1" w:color="auto"/>
          <w:left w:val="single" w:sz="4" w:space="4" w:color="auto"/>
          <w:bottom w:val="single" w:sz="4" w:space="1" w:color="auto"/>
          <w:right w:val="single" w:sz="4" w:space="4" w:color="auto"/>
        </w:pBdr>
        <w:outlineLvl w:val="0"/>
        <w:rPr>
          <w:rFonts w:ascii="Arial" w:hAnsi="Arial" w:cs="Arial"/>
          <w:b/>
          <w:color w:val="333333"/>
          <w:sz w:val="18"/>
          <w:szCs w:val="18"/>
        </w:rPr>
      </w:pPr>
      <w:r w:rsidRPr="00241DC7">
        <w:rPr>
          <w:rFonts w:ascii="Arial" w:hAnsi="Arial" w:cs="Arial"/>
          <w:b/>
          <w:color w:val="333333"/>
          <w:sz w:val="18"/>
          <w:szCs w:val="18"/>
        </w:rPr>
        <w:t>DOCUMENTOS NECESSÁRIOS:</w:t>
      </w:r>
    </w:p>
    <w:p w14:paraId="7E1CA2E9" w14:textId="77777777" w:rsidR="00001E5A" w:rsidRDefault="00001E5A"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Oficio da Escola;</w:t>
      </w:r>
    </w:p>
    <w:p w14:paraId="2BA2CA8B" w14:textId="77777777" w:rsidR="00CE5CAD" w:rsidRDefault="00CE5CAD"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Cópia do Título de Nomeação</w:t>
      </w:r>
      <w:r w:rsidR="00001E5A">
        <w:rPr>
          <w:rFonts w:ascii="Arial" w:hAnsi="Arial" w:cs="Arial"/>
          <w:color w:val="333333"/>
          <w:sz w:val="18"/>
          <w:szCs w:val="18"/>
        </w:rPr>
        <w:t>;</w:t>
      </w:r>
    </w:p>
    <w:p w14:paraId="1F4100C1" w14:textId="77777777" w:rsidR="00CE5CAD" w:rsidRDefault="00001E5A"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Cópia do último comprovante de pagamento;</w:t>
      </w:r>
    </w:p>
    <w:p w14:paraId="1BC69FD1" w14:textId="77777777" w:rsidR="008B3205" w:rsidRPr="00241DC7"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Requerimento;</w:t>
      </w:r>
    </w:p>
    <w:p w14:paraId="2DEDD524" w14:textId="77777777" w:rsidR="008B3205"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Cópia da Certidão de Nascimento com o “visto confere com o original”, datado e assinado pelo superior imediato;</w:t>
      </w:r>
    </w:p>
    <w:p w14:paraId="1816931B" w14:textId="77777777" w:rsidR="00F95117" w:rsidRPr="00241DC7" w:rsidRDefault="00F95117"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Pr>
          <w:rFonts w:ascii="Arial" w:hAnsi="Arial" w:cs="Arial"/>
          <w:color w:val="333333"/>
          <w:sz w:val="18"/>
          <w:szCs w:val="18"/>
        </w:rPr>
        <w:t>Declaração de próprio punho informando que não recebe o benefício dos cofres públicos (se casado ou união estável</w:t>
      </w:r>
      <w:r w:rsidR="00001E5A">
        <w:rPr>
          <w:rFonts w:ascii="Arial" w:hAnsi="Arial" w:cs="Arial"/>
          <w:color w:val="333333"/>
          <w:sz w:val="18"/>
          <w:szCs w:val="18"/>
        </w:rPr>
        <w:t xml:space="preserve"> incluir</w:t>
      </w:r>
      <w:r>
        <w:rPr>
          <w:rFonts w:ascii="Arial" w:hAnsi="Arial" w:cs="Arial"/>
          <w:color w:val="333333"/>
          <w:sz w:val="18"/>
          <w:szCs w:val="18"/>
        </w:rPr>
        <w:t xml:space="preserve"> o </w:t>
      </w:r>
      <w:r w:rsidR="00001E5A">
        <w:rPr>
          <w:rFonts w:ascii="Arial" w:hAnsi="Arial" w:cs="Arial"/>
          <w:color w:val="333333"/>
          <w:sz w:val="18"/>
          <w:szCs w:val="18"/>
        </w:rPr>
        <w:t xml:space="preserve">do </w:t>
      </w:r>
      <w:r>
        <w:rPr>
          <w:rFonts w:ascii="Arial" w:hAnsi="Arial" w:cs="Arial"/>
          <w:color w:val="333333"/>
          <w:sz w:val="18"/>
          <w:szCs w:val="18"/>
        </w:rPr>
        <w:t>cônjuge)</w:t>
      </w:r>
    </w:p>
    <w:p w14:paraId="35164229" w14:textId="2AAEAB8E" w:rsidR="008B3205" w:rsidRPr="00241DC7"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 xml:space="preserve">Atestado de vacinação </w:t>
      </w:r>
      <w:r w:rsidR="00116C9E" w:rsidRPr="00241DC7">
        <w:rPr>
          <w:rFonts w:ascii="Arial" w:hAnsi="Arial" w:cs="Arial"/>
          <w:color w:val="333333"/>
          <w:sz w:val="18"/>
          <w:szCs w:val="18"/>
        </w:rPr>
        <w:t>obrigatória e</w:t>
      </w:r>
      <w:r w:rsidRPr="00241DC7">
        <w:rPr>
          <w:rFonts w:ascii="Arial" w:hAnsi="Arial" w:cs="Arial"/>
          <w:color w:val="333333"/>
          <w:sz w:val="18"/>
          <w:szCs w:val="18"/>
        </w:rPr>
        <w:t xml:space="preserve"> comprovante de </w:t>
      </w:r>
      <w:r w:rsidR="007E5ED5" w:rsidRPr="00241DC7">
        <w:rPr>
          <w:rFonts w:ascii="Arial" w:hAnsi="Arial" w:cs="Arial"/>
          <w:color w:val="333333"/>
          <w:sz w:val="18"/>
          <w:szCs w:val="18"/>
        </w:rPr>
        <w:t>frequência à</w:t>
      </w:r>
      <w:r w:rsidRPr="00241DC7">
        <w:rPr>
          <w:rFonts w:ascii="Arial" w:hAnsi="Arial" w:cs="Arial"/>
          <w:color w:val="333333"/>
          <w:sz w:val="18"/>
          <w:szCs w:val="18"/>
        </w:rPr>
        <w:t xml:space="preserve"> escola do filho menor ou equiparado (anualmente)</w:t>
      </w:r>
    </w:p>
    <w:p w14:paraId="31F4E015" w14:textId="77777777" w:rsidR="008B3205" w:rsidRPr="00C8579D" w:rsidRDefault="008B3205" w:rsidP="008B3205">
      <w:pPr>
        <w:pStyle w:val="PargrafodaLista"/>
        <w:numPr>
          <w:ilvl w:val="0"/>
          <w:numId w:val="2"/>
        </w:numPr>
        <w:pBdr>
          <w:top w:val="single" w:sz="4" w:space="1" w:color="auto"/>
          <w:left w:val="single" w:sz="4" w:space="4" w:color="auto"/>
          <w:bottom w:val="single" w:sz="4" w:space="1" w:color="auto"/>
          <w:right w:val="single" w:sz="4" w:space="4" w:color="auto"/>
        </w:pBdr>
        <w:rPr>
          <w:rFonts w:ascii="Arial" w:hAnsi="Arial" w:cs="Arial"/>
          <w:color w:val="333333"/>
          <w:sz w:val="18"/>
          <w:szCs w:val="18"/>
        </w:rPr>
      </w:pPr>
      <w:r w:rsidRPr="00241DC7">
        <w:rPr>
          <w:rFonts w:ascii="Arial" w:hAnsi="Arial" w:cs="Arial"/>
          <w:color w:val="333333"/>
          <w:sz w:val="18"/>
          <w:szCs w:val="18"/>
        </w:rPr>
        <w:t>Declaração de Encargos de Família Para Fins de Imposto de Renda</w:t>
      </w:r>
      <w:r w:rsidR="00F95117">
        <w:rPr>
          <w:rFonts w:ascii="Arial" w:hAnsi="Arial" w:cs="Arial"/>
          <w:color w:val="333333"/>
          <w:sz w:val="18"/>
          <w:szCs w:val="18"/>
        </w:rPr>
        <w:t xml:space="preserve"> </w:t>
      </w:r>
    </w:p>
    <w:p w14:paraId="1A456085" w14:textId="77777777" w:rsidR="00122F31" w:rsidRDefault="00122F31"/>
    <w:p w14:paraId="72948E74" w14:textId="77777777" w:rsidR="00B30595" w:rsidRDefault="00B30595"/>
    <w:tbl>
      <w:tblPr>
        <w:tblW w:w="10146" w:type="dxa"/>
        <w:tblCellSpacing w:w="0" w:type="dxa"/>
        <w:tblInd w:w="-811" w:type="dxa"/>
        <w:tblCellMar>
          <w:left w:w="0" w:type="dxa"/>
          <w:right w:w="0" w:type="dxa"/>
        </w:tblCellMar>
        <w:tblLook w:val="04A0" w:firstRow="1" w:lastRow="0" w:firstColumn="1" w:lastColumn="0" w:noHBand="0" w:noVBand="1"/>
      </w:tblPr>
      <w:tblGrid>
        <w:gridCol w:w="10146"/>
      </w:tblGrid>
      <w:tr w:rsidR="008B3205" w:rsidRPr="00EE5BAC" w14:paraId="6025590A" w14:textId="77777777" w:rsidTr="00EE5BAC">
        <w:trPr>
          <w:tblCellSpacing w:w="0" w:type="dxa"/>
        </w:trPr>
        <w:tc>
          <w:tcPr>
            <w:tcW w:w="10146" w:type="dxa"/>
            <w:shd w:val="clear" w:color="auto" w:fill="F7F7F7"/>
            <w:hideMark/>
          </w:tcPr>
          <w:p w14:paraId="4829E490" w14:textId="77777777" w:rsidR="001F4523" w:rsidRDefault="001F4523" w:rsidP="001F4523">
            <w:pPr>
              <w:spacing w:after="0" w:line="240" w:lineRule="auto"/>
              <w:jc w:val="center"/>
              <w:rPr>
                <w:rFonts w:ascii="Arial" w:eastAsia="Times New Roman" w:hAnsi="Arial" w:cs="Arial"/>
                <w:b/>
                <w:bCs/>
                <w:color w:val="000000"/>
                <w:sz w:val="20"/>
                <w:szCs w:val="20"/>
                <w:lang w:eastAsia="pt-BR"/>
              </w:rPr>
            </w:pPr>
            <w:r w:rsidRPr="00AD2B29">
              <w:rPr>
                <w:rFonts w:ascii="Arial" w:eastAsia="Times New Roman" w:hAnsi="Arial" w:cs="Arial"/>
                <w:b/>
                <w:bCs/>
                <w:color w:val="000000"/>
                <w:sz w:val="20"/>
                <w:szCs w:val="20"/>
                <w:lang w:eastAsia="pt-BR"/>
              </w:rPr>
              <w:t>Decreto nº 53.301, de 5 de agosto de 2008</w:t>
            </w:r>
          </w:p>
          <w:p w14:paraId="0A323BDC" w14:textId="77777777" w:rsidR="008B3205" w:rsidRDefault="001F4523" w:rsidP="001F4523">
            <w:pPr>
              <w:spacing w:before="100" w:beforeAutospacing="1" w:after="100" w:afterAutospacing="1" w:line="240" w:lineRule="auto"/>
              <w:rPr>
                <w:rFonts w:ascii="Helvetica" w:eastAsia="Times New Roman" w:hAnsi="Helvetica" w:cs="Helvetica"/>
                <w:color w:val="000000"/>
                <w:sz w:val="24"/>
                <w:szCs w:val="24"/>
                <w:lang w:eastAsia="pt-BR"/>
              </w:rPr>
            </w:pPr>
            <w:r w:rsidRPr="00AD2B29">
              <w:rPr>
                <w:rFonts w:ascii="Arial" w:eastAsia="Times New Roman" w:hAnsi="Arial" w:cs="Arial"/>
                <w:color w:val="000000"/>
                <w:sz w:val="20"/>
                <w:szCs w:val="20"/>
                <w:lang w:eastAsia="pt-BR"/>
              </w:rPr>
              <w:t>Fixa o valor do salário-família e define as competências para concessão dos benefícios que especifica, no âmbito da administração direta, indireta e autárquica do Estado (retificação abaixo)</w:t>
            </w:r>
          </w:p>
          <w:p w14:paraId="442F2EB4"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JOSÉ SERRA, GOVERNADOR DO ESTADO DE SÃO PAULO, no uso de suas atribuições legais,</w:t>
            </w:r>
            <w:r w:rsidRPr="00AD2B29">
              <w:rPr>
                <w:rFonts w:ascii="Times New Roman" w:eastAsia="Times New Roman" w:hAnsi="Times New Roman"/>
                <w:color w:val="000000"/>
                <w:sz w:val="24"/>
                <w:szCs w:val="24"/>
                <w:lang w:eastAsia="pt-BR"/>
              </w:rPr>
              <w:t xml:space="preserve"> </w:t>
            </w:r>
          </w:p>
          <w:p w14:paraId="611F89AD"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Decreta:</w:t>
            </w:r>
            <w:r w:rsidRPr="00AD2B29">
              <w:rPr>
                <w:rFonts w:ascii="Times New Roman" w:eastAsia="Times New Roman" w:hAnsi="Times New Roman"/>
                <w:color w:val="000000"/>
                <w:sz w:val="24"/>
                <w:szCs w:val="24"/>
                <w:lang w:eastAsia="pt-BR"/>
              </w:rPr>
              <w:t xml:space="preserve"> </w:t>
            </w:r>
          </w:p>
          <w:p w14:paraId="11F1AD55"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 xml:space="preserve">Artigo 1º - O valor do salário-família de que tratam o artigo 163-A da Lei Complementar nº 180, de 12 de maio de 1978, com redação dada pela Lei Complementar nº 1.012, de 5 de julho de 2007 </w:t>
            </w:r>
            <w:r w:rsidR="001621C0">
              <w:rPr>
                <w:rFonts w:ascii="Times New Roman" w:eastAsia="Times New Roman" w:hAnsi="Times New Roman"/>
                <w:noProof/>
                <w:color w:val="0000FF"/>
                <w:sz w:val="24"/>
                <w:szCs w:val="24"/>
                <w:lang w:eastAsia="pt-BR"/>
              </w:rPr>
              <w:drawing>
                <wp:inline distT="0" distB="0" distL="0" distR="0" wp14:anchorId="21E922C0" wp14:editId="07E6E883">
                  <wp:extent cx="114300" cy="133350"/>
                  <wp:effectExtent l="19050" t="0" r="0" b="0"/>
                  <wp:docPr id="1" name="Imagem 1" descr="http://www.legislacao.sp.gov.br/icons/doclin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egislacao.sp.gov.br/icons/doclink.gif">
                            <a:hlinkClick r:id="rId9"/>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 xml:space="preserve">, e o artigo 4º da Lei Complementar nº 1.013, de 6 de julho de 2007 </w:t>
            </w:r>
            <w:r w:rsidR="001621C0">
              <w:rPr>
                <w:rFonts w:ascii="Times New Roman" w:eastAsia="Times New Roman" w:hAnsi="Times New Roman"/>
                <w:noProof/>
                <w:color w:val="0000FF"/>
                <w:sz w:val="24"/>
                <w:szCs w:val="24"/>
                <w:lang w:eastAsia="pt-BR"/>
              </w:rPr>
              <w:drawing>
                <wp:inline distT="0" distB="0" distL="0" distR="0" wp14:anchorId="40729C04" wp14:editId="07D828A9">
                  <wp:extent cx="114300" cy="133350"/>
                  <wp:effectExtent l="19050" t="0" r="0" b="0"/>
                  <wp:docPr id="2" name="Imagem 2" descr="http://www.legislacao.sp.gov.br/icons/docli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legislacao.sp.gov.br/icons/doclink.gif">
                            <a:hlinkClick r:id="rId11"/>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 fica fixado no mesmo valor pago aos trabalhadores vinculados ao Regime Geral de Previdência Social.</w:t>
            </w:r>
            <w:r w:rsidRPr="00AD2B29">
              <w:rPr>
                <w:rFonts w:ascii="Times New Roman" w:eastAsia="Times New Roman" w:hAnsi="Times New Roman"/>
                <w:color w:val="000000"/>
                <w:sz w:val="24"/>
                <w:szCs w:val="24"/>
                <w:lang w:eastAsia="pt-BR"/>
              </w:rPr>
              <w:t xml:space="preserve"> </w:t>
            </w:r>
          </w:p>
          <w:p w14:paraId="7F93568A"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 xml:space="preserve">Parágrafo único - A concessão do benefício de salário-família aos servidores e militares ativos será, respectivamente, de competência dos órgãos subsetoriais do Sistema de Administração de Pessoal relativo aos servidores públicos da Administração Direta e das Autarquias do Estado, nos termos do Decreto nº 52.833, de 24 de março de 2008 </w:t>
            </w:r>
            <w:r w:rsidR="001621C0">
              <w:rPr>
                <w:rFonts w:ascii="Times New Roman" w:eastAsia="Times New Roman" w:hAnsi="Times New Roman"/>
                <w:noProof/>
                <w:color w:val="0000FF"/>
                <w:sz w:val="24"/>
                <w:szCs w:val="24"/>
                <w:lang w:eastAsia="pt-BR"/>
              </w:rPr>
              <w:drawing>
                <wp:inline distT="0" distB="0" distL="0" distR="0" wp14:anchorId="0A9CA1C1" wp14:editId="35F63218">
                  <wp:extent cx="114300" cy="133350"/>
                  <wp:effectExtent l="19050" t="0" r="0" b="0"/>
                  <wp:docPr id="3" name="Imagem 3" descr="http://www.legislacao.sp.gov.br/icons/doclin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legislacao.sp.gov.br/icons/doclink.gif">
                            <a:hlinkClick r:id="rId12"/>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 e da Diretoria de Pessoal da Polícia Militar, nos termos do Decreto nº 7.290, de 15 de dezembro de 1975, alterado pelo Decreto nº 17.658, de 2 de setembro de 1981.</w:t>
            </w:r>
            <w:r w:rsidRPr="00AD2B29">
              <w:rPr>
                <w:rFonts w:ascii="Times New Roman" w:eastAsia="Times New Roman" w:hAnsi="Times New Roman"/>
                <w:color w:val="000000"/>
                <w:sz w:val="24"/>
                <w:szCs w:val="24"/>
                <w:lang w:eastAsia="pt-BR"/>
              </w:rPr>
              <w:t xml:space="preserve"> </w:t>
            </w:r>
          </w:p>
          <w:p w14:paraId="526BE2F8"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2º - A concessão do auxílio-reclusão aos servidores e militares ativos de que tratam o artigo 163-B da Lei Complementar nº 180, de 12 de maio de 1978, com redação dada pela Lei Complementar nº 1.012, de 5 de julho de 2007, e o artigo 29 da Lei nº 452, de 2 de outubro de 1974, com redação dada pela Lei Complementar nº 1.013, de 6 de julho de 2007, será de competência dos órgãos referidos no parágrafo único do artigo 1º deste decreto.</w:t>
            </w:r>
            <w:r w:rsidRPr="00AD2B29">
              <w:rPr>
                <w:rFonts w:ascii="Times New Roman" w:eastAsia="Times New Roman" w:hAnsi="Times New Roman"/>
                <w:color w:val="000000"/>
                <w:sz w:val="24"/>
                <w:szCs w:val="24"/>
                <w:lang w:eastAsia="pt-BR"/>
              </w:rPr>
              <w:t xml:space="preserve"> </w:t>
            </w:r>
          </w:p>
          <w:p w14:paraId="0FEF213C"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3º - Cabe à Secretaria de Gestão Pública, por intermédio da Unidade Central de Recursos Humanos, expedir instruções complementares relativas à concessão dos benefícios de que trata o presente decreto, no prazo de 20 (vinte) dias a contar da publicação deste.</w:t>
            </w:r>
            <w:r w:rsidRPr="00AD2B29">
              <w:rPr>
                <w:rFonts w:ascii="Times New Roman" w:eastAsia="Times New Roman" w:hAnsi="Times New Roman"/>
                <w:color w:val="000000"/>
                <w:sz w:val="24"/>
                <w:szCs w:val="24"/>
                <w:lang w:eastAsia="pt-BR"/>
              </w:rPr>
              <w:t xml:space="preserve"> </w:t>
            </w:r>
          </w:p>
          <w:p w14:paraId="63DAA5CE"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 xml:space="preserve">Artigo 4º - A gestão dos benefícios de que trata este decreto, até completa assunção pela SPPREV, no caso de inativos ou dependentes, nos termos da lei, se dará conforme disposto no artigo 36, da Lei nº 1.010, de 1º de junho de 2007 </w:t>
            </w:r>
            <w:r w:rsidR="001621C0">
              <w:rPr>
                <w:rFonts w:ascii="Times New Roman" w:eastAsia="Times New Roman" w:hAnsi="Times New Roman"/>
                <w:noProof/>
                <w:color w:val="0000FF"/>
                <w:sz w:val="24"/>
                <w:szCs w:val="24"/>
                <w:lang w:eastAsia="pt-BR"/>
              </w:rPr>
              <w:drawing>
                <wp:inline distT="0" distB="0" distL="0" distR="0" wp14:anchorId="40EC9969" wp14:editId="4FC6310D">
                  <wp:extent cx="114300" cy="133350"/>
                  <wp:effectExtent l="19050" t="0" r="0" b="0"/>
                  <wp:docPr id="4" name="Imagem 4" descr="http://www.legislacao.sp.gov.br/icons/doclink.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legislacao.sp.gov.br/icons/doclink.gif">
                            <a:hlinkClick r:id="rId13"/>
                          </pic:cNvPr>
                          <pic:cNvPicPr>
                            <a:picLocks noChangeAspect="1" noChangeArrowheads="1"/>
                          </pic:cNvPicPr>
                        </pic:nvPicPr>
                        <pic:blipFill>
                          <a:blip r:embed="rId10"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AD2B29">
              <w:rPr>
                <w:rFonts w:ascii="Helvetica" w:eastAsia="Times New Roman" w:hAnsi="Helvetica" w:cs="Helvetica"/>
                <w:color w:val="000000"/>
                <w:sz w:val="24"/>
                <w:szCs w:val="24"/>
                <w:lang w:eastAsia="pt-BR"/>
              </w:rPr>
              <w:t>.</w:t>
            </w:r>
            <w:r w:rsidRPr="00AD2B29">
              <w:rPr>
                <w:rFonts w:ascii="Times New Roman" w:eastAsia="Times New Roman" w:hAnsi="Times New Roman"/>
                <w:color w:val="000000"/>
                <w:sz w:val="24"/>
                <w:szCs w:val="24"/>
                <w:lang w:eastAsia="pt-BR"/>
              </w:rPr>
              <w:t xml:space="preserve"> </w:t>
            </w:r>
          </w:p>
          <w:p w14:paraId="5617B3B7"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5º - As despesas decorrentes do pagamento dos benefícios de salário-família e auxílio-reclusão correrão por conta do orçamento consignado em cada órgão ou entidade.</w:t>
            </w:r>
            <w:r w:rsidRPr="00AD2B29">
              <w:rPr>
                <w:rFonts w:ascii="Times New Roman" w:eastAsia="Times New Roman" w:hAnsi="Times New Roman"/>
                <w:color w:val="000000"/>
                <w:sz w:val="24"/>
                <w:szCs w:val="24"/>
                <w:lang w:eastAsia="pt-BR"/>
              </w:rPr>
              <w:t xml:space="preserve"> </w:t>
            </w:r>
          </w:p>
          <w:p w14:paraId="66565230" w14:textId="77777777" w:rsidR="008B3205" w:rsidRPr="00AD2B29" w:rsidRDefault="008B3205" w:rsidP="001F4523">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Artigo 6º - Este decreto entra em vigor na data de sua publicação, retroagindo seus efeitos a 6 de julho de 2007.</w:t>
            </w:r>
            <w:r w:rsidRPr="00AD2B29">
              <w:rPr>
                <w:rFonts w:ascii="Times New Roman" w:eastAsia="Times New Roman" w:hAnsi="Times New Roman"/>
                <w:color w:val="000000"/>
                <w:sz w:val="24"/>
                <w:szCs w:val="24"/>
                <w:lang w:eastAsia="pt-BR"/>
              </w:rPr>
              <w:t xml:space="preserve"> </w:t>
            </w:r>
          </w:p>
          <w:p w14:paraId="189BEC0F" w14:textId="77777777" w:rsidR="008B3205" w:rsidRPr="00306E27" w:rsidRDefault="008B3205" w:rsidP="00306E27">
            <w:pPr>
              <w:spacing w:before="100" w:beforeAutospacing="1" w:after="100" w:afterAutospacing="1" w:line="240" w:lineRule="auto"/>
              <w:jc w:val="both"/>
              <w:rPr>
                <w:rFonts w:ascii="Times New Roman" w:eastAsia="Times New Roman" w:hAnsi="Times New Roman"/>
                <w:color w:val="000000"/>
                <w:sz w:val="24"/>
                <w:szCs w:val="24"/>
                <w:lang w:eastAsia="pt-BR"/>
              </w:rPr>
            </w:pPr>
            <w:r w:rsidRPr="00AD2B29">
              <w:rPr>
                <w:rFonts w:ascii="Helvetica" w:eastAsia="Times New Roman" w:hAnsi="Helvetica" w:cs="Helvetica"/>
                <w:color w:val="000000"/>
                <w:sz w:val="24"/>
                <w:szCs w:val="24"/>
                <w:lang w:eastAsia="pt-BR"/>
              </w:rPr>
              <w:t>Palácio dos Bandeirantes, 5 de agosto de 2008</w:t>
            </w:r>
            <w:r w:rsidRPr="00AD2B29">
              <w:rPr>
                <w:rFonts w:ascii="Times New Roman" w:eastAsia="Times New Roman" w:hAnsi="Times New Roman"/>
                <w:color w:val="000000"/>
                <w:sz w:val="24"/>
                <w:szCs w:val="24"/>
                <w:lang w:eastAsia="pt-BR"/>
              </w:rPr>
              <w:t xml:space="preserve"> </w:t>
            </w:r>
          </w:p>
          <w:p w14:paraId="30BBAF27" w14:textId="77777777" w:rsidR="00EA05F3" w:rsidRDefault="00EA05F3" w:rsidP="00171CE5"/>
          <w:p w14:paraId="2B3B2B62" w14:textId="33713CA7" w:rsidR="00C8579D" w:rsidRDefault="00C8579D" w:rsidP="00171CE5"/>
          <w:p w14:paraId="1A308F96" w14:textId="77777777" w:rsidR="007E5ED5" w:rsidRDefault="007E5ED5" w:rsidP="00171CE5"/>
          <w:tbl>
            <w:tblPr>
              <w:tblW w:w="10056"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1751"/>
              <w:gridCol w:w="1599"/>
              <w:gridCol w:w="733"/>
              <w:gridCol w:w="497"/>
              <w:gridCol w:w="468"/>
              <w:gridCol w:w="443"/>
              <w:gridCol w:w="939"/>
              <w:gridCol w:w="506"/>
              <w:gridCol w:w="736"/>
              <w:gridCol w:w="2384"/>
            </w:tblGrid>
            <w:tr w:rsidR="008B3205" w:rsidRPr="00EE5BAC" w14:paraId="0CF1FF4C" w14:textId="77777777" w:rsidTr="00171CE5">
              <w:trPr>
                <w:cantSplit/>
                <w:trHeight w:val="234"/>
              </w:trPr>
              <w:tc>
                <w:tcPr>
                  <w:tcW w:w="10056" w:type="dxa"/>
                  <w:gridSpan w:val="10"/>
                  <w:tcBorders>
                    <w:top w:val="thinThickSmallGap" w:sz="24" w:space="0" w:color="auto"/>
                    <w:bottom w:val="double" w:sz="4" w:space="0" w:color="auto"/>
                  </w:tcBorders>
                </w:tcPr>
                <w:p w14:paraId="17FC1BA1" w14:textId="77777777" w:rsidR="008B3205" w:rsidRDefault="008B3205" w:rsidP="00171CE5">
                  <w:pPr>
                    <w:pStyle w:val="Ttulo1"/>
                  </w:pPr>
                </w:p>
                <w:p w14:paraId="3DBCBED6" w14:textId="77777777" w:rsidR="008B3205" w:rsidRDefault="0044373C" w:rsidP="001A2840">
                  <w:pPr>
                    <w:pStyle w:val="Ttulo1"/>
                    <w:jc w:val="left"/>
                  </w:pPr>
                  <w:r>
                    <w:t>Ilmo(a) Sr(a)</w:t>
                  </w:r>
                  <w:r w:rsidR="008B3205">
                    <w:t xml:space="preserve"> Dirigente Regional de Ensino da Diretoria de Ensino – </w:t>
                  </w:r>
                  <w:r w:rsidR="001A2840">
                    <w:t>Santo André</w:t>
                  </w:r>
                </w:p>
              </w:tc>
            </w:tr>
            <w:tr w:rsidR="008B3205" w:rsidRPr="00EE5BAC" w14:paraId="3C2770DE" w14:textId="77777777" w:rsidTr="00171CE5">
              <w:trPr>
                <w:cantSplit/>
                <w:trHeight w:val="413"/>
              </w:trPr>
              <w:tc>
                <w:tcPr>
                  <w:tcW w:w="6936" w:type="dxa"/>
                  <w:gridSpan w:val="8"/>
                  <w:vMerge w:val="restart"/>
                  <w:tcBorders>
                    <w:top w:val="double" w:sz="4" w:space="0" w:color="auto"/>
                    <w:bottom w:val="double" w:sz="4" w:space="0" w:color="auto"/>
                    <w:right w:val="double" w:sz="4" w:space="0" w:color="auto"/>
                  </w:tcBorders>
                </w:tcPr>
                <w:p w14:paraId="3ADBBB22" w14:textId="77777777" w:rsidR="008B3205" w:rsidRDefault="008B3205" w:rsidP="00171CE5">
                  <w:pPr>
                    <w:rPr>
                      <w:b/>
                      <w:sz w:val="24"/>
                    </w:rPr>
                  </w:pPr>
                  <w:r>
                    <w:rPr>
                      <w:b/>
                      <w:sz w:val="24"/>
                    </w:rPr>
                    <w:t>NOME:</w:t>
                  </w:r>
                </w:p>
                <w:p w14:paraId="1AA6EDDB" w14:textId="77777777" w:rsidR="008B3205" w:rsidRDefault="008B3205" w:rsidP="00171CE5">
                  <w:pPr>
                    <w:pStyle w:val="Ttulo6"/>
                    <w:jc w:val="left"/>
                    <w:rPr>
                      <w:b/>
                    </w:rPr>
                  </w:pPr>
                  <w:r>
                    <w:rPr>
                      <w:b/>
                    </w:rPr>
                    <w:t xml:space="preserve">               </w:t>
                  </w:r>
                </w:p>
              </w:tc>
              <w:tc>
                <w:tcPr>
                  <w:tcW w:w="3120" w:type="dxa"/>
                  <w:gridSpan w:val="2"/>
                  <w:tcBorders>
                    <w:top w:val="double" w:sz="4" w:space="0" w:color="auto"/>
                    <w:left w:val="double" w:sz="4" w:space="0" w:color="auto"/>
                    <w:bottom w:val="double" w:sz="4" w:space="0" w:color="auto"/>
                  </w:tcBorders>
                </w:tcPr>
                <w:p w14:paraId="10FFB09F" w14:textId="77777777" w:rsidR="008B3205" w:rsidRDefault="008B3205" w:rsidP="00171CE5">
                  <w:pPr>
                    <w:rPr>
                      <w:b/>
                      <w:sz w:val="24"/>
                    </w:rPr>
                  </w:pPr>
                  <w:r>
                    <w:rPr>
                      <w:b/>
                      <w:sz w:val="24"/>
                    </w:rPr>
                    <w:t xml:space="preserve">RG.  </w:t>
                  </w:r>
                </w:p>
              </w:tc>
            </w:tr>
            <w:tr w:rsidR="008B3205" w:rsidRPr="00EE5BAC" w14:paraId="283EB023" w14:textId="77777777" w:rsidTr="00171CE5">
              <w:trPr>
                <w:cantSplit/>
                <w:trHeight w:val="412"/>
              </w:trPr>
              <w:tc>
                <w:tcPr>
                  <w:tcW w:w="6936" w:type="dxa"/>
                  <w:gridSpan w:val="8"/>
                  <w:vMerge/>
                  <w:tcBorders>
                    <w:top w:val="double" w:sz="4" w:space="0" w:color="auto"/>
                    <w:bottom w:val="double" w:sz="4" w:space="0" w:color="auto"/>
                    <w:right w:val="double" w:sz="4" w:space="0" w:color="auto"/>
                  </w:tcBorders>
                </w:tcPr>
                <w:p w14:paraId="5021DBD3" w14:textId="77777777" w:rsidR="008B3205" w:rsidRDefault="008B3205" w:rsidP="00171CE5">
                  <w:pPr>
                    <w:rPr>
                      <w:sz w:val="24"/>
                    </w:rPr>
                  </w:pPr>
                </w:p>
              </w:tc>
              <w:tc>
                <w:tcPr>
                  <w:tcW w:w="3120" w:type="dxa"/>
                  <w:gridSpan w:val="2"/>
                  <w:tcBorders>
                    <w:top w:val="double" w:sz="4" w:space="0" w:color="auto"/>
                    <w:left w:val="double" w:sz="4" w:space="0" w:color="auto"/>
                    <w:bottom w:val="double" w:sz="4" w:space="0" w:color="auto"/>
                  </w:tcBorders>
                </w:tcPr>
                <w:p w14:paraId="3DFB0C10" w14:textId="77777777" w:rsidR="008B3205" w:rsidRDefault="008B3205" w:rsidP="00171CE5">
                  <w:pPr>
                    <w:pStyle w:val="Ttulo4"/>
                  </w:pPr>
                  <w:r>
                    <w:t>ESTADO CIVIL</w:t>
                  </w:r>
                </w:p>
                <w:p w14:paraId="630A968E" w14:textId="77777777" w:rsidR="008B3205" w:rsidRDefault="008B3205" w:rsidP="00171CE5">
                  <w:pPr>
                    <w:pStyle w:val="Ttulo7"/>
                  </w:pPr>
                </w:p>
              </w:tc>
            </w:tr>
            <w:tr w:rsidR="008B3205" w:rsidRPr="00EE5BAC" w14:paraId="3693E134" w14:textId="77777777" w:rsidTr="00171CE5">
              <w:trPr>
                <w:cantSplit/>
                <w:trHeight w:val="234"/>
              </w:trPr>
              <w:tc>
                <w:tcPr>
                  <w:tcW w:w="5048" w:type="dxa"/>
                  <w:gridSpan w:val="5"/>
                  <w:tcBorders>
                    <w:top w:val="double" w:sz="4" w:space="0" w:color="auto"/>
                    <w:bottom w:val="double" w:sz="4" w:space="0" w:color="auto"/>
                    <w:right w:val="double" w:sz="4" w:space="0" w:color="auto"/>
                  </w:tcBorders>
                </w:tcPr>
                <w:p w14:paraId="07F7ED6F" w14:textId="77777777" w:rsidR="008B3205" w:rsidRPr="00EE5BAC" w:rsidRDefault="008B3205" w:rsidP="00171CE5">
                  <w:pPr>
                    <w:rPr>
                      <w:b/>
                      <w:sz w:val="24"/>
                    </w:rPr>
                  </w:pPr>
                  <w:r>
                    <w:rPr>
                      <w:b/>
                      <w:sz w:val="24"/>
                    </w:rPr>
                    <w:t>Residência, Rua, Nº, Bairro, Município:</w:t>
                  </w:r>
                </w:p>
                <w:p w14:paraId="4D5C7013" w14:textId="77777777" w:rsidR="008B3205" w:rsidRDefault="008B3205" w:rsidP="00171CE5">
                  <w:pPr>
                    <w:rPr>
                      <w:sz w:val="24"/>
                    </w:rPr>
                  </w:pPr>
                </w:p>
              </w:tc>
              <w:tc>
                <w:tcPr>
                  <w:tcW w:w="1888" w:type="dxa"/>
                  <w:gridSpan w:val="3"/>
                  <w:tcBorders>
                    <w:top w:val="double" w:sz="4" w:space="0" w:color="auto"/>
                    <w:left w:val="double" w:sz="4" w:space="0" w:color="auto"/>
                    <w:bottom w:val="double" w:sz="4" w:space="0" w:color="auto"/>
                    <w:right w:val="double" w:sz="4" w:space="0" w:color="auto"/>
                  </w:tcBorders>
                </w:tcPr>
                <w:p w14:paraId="6E445DF2" w14:textId="77777777" w:rsidR="008B3205" w:rsidRDefault="008B3205" w:rsidP="00171CE5">
                  <w:pPr>
                    <w:rPr>
                      <w:sz w:val="24"/>
                    </w:rPr>
                  </w:pPr>
                  <w:r>
                    <w:rPr>
                      <w:b/>
                      <w:sz w:val="24"/>
                    </w:rPr>
                    <w:t>CEP.</w:t>
                  </w:r>
                </w:p>
              </w:tc>
              <w:tc>
                <w:tcPr>
                  <w:tcW w:w="3120" w:type="dxa"/>
                  <w:gridSpan w:val="2"/>
                  <w:tcBorders>
                    <w:top w:val="double" w:sz="4" w:space="0" w:color="auto"/>
                    <w:left w:val="double" w:sz="4" w:space="0" w:color="auto"/>
                    <w:bottom w:val="double" w:sz="4" w:space="0" w:color="auto"/>
                  </w:tcBorders>
                </w:tcPr>
                <w:p w14:paraId="4FD4ECF9" w14:textId="77777777" w:rsidR="008B3205" w:rsidRDefault="008B3205" w:rsidP="00171CE5">
                  <w:pPr>
                    <w:pStyle w:val="Ttulo2"/>
                    <w:rPr>
                      <w:sz w:val="24"/>
                    </w:rPr>
                  </w:pPr>
                  <w:r>
                    <w:rPr>
                      <w:sz w:val="24"/>
                    </w:rPr>
                    <w:t>Telefone:</w:t>
                  </w:r>
                </w:p>
              </w:tc>
            </w:tr>
            <w:tr w:rsidR="008B3205" w:rsidRPr="00EE5BAC" w14:paraId="47F0271F" w14:textId="77777777" w:rsidTr="00171CE5">
              <w:trPr>
                <w:trHeight w:val="234"/>
              </w:trPr>
              <w:tc>
                <w:tcPr>
                  <w:tcW w:w="3350" w:type="dxa"/>
                  <w:gridSpan w:val="2"/>
                  <w:tcBorders>
                    <w:top w:val="double" w:sz="4" w:space="0" w:color="auto"/>
                    <w:bottom w:val="double" w:sz="4" w:space="0" w:color="auto"/>
                    <w:right w:val="double" w:sz="4" w:space="0" w:color="auto"/>
                  </w:tcBorders>
                </w:tcPr>
                <w:p w14:paraId="62334C13" w14:textId="77777777" w:rsidR="008B3205" w:rsidRDefault="008B3205" w:rsidP="00171CE5">
                  <w:pPr>
                    <w:rPr>
                      <w:b/>
                    </w:rPr>
                  </w:pPr>
                  <w:r>
                    <w:rPr>
                      <w:b/>
                    </w:rPr>
                    <w:t>Cargo/Função Atividade</w:t>
                  </w:r>
                </w:p>
                <w:p w14:paraId="64FA59FB" w14:textId="77777777" w:rsidR="008B3205" w:rsidRDefault="008B3205" w:rsidP="00171CE5">
                  <w:r>
                    <w:t xml:space="preserve">             </w:t>
                  </w:r>
                </w:p>
              </w:tc>
              <w:tc>
                <w:tcPr>
                  <w:tcW w:w="1230" w:type="dxa"/>
                  <w:gridSpan w:val="2"/>
                  <w:tcBorders>
                    <w:top w:val="double" w:sz="4" w:space="0" w:color="auto"/>
                    <w:left w:val="double" w:sz="4" w:space="0" w:color="auto"/>
                    <w:bottom w:val="double" w:sz="4" w:space="0" w:color="auto"/>
                    <w:right w:val="double" w:sz="4" w:space="0" w:color="auto"/>
                  </w:tcBorders>
                </w:tcPr>
                <w:p w14:paraId="735ACD4B" w14:textId="77777777" w:rsidR="008B3205" w:rsidRDefault="008B3205" w:rsidP="00171CE5">
                  <w:pPr>
                    <w:rPr>
                      <w:b/>
                    </w:rPr>
                  </w:pPr>
                  <w:r>
                    <w:rPr>
                      <w:b/>
                    </w:rPr>
                    <w:t>Subquadro</w:t>
                  </w:r>
                </w:p>
                <w:p w14:paraId="7D82B1A6" w14:textId="77777777" w:rsidR="008B3205" w:rsidRDefault="008B3205" w:rsidP="00171CE5">
                  <w:r>
                    <w:t xml:space="preserve">        </w:t>
                  </w:r>
                </w:p>
              </w:tc>
              <w:tc>
                <w:tcPr>
                  <w:tcW w:w="911" w:type="dxa"/>
                  <w:gridSpan w:val="2"/>
                  <w:tcBorders>
                    <w:top w:val="double" w:sz="4" w:space="0" w:color="auto"/>
                    <w:left w:val="double" w:sz="4" w:space="0" w:color="auto"/>
                    <w:bottom w:val="double" w:sz="4" w:space="0" w:color="auto"/>
                    <w:right w:val="double" w:sz="4" w:space="0" w:color="auto"/>
                  </w:tcBorders>
                </w:tcPr>
                <w:p w14:paraId="19E633CE" w14:textId="77777777" w:rsidR="008B3205" w:rsidRDefault="008B3205" w:rsidP="00171CE5">
                  <w:pPr>
                    <w:rPr>
                      <w:b/>
                    </w:rPr>
                  </w:pPr>
                  <w:r>
                    <w:rPr>
                      <w:b/>
                    </w:rPr>
                    <w:t>Tabela</w:t>
                  </w:r>
                </w:p>
                <w:p w14:paraId="2F5E1B1C" w14:textId="77777777" w:rsidR="008B3205" w:rsidRDefault="008B3205" w:rsidP="00171CE5">
                  <w:pPr>
                    <w:jc w:val="center"/>
                  </w:pPr>
                </w:p>
              </w:tc>
              <w:tc>
                <w:tcPr>
                  <w:tcW w:w="939" w:type="dxa"/>
                  <w:tcBorders>
                    <w:top w:val="double" w:sz="4" w:space="0" w:color="auto"/>
                    <w:left w:val="double" w:sz="4" w:space="0" w:color="auto"/>
                    <w:bottom w:val="double" w:sz="4" w:space="0" w:color="auto"/>
                    <w:right w:val="double" w:sz="4" w:space="0" w:color="auto"/>
                  </w:tcBorders>
                </w:tcPr>
                <w:p w14:paraId="4842E0A1" w14:textId="77777777" w:rsidR="008B3205" w:rsidRDefault="008B3205" w:rsidP="00171CE5">
                  <w:pPr>
                    <w:rPr>
                      <w:b/>
                    </w:rPr>
                  </w:pPr>
                  <w:r>
                    <w:rPr>
                      <w:b/>
                    </w:rPr>
                    <w:t>Quadro</w:t>
                  </w:r>
                </w:p>
                <w:p w14:paraId="48B06A10" w14:textId="77777777" w:rsidR="008B3205" w:rsidRDefault="008B3205" w:rsidP="00171CE5">
                  <w:pPr>
                    <w:jc w:val="center"/>
                  </w:pPr>
                </w:p>
              </w:tc>
              <w:tc>
                <w:tcPr>
                  <w:tcW w:w="1242" w:type="dxa"/>
                  <w:gridSpan w:val="2"/>
                  <w:tcBorders>
                    <w:top w:val="double" w:sz="4" w:space="0" w:color="auto"/>
                    <w:left w:val="double" w:sz="4" w:space="0" w:color="auto"/>
                    <w:bottom w:val="double" w:sz="4" w:space="0" w:color="auto"/>
                    <w:right w:val="double" w:sz="4" w:space="0" w:color="auto"/>
                  </w:tcBorders>
                </w:tcPr>
                <w:p w14:paraId="32E1BF08" w14:textId="77777777" w:rsidR="008B3205" w:rsidRDefault="008B3205" w:rsidP="00171CE5">
                  <w:pPr>
                    <w:rPr>
                      <w:b/>
                    </w:rPr>
                  </w:pPr>
                  <w:r>
                    <w:rPr>
                      <w:b/>
                    </w:rPr>
                    <w:t>Faixa/Nível</w:t>
                  </w:r>
                </w:p>
                <w:p w14:paraId="196A59DE" w14:textId="77777777" w:rsidR="008B3205" w:rsidRDefault="008B3205" w:rsidP="00171CE5">
                  <w:pPr>
                    <w:jc w:val="center"/>
                  </w:pPr>
                </w:p>
              </w:tc>
              <w:tc>
                <w:tcPr>
                  <w:tcW w:w="2384" w:type="dxa"/>
                  <w:tcBorders>
                    <w:top w:val="double" w:sz="4" w:space="0" w:color="auto"/>
                    <w:left w:val="double" w:sz="4" w:space="0" w:color="auto"/>
                    <w:bottom w:val="double" w:sz="4" w:space="0" w:color="auto"/>
                  </w:tcBorders>
                </w:tcPr>
                <w:p w14:paraId="200669D3" w14:textId="77777777" w:rsidR="008B3205" w:rsidRDefault="008B3205" w:rsidP="00171CE5">
                  <w:pPr>
                    <w:pStyle w:val="Ttulo2"/>
                    <w:jc w:val="center"/>
                  </w:pPr>
                  <w:r>
                    <w:t>Jornada</w:t>
                  </w:r>
                </w:p>
                <w:p w14:paraId="311684C4" w14:textId="77777777" w:rsidR="008B3205" w:rsidRDefault="008B3205" w:rsidP="00171CE5">
                  <w:pPr>
                    <w:jc w:val="center"/>
                  </w:pPr>
                </w:p>
              </w:tc>
            </w:tr>
            <w:tr w:rsidR="008B3205" w:rsidRPr="00EE5BAC" w14:paraId="68B7F673" w14:textId="77777777" w:rsidTr="00171CE5">
              <w:trPr>
                <w:cantSplit/>
                <w:trHeight w:val="234"/>
              </w:trPr>
              <w:tc>
                <w:tcPr>
                  <w:tcW w:w="5048" w:type="dxa"/>
                  <w:gridSpan w:val="5"/>
                  <w:tcBorders>
                    <w:top w:val="double" w:sz="4" w:space="0" w:color="auto"/>
                    <w:bottom w:val="double" w:sz="4" w:space="0" w:color="auto"/>
                    <w:right w:val="double" w:sz="4" w:space="0" w:color="auto"/>
                  </w:tcBorders>
                </w:tcPr>
                <w:p w14:paraId="6319BAE2" w14:textId="77777777" w:rsidR="008B3205" w:rsidRDefault="00F81316" w:rsidP="00171CE5">
                  <w:pPr>
                    <w:rPr>
                      <w:b/>
                    </w:rPr>
                  </w:pPr>
                  <w:r>
                    <w:rPr>
                      <w:b/>
                    </w:rPr>
                    <w:t>Órgão</w:t>
                  </w:r>
                  <w:r w:rsidR="008B3205">
                    <w:rPr>
                      <w:b/>
                    </w:rPr>
                    <w:t xml:space="preserve"> de Classificação:</w:t>
                  </w:r>
                </w:p>
                <w:p w14:paraId="6D235C25" w14:textId="77777777" w:rsidR="008B3205" w:rsidRDefault="008B3205" w:rsidP="00171CE5">
                  <w:pPr>
                    <w:pStyle w:val="Ttulo8"/>
                  </w:pPr>
                </w:p>
              </w:tc>
              <w:tc>
                <w:tcPr>
                  <w:tcW w:w="5008" w:type="dxa"/>
                  <w:gridSpan w:val="5"/>
                  <w:tcBorders>
                    <w:top w:val="double" w:sz="4" w:space="0" w:color="auto"/>
                    <w:left w:val="double" w:sz="4" w:space="0" w:color="auto"/>
                    <w:bottom w:val="double" w:sz="4" w:space="0" w:color="auto"/>
                  </w:tcBorders>
                </w:tcPr>
                <w:p w14:paraId="0092F4CD" w14:textId="77777777" w:rsidR="008B3205" w:rsidRPr="00EE5BAC" w:rsidRDefault="008B3205" w:rsidP="00171CE5">
                  <w:pPr>
                    <w:rPr>
                      <w:b/>
                    </w:rPr>
                  </w:pPr>
                  <w:r>
                    <w:rPr>
                      <w:b/>
                    </w:rPr>
                    <w:t xml:space="preserve">Município:         </w:t>
                  </w:r>
                </w:p>
                <w:p w14:paraId="20C60B9B" w14:textId="77777777" w:rsidR="008B3205" w:rsidRDefault="008B3205" w:rsidP="00F81316">
                  <w:pPr>
                    <w:rPr>
                      <w:b/>
                    </w:rPr>
                  </w:pPr>
                  <w:r>
                    <w:rPr>
                      <w:b/>
                    </w:rPr>
                    <w:t xml:space="preserve">     </w:t>
                  </w:r>
                  <w:r w:rsidR="00F81316">
                    <w:rPr>
                      <w:b/>
                    </w:rPr>
                    <w:t>SANTO ANDRÉ</w:t>
                  </w:r>
                </w:p>
              </w:tc>
            </w:tr>
            <w:tr w:rsidR="008B3205" w:rsidRPr="00EE5BAC" w14:paraId="6E4FB41E" w14:textId="77777777" w:rsidTr="00171CE5">
              <w:trPr>
                <w:cantSplit/>
                <w:trHeight w:val="234"/>
              </w:trPr>
              <w:tc>
                <w:tcPr>
                  <w:tcW w:w="5048" w:type="dxa"/>
                  <w:gridSpan w:val="5"/>
                  <w:tcBorders>
                    <w:top w:val="double" w:sz="4" w:space="0" w:color="auto"/>
                    <w:bottom w:val="double" w:sz="4" w:space="0" w:color="auto"/>
                    <w:right w:val="double" w:sz="4" w:space="0" w:color="auto"/>
                  </w:tcBorders>
                </w:tcPr>
                <w:p w14:paraId="74768782" w14:textId="77777777" w:rsidR="008B3205" w:rsidRDefault="008B3205" w:rsidP="00171CE5">
                  <w:pPr>
                    <w:pStyle w:val="Ttulo2"/>
                  </w:pPr>
                  <w:r>
                    <w:t>Diretoria de Ensino</w:t>
                  </w:r>
                </w:p>
                <w:p w14:paraId="023973C7" w14:textId="77777777" w:rsidR="008B3205" w:rsidRDefault="001A2840" w:rsidP="001A2840">
                  <w:pPr>
                    <w:pStyle w:val="Ttulo5"/>
                    <w:rPr>
                      <w:sz w:val="22"/>
                    </w:rPr>
                  </w:pPr>
                  <w:r>
                    <w:rPr>
                      <w:sz w:val="22"/>
                    </w:rPr>
                    <w:t>DIRETORIA DE ENSINO – SANTO ANDRÉ</w:t>
                  </w:r>
                </w:p>
              </w:tc>
              <w:tc>
                <w:tcPr>
                  <w:tcW w:w="5008" w:type="dxa"/>
                  <w:gridSpan w:val="5"/>
                  <w:tcBorders>
                    <w:top w:val="double" w:sz="4" w:space="0" w:color="auto"/>
                    <w:left w:val="double" w:sz="4" w:space="0" w:color="auto"/>
                    <w:bottom w:val="double" w:sz="4" w:space="0" w:color="auto"/>
                  </w:tcBorders>
                </w:tcPr>
                <w:p w14:paraId="711B3BFB" w14:textId="77777777" w:rsidR="008B3205" w:rsidRDefault="008B3205" w:rsidP="00171CE5">
                  <w:pPr>
                    <w:rPr>
                      <w:b/>
                      <w:sz w:val="16"/>
                    </w:rPr>
                  </w:pPr>
                  <w:r>
                    <w:rPr>
                      <w:b/>
                    </w:rPr>
                    <w:t xml:space="preserve">Acumula cargo/ </w:t>
                  </w:r>
                  <w:proofErr w:type="gramStart"/>
                  <w:r>
                    <w:rPr>
                      <w:b/>
                    </w:rPr>
                    <w:t>F.Atividade</w:t>
                  </w:r>
                  <w:proofErr w:type="gramEnd"/>
                  <w:r>
                    <w:rPr>
                      <w:b/>
                    </w:rPr>
                    <w:t>: (</w:t>
                  </w:r>
                  <w:r>
                    <w:rPr>
                      <w:b/>
                      <w:sz w:val="16"/>
                    </w:rPr>
                    <w:t>juntar publicação)</w:t>
                  </w:r>
                </w:p>
                <w:p w14:paraId="3CD91036" w14:textId="77777777" w:rsidR="008B3205" w:rsidRDefault="008B3205" w:rsidP="00171CE5">
                  <w:pPr>
                    <w:rPr>
                      <w:b/>
                    </w:rPr>
                  </w:pPr>
                  <w:r>
                    <w:rPr>
                      <w:b/>
                    </w:rPr>
                    <w:t xml:space="preserve">Sim </w:t>
                  </w:r>
                  <w:proofErr w:type="gramStart"/>
                  <w:r>
                    <w:rPr>
                      <w:b/>
                    </w:rPr>
                    <w:t xml:space="preserve">   (</w:t>
                  </w:r>
                  <w:proofErr w:type="gramEnd"/>
                  <w:r>
                    <w:rPr>
                      <w:b/>
                    </w:rPr>
                    <w:t xml:space="preserve">  )                     Não   (   )</w:t>
                  </w:r>
                </w:p>
              </w:tc>
            </w:tr>
            <w:tr w:rsidR="008B3205" w:rsidRPr="00EE5BAC" w14:paraId="713EA6CB" w14:textId="77777777" w:rsidTr="00171CE5">
              <w:trPr>
                <w:cantSplit/>
                <w:trHeight w:val="601"/>
              </w:trPr>
              <w:tc>
                <w:tcPr>
                  <w:tcW w:w="10056" w:type="dxa"/>
                  <w:gridSpan w:val="10"/>
                  <w:tcBorders>
                    <w:top w:val="double" w:sz="4" w:space="0" w:color="auto"/>
                    <w:bottom w:val="double" w:sz="4" w:space="0" w:color="auto"/>
                  </w:tcBorders>
                </w:tcPr>
                <w:p w14:paraId="02BDCE33" w14:textId="77777777" w:rsidR="008B3205" w:rsidRDefault="008B3205" w:rsidP="00171CE5">
                  <w:pPr>
                    <w:pStyle w:val="Corpodetexto"/>
                  </w:pPr>
                  <w:r>
                    <w:t>REQUER: concessão de salário-família</w:t>
                  </w:r>
                </w:p>
                <w:p w14:paraId="469C3233" w14:textId="77777777" w:rsidR="008B3205" w:rsidRDefault="008B3205" w:rsidP="00171CE5">
                  <w:pPr>
                    <w:jc w:val="both"/>
                    <w:rPr>
                      <w:b/>
                      <w:sz w:val="24"/>
                    </w:rPr>
                  </w:pPr>
                </w:p>
              </w:tc>
            </w:tr>
            <w:tr w:rsidR="008B3205" w:rsidRPr="00EE5BAC" w14:paraId="26985D9D" w14:textId="77777777" w:rsidTr="00171CE5">
              <w:trPr>
                <w:cantSplit/>
                <w:trHeight w:val="234"/>
              </w:trPr>
              <w:tc>
                <w:tcPr>
                  <w:tcW w:w="10056" w:type="dxa"/>
                  <w:gridSpan w:val="10"/>
                  <w:tcBorders>
                    <w:top w:val="double" w:sz="4" w:space="0" w:color="auto"/>
                    <w:bottom w:val="double" w:sz="4" w:space="0" w:color="auto"/>
                  </w:tcBorders>
                  <w:vAlign w:val="center"/>
                </w:tcPr>
                <w:p w14:paraId="0B91A98B" w14:textId="77777777" w:rsidR="008B3205" w:rsidRDefault="008B3205" w:rsidP="00171CE5">
                  <w:pPr>
                    <w:pStyle w:val="Ttulo3"/>
                    <w:jc w:val="both"/>
                  </w:pPr>
                  <w:r>
                    <w:t>ALEGA:  fazer jus</w:t>
                  </w:r>
                </w:p>
                <w:p w14:paraId="6E21ED45" w14:textId="77777777" w:rsidR="008B3205" w:rsidRDefault="008B3205" w:rsidP="00171CE5">
                  <w:pPr>
                    <w:pStyle w:val="Ttulo3"/>
                    <w:jc w:val="both"/>
                    <w:rPr>
                      <w:b w:val="0"/>
                      <w:sz w:val="16"/>
                    </w:rPr>
                  </w:pPr>
                </w:p>
              </w:tc>
            </w:tr>
            <w:tr w:rsidR="008B3205" w:rsidRPr="00EE5BAC" w14:paraId="086B6505" w14:textId="77777777" w:rsidTr="00171CE5">
              <w:trPr>
                <w:cantSplit/>
                <w:trHeight w:val="1117"/>
              </w:trPr>
              <w:tc>
                <w:tcPr>
                  <w:tcW w:w="10056" w:type="dxa"/>
                  <w:gridSpan w:val="10"/>
                  <w:tcBorders>
                    <w:top w:val="double" w:sz="4" w:space="0" w:color="auto"/>
                    <w:bottom w:val="double" w:sz="4" w:space="0" w:color="auto"/>
                  </w:tcBorders>
                </w:tcPr>
                <w:p w14:paraId="3E4C1917" w14:textId="77777777" w:rsidR="008B3205" w:rsidRDefault="008B3205" w:rsidP="00171CE5">
                  <w:pPr>
                    <w:pStyle w:val="Corpodetexto"/>
                    <w:rPr>
                      <w:b w:val="0"/>
                      <w:sz w:val="16"/>
                    </w:rPr>
                  </w:pPr>
                  <w:r>
                    <w:t xml:space="preserve">FUND. LEGAL:  </w:t>
                  </w:r>
                  <w:r w:rsidRPr="006552FA">
                    <w:rPr>
                      <w:szCs w:val="24"/>
                    </w:rPr>
                    <w:t xml:space="preserve">artigo 163-A da LC. 180/78, redação dada </w:t>
                  </w:r>
                  <w:r w:rsidRPr="006552FA">
                    <w:rPr>
                      <w:rFonts w:ascii="Arial" w:hAnsi="Arial" w:cs="Arial"/>
                      <w:color w:val="333333"/>
                      <w:szCs w:val="24"/>
                    </w:rPr>
                    <w:t>pela LC. 1.012/07 e art. 4º da LC. 1.013/07</w:t>
                  </w:r>
                  <w:r>
                    <w:rPr>
                      <w:rFonts w:ascii="Arial" w:hAnsi="Arial" w:cs="Arial"/>
                      <w:color w:val="333333"/>
                      <w:szCs w:val="24"/>
                    </w:rPr>
                    <w:t xml:space="preserve"> e LC. 53.301/2008</w:t>
                  </w:r>
                </w:p>
              </w:tc>
            </w:tr>
            <w:tr w:rsidR="008B3205" w:rsidRPr="00EE5BAC" w14:paraId="009F2BEC" w14:textId="77777777" w:rsidTr="00171CE5">
              <w:trPr>
                <w:cantSplit/>
                <w:trHeight w:val="949"/>
              </w:trPr>
              <w:tc>
                <w:tcPr>
                  <w:tcW w:w="10056" w:type="dxa"/>
                  <w:gridSpan w:val="10"/>
                  <w:tcBorders>
                    <w:top w:val="double" w:sz="4" w:space="0" w:color="auto"/>
                    <w:bottom w:val="double" w:sz="4" w:space="0" w:color="auto"/>
                  </w:tcBorders>
                </w:tcPr>
                <w:p w14:paraId="1B0F263E" w14:textId="77777777" w:rsidR="008B3205" w:rsidRDefault="008B3205" w:rsidP="00171CE5">
                  <w:pPr>
                    <w:pStyle w:val="Corpodetexto"/>
                  </w:pPr>
                  <w:r>
                    <w:t xml:space="preserve">DOC. ANEXADOS:  Cópia da Certidão de Nascimento, Atestado de Vacinação; </w:t>
                  </w:r>
                  <w:r w:rsidR="00303AFB">
                    <w:t>Cópia do Título de Nomeação</w:t>
                  </w:r>
                  <w:r w:rsidR="00F81316">
                    <w:t>, Cópia do último comprovante de pagamento, C</w:t>
                  </w:r>
                  <w:r>
                    <w:t xml:space="preserve">omprovante de </w:t>
                  </w:r>
                  <w:proofErr w:type="spellStart"/>
                  <w:r>
                    <w:t>freqüência</w:t>
                  </w:r>
                  <w:proofErr w:type="spellEnd"/>
                  <w:r>
                    <w:t xml:space="preserve"> da escola do filho menor ou equiparado, Declaração de encargos de Família para fins de Imposto de Renda em 2 vias.</w:t>
                  </w:r>
                </w:p>
                <w:p w14:paraId="2F3ADF8F" w14:textId="77777777" w:rsidR="008B3205" w:rsidRDefault="008B3205" w:rsidP="00171CE5">
                  <w:pPr>
                    <w:rPr>
                      <w:b/>
                      <w:sz w:val="16"/>
                    </w:rPr>
                  </w:pPr>
                </w:p>
              </w:tc>
            </w:tr>
            <w:tr w:rsidR="008B3205" w:rsidRPr="00EE5BAC" w14:paraId="4B1AF99C" w14:textId="77777777" w:rsidTr="00171CE5">
              <w:trPr>
                <w:cantSplit/>
                <w:trHeight w:val="953"/>
              </w:trPr>
              <w:tc>
                <w:tcPr>
                  <w:tcW w:w="4083" w:type="dxa"/>
                  <w:gridSpan w:val="3"/>
                  <w:tcBorders>
                    <w:top w:val="double" w:sz="4" w:space="0" w:color="auto"/>
                    <w:bottom w:val="double" w:sz="4" w:space="0" w:color="auto"/>
                    <w:right w:val="double" w:sz="4" w:space="0" w:color="auto"/>
                  </w:tcBorders>
                </w:tcPr>
                <w:p w14:paraId="7564AE55" w14:textId="77777777" w:rsidR="008B3205" w:rsidRDefault="008B3205" w:rsidP="00171CE5">
                  <w:pPr>
                    <w:rPr>
                      <w:b/>
                      <w:sz w:val="24"/>
                    </w:rPr>
                  </w:pPr>
                  <w:r>
                    <w:rPr>
                      <w:b/>
                      <w:sz w:val="24"/>
                    </w:rPr>
                    <w:t xml:space="preserve">LOCAL/DATA: </w:t>
                  </w:r>
                </w:p>
                <w:p w14:paraId="3280FC86" w14:textId="77777777" w:rsidR="008B3205" w:rsidRDefault="001A2840" w:rsidP="00171CE5">
                  <w:pPr>
                    <w:rPr>
                      <w:b/>
                      <w:sz w:val="24"/>
                    </w:rPr>
                  </w:pPr>
                  <w:r>
                    <w:rPr>
                      <w:b/>
                      <w:sz w:val="24"/>
                    </w:rPr>
                    <w:t>Santo André</w:t>
                  </w:r>
                  <w:r w:rsidR="008B3205">
                    <w:rPr>
                      <w:b/>
                      <w:sz w:val="24"/>
                    </w:rPr>
                    <w:t xml:space="preserve">, </w:t>
                  </w:r>
                </w:p>
              </w:tc>
              <w:tc>
                <w:tcPr>
                  <w:tcW w:w="5973" w:type="dxa"/>
                  <w:gridSpan w:val="7"/>
                  <w:tcBorders>
                    <w:top w:val="double" w:sz="4" w:space="0" w:color="auto"/>
                    <w:left w:val="double" w:sz="4" w:space="0" w:color="auto"/>
                    <w:bottom w:val="double" w:sz="4" w:space="0" w:color="auto"/>
                  </w:tcBorders>
                </w:tcPr>
                <w:p w14:paraId="1964799F" w14:textId="77777777" w:rsidR="008B3205" w:rsidRDefault="008B3205" w:rsidP="00171CE5">
                  <w:pPr>
                    <w:rPr>
                      <w:b/>
                      <w:sz w:val="24"/>
                    </w:rPr>
                  </w:pPr>
                  <w:r>
                    <w:rPr>
                      <w:b/>
                      <w:sz w:val="24"/>
                    </w:rPr>
                    <w:t>ASSINATURA DO REQUERENTE</w:t>
                  </w:r>
                </w:p>
                <w:p w14:paraId="3E9A938A" w14:textId="77777777" w:rsidR="008B3205" w:rsidRDefault="008B3205" w:rsidP="00171CE5">
                  <w:pPr>
                    <w:rPr>
                      <w:b/>
                      <w:sz w:val="24"/>
                    </w:rPr>
                  </w:pPr>
                </w:p>
              </w:tc>
            </w:tr>
            <w:tr w:rsidR="008B3205" w:rsidRPr="00EE5BAC" w14:paraId="4FF5EB41" w14:textId="77777777" w:rsidTr="00171CE5">
              <w:trPr>
                <w:cantSplit/>
                <w:trHeight w:val="827"/>
              </w:trPr>
              <w:tc>
                <w:tcPr>
                  <w:tcW w:w="10056" w:type="dxa"/>
                  <w:gridSpan w:val="10"/>
                  <w:tcBorders>
                    <w:top w:val="double" w:sz="4" w:space="0" w:color="auto"/>
                    <w:bottom w:val="double" w:sz="4" w:space="0" w:color="auto"/>
                  </w:tcBorders>
                </w:tcPr>
                <w:p w14:paraId="64E6C5C3" w14:textId="77777777" w:rsidR="008B3205" w:rsidRPr="00306E27" w:rsidRDefault="008B3205" w:rsidP="00171CE5">
                  <w:pPr>
                    <w:rPr>
                      <w:b/>
                      <w:sz w:val="24"/>
                    </w:rPr>
                  </w:pPr>
                  <w:r w:rsidRPr="00306E27">
                    <w:rPr>
                      <w:b/>
                      <w:sz w:val="24"/>
                    </w:rPr>
                    <w:t>INFORMAÇÃO:</w:t>
                  </w:r>
                </w:p>
                <w:p w14:paraId="043DBFDB" w14:textId="77777777" w:rsidR="008B3205" w:rsidRPr="00306E27" w:rsidRDefault="008B3205" w:rsidP="001A2840">
                  <w:pPr>
                    <w:jc w:val="center"/>
                    <w:rPr>
                      <w:b/>
                      <w:sz w:val="24"/>
                    </w:rPr>
                  </w:pPr>
                  <w:r w:rsidRPr="00306E27">
                    <w:rPr>
                      <w:b/>
                      <w:sz w:val="24"/>
                    </w:rPr>
                    <w:t xml:space="preserve">À Diretoria de Ensino – </w:t>
                  </w:r>
                  <w:r w:rsidR="001A2840" w:rsidRPr="00306E27">
                    <w:rPr>
                      <w:b/>
                      <w:sz w:val="24"/>
                    </w:rPr>
                    <w:t>Santo André</w:t>
                  </w:r>
                  <w:r w:rsidRPr="00306E27">
                    <w:rPr>
                      <w:b/>
                      <w:sz w:val="24"/>
                    </w:rPr>
                    <w:t xml:space="preserve"> para providências. </w:t>
                  </w:r>
                </w:p>
              </w:tc>
            </w:tr>
            <w:tr w:rsidR="008B3205" w:rsidRPr="00EE5BAC" w14:paraId="531689FD" w14:textId="77777777" w:rsidTr="00171CE5">
              <w:trPr>
                <w:cantSplit/>
                <w:trHeight w:val="234"/>
              </w:trPr>
              <w:tc>
                <w:tcPr>
                  <w:tcW w:w="1751" w:type="dxa"/>
                  <w:tcBorders>
                    <w:top w:val="double" w:sz="4" w:space="0" w:color="auto"/>
                    <w:bottom w:val="thickThinSmallGap" w:sz="24" w:space="0" w:color="auto"/>
                    <w:right w:val="double" w:sz="4" w:space="0" w:color="auto"/>
                  </w:tcBorders>
                </w:tcPr>
                <w:p w14:paraId="284F0D62" w14:textId="77777777" w:rsidR="008B3205" w:rsidRDefault="008B3205" w:rsidP="00171CE5">
                  <w:pPr>
                    <w:pStyle w:val="Ttulo3"/>
                  </w:pPr>
                  <w:r>
                    <w:rPr>
                      <w:bCs/>
                    </w:rPr>
                    <w:t>DATA</w:t>
                  </w:r>
                </w:p>
              </w:tc>
              <w:tc>
                <w:tcPr>
                  <w:tcW w:w="8305" w:type="dxa"/>
                  <w:gridSpan w:val="9"/>
                  <w:tcBorders>
                    <w:top w:val="double" w:sz="4" w:space="0" w:color="auto"/>
                    <w:left w:val="double" w:sz="4" w:space="0" w:color="auto"/>
                    <w:bottom w:val="thickThinSmallGap" w:sz="24" w:space="0" w:color="auto"/>
                  </w:tcBorders>
                </w:tcPr>
                <w:p w14:paraId="7BC12A3C" w14:textId="77777777" w:rsidR="008B3205" w:rsidRDefault="008B3205" w:rsidP="00171CE5">
                  <w:pPr>
                    <w:rPr>
                      <w:sz w:val="24"/>
                    </w:rPr>
                  </w:pPr>
                  <w:r>
                    <w:rPr>
                      <w:b/>
                      <w:bCs/>
                      <w:sz w:val="24"/>
                    </w:rPr>
                    <w:t xml:space="preserve">ASSINATURA </w:t>
                  </w:r>
                  <w:r w:rsidR="00F81316">
                    <w:rPr>
                      <w:b/>
                      <w:bCs/>
                      <w:sz w:val="24"/>
                    </w:rPr>
                    <w:t>DA DIREÇÃO</w:t>
                  </w:r>
                </w:p>
                <w:p w14:paraId="3C7E447F" w14:textId="77777777" w:rsidR="008B3205" w:rsidRDefault="008B3205" w:rsidP="00171CE5">
                  <w:pPr>
                    <w:rPr>
                      <w:sz w:val="24"/>
                    </w:rPr>
                  </w:pPr>
                </w:p>
              </w:tc>
            </w:tr>
          </w:tbl>
          <w:p w14:paraId="22B87E30" w14:textId="77777777" w:rsidR="008B3205" w:rsidRDefault="008B3205" w:rsidP="00171CE5"/>
          <w:p w14:paraId="1ACDB1A9" w14:textId="77777777" w:rsidR="008B3205" w:rsidRPr="00AD2B29" w:rsidRDefault="008B3205" w:rsidP="00EB32C2">
            <w:pPr>
              <w:pStyle w:val="PargrafodaLista"/>
              <w:spacing w:before="100" w:beforeAutospacing="1" w:after="100" w:afterAutospacing="1" w:line="240" w:lineRule="auto"/>
              <w:rPr>
                <w:rFonts w:ascii="Times New Roman" w:eastAsia="Times New Roman" w:hAnsi="Times New Roman"/>
                <w:color w:val="000000"/>
                <w:sz w:val="24"/>
                <w:szCs w:val="24"/>
                <w:lang w:eastAsia="pt-BR"/>
              </w:rPr>
            </w:pPr>
          </w:p>
        </w:tc>
      </w:tr>
    </w:tbl>
    <w:p w14:paraId="13D5BAC3" w14:textId="77777777" w:rsidR="008B3205" w:rsidRDefault="008B3205"/>
    <w:tbl>
      <w:tblPr>
        <w:tblW w:w="0" w:type="auto"/>
        <w:tblLayout w:type="fixed"/>
        <w:tblCellMar>
          <w:left w:w="71" w:type="dxa"/>
          <w:right w:w="71" w:type="dxa"/>
        </w:tblCellMar>
        <w:tblLook w:val="0000" w:firstRow="0" w:lastRow="0" w:firstColumn="0" w:lastColumn="0" w:noHBand="0" w:noVBand="0"/>
      </w:tblPr>
      <w:tblGrid>
        <w:gridCol w:w="1418"/>
        <w:gridCol w:w="8292"/>
      </w:tblGrid>
      <w:tr w:rsidR="00A84FEE" w14:paraId="1EDF5B77" w14:textId="77777777" w:rsidTr="00452F77">
        <w:tc>
          <w:tcPr>
            <w:tcW w:w="1418" w:type="dxa"/>
          </w:tcPr>
          <w:p w14:paraId="096A946C" w14:textId="77777777" w:rsidR="00A84FEE" w:rsidRDefault="00A84FEE" w:rsidP="00452F77">
            <w:pPr>
              <w:pStyle w:val="Cabealho"/>
              <w:ind w:right="425"/>
              <w:jc w:val="center"/>
            </w:pPr>
            <w:bookmarkStart w:id="0" w:name="_Hlt461960206"/>
            <w:r>
              <w:rPr>
                <w:noProof/>
              </w:rPr>
              <w:lastRenderedPageBreak/>
              <w:drawing>
                <wp:inline distT="0" distB="0" distL="0" distR="0" wp14:anchorId="0154ACBF" wp14:editId="2873D9E1">
                  <wp:extent cx="838200" cy="92710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38200" cy="927100"/>
                          </a:xfrm>
                          <a:prstGeom prst="rect">
                            <a:avLst/>
                          </a:prstGeom>
                          <a:noFill/>
                          <a:ln w="9525">
                            <a:noFill/>
                            <a:miter lim="800000"/>
                            <a:headEnd/>
                            <a:tailEnd/>
                          </a:ln>
                        </pic:spPr>
                      </pic:pic>
                    </a:graphicData>
                  </a:graphic>
                </wp:inline>
              </w:drawing>
            </w:r>
            <w:bookmarkEnd w:id="0"/>
          </w:p>
        </w:tc>
        <w:tc>
          <w:tcPr>
            <w:tcW w:w="8292" w:type="dxa"/>
          </w:tcPr>
          <w:p w14:paraId="58CCB4F2" w14:textId="77777777" w:rsidR="00A84FEE" w:rsidRDefault="00A84FEE" w:rsidP="00452F77">
            <w:pPr>
              <w:pStyle w:val="Cabealho"/>
              <w:jc w:val="center"/>
              <w:rPr>
                <w:rFonts w:ascii="Arial" w:hAnsi="Arial"/>
              </w:rPr>
            </w:pPr>
          </w:p>
          <w:p w14:paraId="40468D38" w14:textId="77777777" w:rsidR="00A84FEE" w:rsidRDefault="00A84FEE" w:rsidP="00452F77">
            <w:pPr>
              <w:pStyle w:val="Cabealho"/>
              <w:jc w:val="center"/>
              <w:rPr>
                <w:rFonts w:ascii="Arial" w:hAnsi="Arial"/>
              </w:rPr>
            </w:pPr>
          </w:p>
          <w:p w14:paraId="6DA466FF" w14:textId="77777777" w:rsidR="00A84FEE" w:rsidRDefault="00A84FEE" w:rsidP="00452F77">
            <w:pPr>
              <w:pStyle w:val="Cabealho"/>
              <w:rPr>
                <w:rFonts w:ascii="Arial" w:hAnsi="Arial"/>
                <w:b/>
              </w:rPr>
            </w:pPr>
            <w:r>
              <w:rPr>
                <w:rFonts w:ascii="Arial" w:hAnsi="Arial"/>
                <w:b/>
              </w:rPr>
              <w:t xml:space="preserve">            GOVERNO DO ESTADO DE SÃO PAULO</w:t>
            </w:r>
          </w:p>
          <w:p w14:paraId="571033AE" w14:textId="77777777" w:rsidR="00A84FEE" w:rsidRDefault="00A84FEE" w:rsidP="00452F77">
            <w:pPr>
              <w:pStyle w:val="Cabealho"/>
              <w:rPr>
                <w:rFonts w:ascii="Arial" w:hAnsi="Arial"/>
                <w:b/>
              </w:rPr>
            </w:pPr>
            <w:r>
              <w:rPr>
                <w:rFonts w:ascii="Arial" w:hAnsi="Arial"/>
                <w:b/>
              </w:rPr>
              <w:t xml:space="preserve">            SECRETARIA DE ESTADO DA EDUCAÇÃO</w:t>
            </w:r>
          </w:p>
          <w:p w14:paraId="239B7B8B" w14:textId="77777777" w:rsidR="00A84FEE" w:rsidRDefault="00A84FEE" w:rsidP="00452F77">
            <w:pPr>
              <w:pStyle w:val="Cabealho"/>
              <w:rPr>
                <w:rFonts w:ascii="Arial" w:hAnsi="Arial"/>
              </w:rPr>
            </w:pPr>
            <w:r>
              <w:rPr>
                <w:rFonts w:ascii="Arial" w:hAnsi="Arial"/>
                <w:sz w:val="19"/>
              </w:rPr>
              <w:t xml:space="preserve">            DIRETORIA DE ENSINO - REGIÃO DE SANTO ANDR</w:t>
            </w:r>
            <w:r w:rsidR="00F81316">
              <w:rPr>
                <w:rFonts w:ascii="Arial" w:hAnsi="Arial"/>
                <w:sz w:val="19"/>
              </w:rPr>
              <w:t>É</w:t>
            </w:r>
          </w:p>
        </w:tc>
      </w:tr>
    </w:tbl>
    <w:p w14:paraId="79C4A125" w14:textId="77777777" w:rsidR="00A84FEE" w:rsidRDefault="00A84FEE" w:rsidP="00A84FEE"/>
    <w:p w14:paraId="0766FC22" w14:textId="77777777" w:rsidR="00A84FEE" w:rsidRDefault="00A84FEE" w:rsidP="00A84FEE">
      <w:pPr>
        <w:pStyle w:val="Ttulo1"/>
      </w:pPr>
      <w:r>
        <w:t xml:space="preserve">          DECLARAÇÃO PARA EFEITO DE SALÁRIO FAMÍLIA </w:t>
      </w:r>
    </w:p>
    <w:p w14:paraId="14E36937" w14:textId="77777777" w:rsidR="00A84FEE" w:rsidRDefault="00A84FEE" w:rsidP="00A84FEE">
      <w:pPr>
        <w:ind w:right="-1701"/>
        <w:rPr>
          <w:b/>
          <w:bCs/>
          <w:sz w:val="28"/>
        </w:rPr>
      </w:pPr>
    </w:p>
    <w:p w14:paraId="734813AE" w14:textId="77777777" w:rsidR="00A84FEE" w:rsidRDefault="00A84FEE" w:rsidP="00A84FEE">
      <w:pPr>
        <w:spacing w:line="240" w:lineRule="auto"/>
        <w:ind w:right="-1701"/>
        <w:jc w:val="both"/>
      </w:pPr>
      <w:r>
        <w:t>Nome do Servidor: ........................................................................................</w:t>
      </w:r>
      <w:r w:rsidR="00E30052">
        <w:t>. R.G.: ......................</w:t>
      </w:r>
    </w:p>
    <w:p w14:paraId="2F27FCF6" w14:textId="77777777" w:rsidR="00A84FEE" w:rsidRPr="00F67354" w:rsidRDefault="00A84FEE" w:rsidP="00A84FEE">
      <w:pPr>
        <w:spacing w:line="240" w:lineRule="auto"/>
        <w:ind w:right="-1701"/>
        <w:jc w:val="both"/>
      </w:pPr>
      <w:r>
        <w:t xml:space="preserve">Cargo/Função: ...................................................................F/N: .................. </w:t>
      </w:r>
      <w:r w:rsidR="00E30052">
        <w:t>SQ…......I…......Q.........</w:t>
      </w:r>
    </w:p>
    <w:p w14:paraId="2C2041DC" w14:textId="77777777" w:rsidR="00A84FEE" w:rsidRDefault="00A84FEE" w:rsidP="00A84FEE">
      <w:pPr>
        <w:spacing w:line="240" w:lineRule="auto"/>
        <w:ind w:right="-1701"/>
        <w:jc w:val="both"/>
      </w:pPr>
      <w:r>
        <w:t>Unidade Escolar: ……………………………………………………………….……………………………………</w:t>
      </w:r>
    </w:p>
    <w:p w14:paraId="6C8B5C40" w14:textId="77777777" w:rsidR="00A84FEE" w:rsidRDefault="00A84FEE" w:rsidP="00A84FEE">
      <w:pPr>
        <w:spacing w:line="240" w:lineRule="auto"/>
        <w:ind w:right="-1701"/>
        <w:jc w:val="both"/>
      </w:pPr>
      <w:r>
        <w:t>Residência: …………………………………………………...........…… Bairro: .......……………………………..</w:t>
      </w:r>
    </w:p>
    <w:p w14:paraId="395F0075" w14:textId="77777777" w:rsidR="00A84FEE" w:rsidRDefault="00A84FEE" w:rsidP="00A84FEE">
      <w:pPr>
        <w:spacing w:line="240" w:lineRule="auto"/>
        <w:ind w:right="-1701"/>
        <w:jc w:val="both"/>
      </w:pPr>
      <w:r>
        <w:t>Nome do Cônjuge: ……………………………….......…………… Profissão: ……….........………………………</w:t>
      </w:r>
    </w:p>
    <w:p w14:paraId="0CA15010" w14:textId="77777777" w:rsidR="00A84FEE" w:rsidRDefault="00A84FEE" w:rsidP="00A84FEE">
      <w:pPr>
        <w:spacing w:line="240" w:lineRule="auto"/>
        <w:ind w:right="-1701"/>
        <w:jc w:val="both"/>
      </w:pPr>
      <w:r>
        <w:t>Renda Mensal: ………………………. Local de Trabalho: ...........................................................................</w:t>
      </w:r>
    </w:p>
    <w:p w14:paraId="23893B33" w14:textId="77777777" w:rsidR="00A84FEE" w:rsidRDefault="00A84FEE" w:rsidP="00A84FEE">
      <w:pPr>
        <w:spacing w:line="240" w:lineRule="auto"/>
        <w:ind w:right="-1701"/>
        <w:jc w:val="both"/>
      </w:pPr>
    </w:p>
    <w:p w14:paraId="62B0CEA5" w14:textId="68FDC551" w:rsidR="00A84FEE" w:rsidRDefault="00FA1A34" w:rsidP="00A84FEE">
      <w:pPr>
        <w:spacing w:line="240" w:lineRule="auto"/>
        <w:ind w:right="-1701"/>
        <w:jc w:val="both"/>
      </w:pPr>
      <w:r>
        <w:t xml:space="preserve">Declaro </w:t>
      </w:r>
      <w:proofErr w:type="gramStart"/>
      <w:r>
        <w:t>que</w:t>
      </w:r>
      <w:r w:rsidR="00A84FEE">
        <w:t xml:space="preserve">  são</w:t>
      </w:r>
      <w:proofErr w:type="gramEnd"/>
      <w:r w:rsidR="00A84FEE">
        <w:t xml:space="preserve">  meus  dependentes  os  constantes  do  quadro  abaixo desta declaração, </w:t>
      </w:r>
    </w:p>
    <w:p w14:paraId="33F475D8" w14:textId="77777777" w:rsidR="00A84FEE" w:rsidRDefault="00A84FEE" w:rsidP="00A84FEE">
      <w:pPr>
        <w:spacing w:line="240" w:lineRule="auto"/>
        <w:ind w:left="-900" w:right="-1701"/>
        <w:jc w:val="both"/>
      </w:pPr>
      <w:r>
        <w:t xml:space="preserve">                   acompanhados dos comprovantes.</w:t>
      </w:r>
    </w:p>
    <w:p w14:paraId="4459BA82" w14:textId="77777777" w:rsidR="00A84FEE" w:rsidRDefault="00A84FEE" w:rsidP="00A84FEE">
      <w:pPr>
        <w:spacing w:line="240" w:lineRule="auto"/>
        <w:ind w:right="-1701"/>
      </w:pPr>
    </w:p>
    <w:p w14:paraId="4154DB4D" w14:textId="77777777" w:rsidR="00A84FEE" w:rsidRDefault="00A84FEE" w:rsidP="00E30052">
      <w:pPr>
        <w:spacing w:line="240" w:lineRule="auto"/>
        <w:ind w:left="4248" w:right="-1701" w:firstLine="708"/>
      </w:pPr>
      <w:r>
        <w:t>Santo André, ........... de ........................ de</w:t>
      </w:r>
      <w:proofErr w:type="gramStart"/>
      <w:r>
        <w:t>.....</w:t>
      </w:r>
      <w:proofErr w:type="gramEnd"/>
    </w:p>
    <w:p w14:paraId="6F6DFD26" w14:textId="77777777" w:rsidR="00A84FEE" w:rsidRDefault="00A84FEE" w:rsidP="00A84FEE">
      <w:pPr>
        <w:ind w:right="-1701"/>
      </w:pPr>
      <w:r>
        <w:t xml:space="preserve">                                                                                                             _____________________________________</w:t>
      </w:r>
    </w:p>
    <w:p w14:paraId="69959563" w14:textId="77777777" w:rsidR="00A84FEE" w:rsidRDefault="00A84FEE" w:rsidP="00A84FEE">
      <w:pPr>
        <w:ind w:left="6372" w:right="-1701" w:firstLine="708"/>
      </w:pPr>
      <w:r>
        <w:t>assinatura</w:t>
      </w:r>
    </w:p>
    <w:p w14:paraId="2A90D719" w14:textId="77777777" w:rsidR="00A84FEE" w:rsidRDefault="00A84FEE" w:rsidP="00A84FEE">
      <w:pPr>
        <w:ind w:right="-1701"/>
        <w:jc w:val="center"/>
      </w:pPr>
      <w:r>
        <w:t>DISCRIMINAÇÃO DOS DEPENDENTES</w:t>
      </w:r>
    </w:p>
    <w:tbl>
      <w:tblPr>
        <w:tblW w:w="1051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900"/>
        <w:gridCol w:w="900"/>
        <w:gridCol w:w="900"/>
        <w:gridCol w:w="2520"/>
      </w:tblGrid>
      <w:tr w:rsidR="00A84FEE" w14:paraId="0373D957" w14:textId="77777777" w:rsidTr="00452F77">
        <w:trPr>
          <w:cantSplit/>
          <w:trHeight w:val="270"/>
        </w:trPr>
        <w:tc>
          <w:tcPr>
            <w:tcW w:w="610" w:type="dxa"/>
            <w:vMerge w:val="restart"/>
          </w:tcPr>
          <w:p w14:paraId="1198B5A6" w14:textId="77777777" w:rsidR="00A84FEE" w:rsidRDefault="00A84FEE" w:rsidP="00A84FEE">
            <w:pPr>
              <w:ind w:right="-1701"/>
            </w:pPr>
            <w:r>
              <w:t>N°</w:t>
            </w:r>
          </w:p>
        </w:tc>
        <w:tc>
          <w:tcPr>
            <w:tcW w:w="4680" w:type="dxa"/>
            <w:vMerge w:val="restart"/>
          </w:tcPr>
          <w:p w14:paraId="2A7D536F" w14:textId="77777777" w:rsidR="00A84FEE" w:rsidRDefault="00A84FEE" w:rsidP="00A84FEE"/>
          <w:p w14:paraId="24F690A8" w14:textId="77777777" w:rsidR="00A84FEE" w:rsidRDefault="00A84FEE" w:rsidP="00A84FEE">
            <w:pPr>
              <w:ind w:right="-1701"/>
              <w:rPr>
                <w:sz w:val="28"/>
              </w:rPr>
            </w:pPr>
            <w:r>
              <w:t xml:space="preserve">               </w:t>
            </w:r>
            <w:r>
              <w:rPr>
                <w:sz w:val="28"/>
              </w:rPr>
              <w:t>Nome por Extenso</w:t>
            </w:r>
          </w:p>
        </w:tc>
        <w:tc>
          <w:tcPr>
            <w:tcW w:w="2700" w:type="dxa"/>
            <w:gridSpan w:val="3"/>
          </w:tcPr>
          <w:p w14:paraId="221853E0" w14:textId="77777777" w:rsidR="00A84FEE" w:rsidRDefault="00A84FEE" w:rsidP="00A84FEE">
            <w:pPr>
              <w:ind w:right="-1701"/>
              <w:rPr>
                <w:sz w:val="28"/>
              </w:rPr>
            </w:pPr>
            <w:r>
              <w:t xml:space="preserve">           </w:t>
            </w:r>
            <w:r>
              <w:rPr>
                <w:sz w:val="28"/>
              </w:rPr>
              <w:t>Nascimento</w:t>
            </w:r>
          </w:p>
        </w:tc>
        <w:tc>
          <w:tcPr>
            <w:tcW w:w="2520" w:type="dxa"/>
          </w:tcPr>
          <w:p w14:paraId="1A567FDC" w14:textId="77777777" w:rsidR="00A84FEE" w:rsidRDefault="00A84FEE" w:rsidP="00A84FEE">
            <w:pPr>
              <w:ind w:right="-1701"/>
              <w:rPr>
                <w:sz w:val="28"/>
              </w:rPr>
            </w:pPr>
            <w:r>
              <w:t xml:space="preserve">  </w:t>
            </w:r>
            <w:r>
              <w:rPr>
                <w:sz w:val="28"/>
              </w:rPr>
              <w:t>Grau de Parentesco</w:t>
            </w:r>
          </w:p>
        </w:tc>
      </w:tr>
      <w:tr w:rsidR="00A84FEE" w14:paraId="3DAAD4F4" w14:textId="77777777" w:rsidTr="00452F77">
        <w:trPr>
          <w:cantSplit/>
          <w:trHeight w:val="270"/>
        </w:trPr>
        <w:tc>
          <w:tcPr>
            <w:tcW w:w="610" w:type="dxa"/>
            <w:vMerge/>
          </w:tcPr>
          <w:p w14:paraId="0E659DD9" w14:textId="77777777" w:rsidR="00A84FEE" w:rsidRDefault="00A84FEE" w:rsidP="00A84FEE">
            <w:pPr>
              <w:ind w:right="-1701"/>
            </w:pPr>
          </w:p>
        </w:tc>
        <w:tc>
          <w:tcPr>
            <w:tcW w:w="4680" w:type="dxa"/>
            <w:vMerge/>
          </w:tcPr>
          <w:p w14:paraId="6B654CFF" w14:textId="77777777" w:rsidR="00A84FEE" w:rsidRDefault="00A84FEE" w:rsidP="00A84FEE"/>
        </w:tc>
        <w:tc>
          <w:tcPr>
            <w:tcW w:w="900" w:type="dxa"/>
          </w:tcPr>
          <w:p w14:paraId="2847B133" w14:textId="77777777" w:rsidR="00A84FEE" w:rsidRDefault="00A84FEE" w:rsidP="00A84FEE">
            <w:pPr>
              <w:ind w:right="-1701"/>
            </w:pPr>
            <w:r>
              <w:t xml:space="preserve"> DIA</w:t>
            </w:r>
          </w:p>
        </w:tc>
        <w:tc>
          <w:tcPr>
            <w:tcW w:w="900" w:type="dxa"/>
          </w:tcPr>
          <w:p w14:paraId="6165ADFE" w14:textId="77777777" w:rsidR="00A84FEE" w:rsidRDefault="00A84FEE" w:rsidP="00A84FEE">
            <w:pPr>
              <w:ind w:right="-1701"/>
            </w:pPr>
            <w:r>
              <w:t xml:space="preserve"> MÊS</w:t>
            </w:r>
          </w:p>
        </w:tc>
        <w:tc>
          <w:tcPr>
            <w:tcW w:w="900" w:type="dxa"/>
          </w:tcPr>
          <w:p w14:paraId="14D0D985" w14:textId="77777777" w:rsidR="00A84FEE" w:rsidRDefault="00A84FEE" w:rsidP="00A84FEE">
            <w:pPr>
              <w:ind w:right="-1701"/>
            </w:pPr>
            <w:r>
              <w:t>ANO</w:t>
            </w:r>
          </w:p>
        </w:tc>
        <w:tc>
          <w:tcPr>
            <w:tcW w:w="2520" w:type="dxa"/>
          </w:tcPr>
          <w:p w14:paraId="2B357A8A" w14:textId="77777777" w:rsidR="00A84FEE" w:rsidRDefault="00A84FEE" w:rsidP="00A84FEE">
            <w:pPr>
              <w:ind w:right="-1701"/>
            </w:pPr>
          </w:p>
        </w:tc>
      </w:tr>
      <w:tr w:rsidR="00A84FEE" w14:paraId="5A9DA3FB" w14:textId="77777777" w:rsidTr="00452F77">
        <w:trPr>
          <w:trHeight w:val="255"/>
        </w:trPr>
        <w:tc>
          <w:tcPr>
            <w:tcW w:w="610" w:type="dxa"/>
          </w:tcPr>
          <w:p w14:paraId="5DB85FCB" w14:textId="77777777" w:rsidR="00A84FEE" w:rsidRDefault="00A84FEE" w:rsidP="00A84FEE">
            <w:pPr>
              <w:ind w:right="-1701"/>
            </w:pPr>
          </w:p>
        </w:tc>
        <w:tc>
          <w:tcPr>
            <w:tcW w:w="4680" w:type="dxa"/>
          </w:tcPr>
          <w:p w14:paraId="053FCFB5" w14:textId="77777777" w:rsidR="00A84FEE" w:rsidRDefault="00A84FEE" w:rsidP="00A84FEE">
            <w:pPr>
              <w:ind w:right="-1701"/>
            </w:pPr>
          </w:p>
        </w:tc>
        <w:tc>
          <w:tcPr>
            <w:tcW w:w="900" w:type="dxa"/>
          </w:tcPr>
          <w:p w14:paraId="7C1007E0" w14:textId="77777777" w:rsidR="00A84FEE" w:rsidRDefault="00A84FEE" w:rsidP="00A84FEE">
            <w:pPr>
              <w:ind w:right="-1701"/>
            </w:pPr>
          </w:p>
        </w:tc>
        <w:tc>
          <w:tcPr>
            <w:tcW w:w="900" w:type="dxa"/>
          </w:tcPr>
          <w:p w14:paraId="0E0B1443" w14:textId="77777777" w:rsidR="00A84FEE" w:rsidRDefault="00A84FEE" w:rsidP="00A84FEE">
            <w:pPr>
              <w:ind w:right="-1701"/>
            </w:pPr>
          </w:p>
        </w:tc>
        <w:tc>
          <w:tcPr>
            <w:tcW w:w="900" w:type="dxa"/>
          </w:tcPr>
          <w:p w14:paraId="5A1519CB" w14:textId="77777777" w:rsidR="00A84FEE" w:rsidRDefault="00A84FEE" w:rsidP="00A84FEE">
            <w:pPr>
              <w:ind w:right="-1701"/>
            </w:pPr>
          </w:p>
        </w:tc>
        <w:tc>
          <w:tcPr>
            <w:tcW w:w="2520" w:type="dxa"/>
          </w:tcPr>
          <w:p w14:paraId="768B5736" w14:textId="77777777" w:rsidR="00A84FEE" w:rsidRDefault="00A84FEE" w:rsidP="00A84FEE">
            <w:pPr>
              <w:ind w:right="-1701"/>
            </w:pPr>
          </w:p>
        </w:tc>
      </w:tr>
      <w:tr w:rsidR="00A84FEE" w14:paraId="47907BF2" w14:textId="77777777" w:rsidTr="00452F77">
        <w:trPr>
          <w:trHeight w:val="330"/>
        </w:trPr>
        <w:tc>
          <w:tcPr>
            <w:tcW w:w="610" w:type="dxa"/>
          </w:tcPr>
          <w:p w14:paraId="6CA8CDA4" w14:textId="77777777" w:rsidR="00A84FEE" w:rsidRDefault="00A84FEE" w:rsidP="00A84FEE">
            <w:pPr>
              <w:ind w:right="-1701"/>
            </w:pPr>
          </w:p>
        </w:tc>
        <w:tc>
          <w:tcPr>
            <w:tcW w:w="4680" w:type="dxa"/>
          </w:tcPr>
          <w:p w14:paraId="22E5F747" w14:textId="77777777" w:rsidR="00A84FEE" w:rsidRDefault="00A84FEE" w:rsidP="00A84FEE">
            <w:pPr>
              <w:ind w:right="-1701"/>
            </w:pPr>
          </w:p>
        </w:tc>
        <w:tc>
          <w:tcPr>
            <w:tcW w:w="900" w:type="dxa"/>
          </w:tcPr>
          <w:p w14:paraId="6B4C2B71" w14:textId="77777777" w:rsidR="00A84FEE" w:rsidRDefault="00A84FEE" w:rsidP="00A84FEE">
            <w:pPr>
              <w:ind w:right="-1701"/>
            </w:pPr>
          </w:p>
        </w:tc>
        <w:tc>
          <w:tcPr>
            <w:tcW w:w="900" w:type="dxa"/>
          </w:tcPr>
          <w:p w14:paraId="642B8748" w14:textId="77777777" w:rsidR="00A84FEE" w:rsidRDefault="00A84FEE" w:rsidP="00A84FEE">
            <w:pPr>
              <w:ind w:right="-1701"/>
            </w:pPr>
          </w:p>
        </w:tc>
        <w:tc>
          <w:tcPr>
            <w:tcW w:w="900" w:type="dxa"/>
          </w:tcPr>
          <w:p w14:paraId="74F1D176" w14:textId="77777777" w:rsidR="00A84FEE" w:rsidRDefault="00A84FEE" w:rsidP="00A84FEE">
            <w:pPr>
              <w:ind w:right="-1701"/>
            </w:pPr>
          </w:p>
        </w:tc>
        <w:tc>
          <w:tcPr>
            <w:tcW w:w="2520" w:type="dxa"/>
          </w:tcPr>
          <w:p w14:paraId="7BFD82D1" w14:textId="77777777" w:rsidR="00A84FEE" w:rsidRDefault="00A84FEE" w:rsidP="00A84FEE">
            <w:pPr>
              <w:ind w:right="-1701"/>
            </w:pPr>
          </w:p>
        </w:tc>
      </w:tr>
      <w:tr w:rsidR="00A84FEE" w14:paraId="5364B3E0" w14:textId="77777777" w:rsidTr="00452F77">
        <w:trPr>
          <w:trHeight w:val="360"/>
        </w:trPr>
        <w:tc>
          <w:tcPr>
            <w:tcW w:w="610" w:type="dxa"/>
          </w:tcPr>
          <w:p w14:paraId="0CEFBBAC" w14:textId="77777777" w:rsidR="00A84FEE" w:rsidRDefault="00A84FEE" w:rsidP="00A84FEE">
            <w:pPr>
              <w:ind w:right="-1701"/>
            </w:pPr>
          </w:p>
        </w:tc>
        <w:tc>
          <w:tcPr>
            <w:tcW w:w="4680" w:type="dxa"/>
          </w:tcPr>
          <w:p w14:paraId="63FF7745" w14:textId="77777777" w:rsidR="00A84FEE" w:rsidRDefault="00A84FEE" w:rsidP="00A84FEE">
            <w:pPr>
              <w:ind w:right="-1701"/>
            </w:pPr>
          </w:p>
        </w:tc>
        <w:tc>
          <w:tcPr>
            <w:tcW w:w="900" w:type="dxa"/>
          </w:tcPr>
          <w:p w14:paraId="5A8F7E56" w14:textId="77777777" w:rsidR="00A84FEE" w:rsidRDefault="00A84FEE" w:rsidP="00A84FEE">
            <w:pPr>
              <w:ind w:right="-1701"/>
            </w:pPr>
          </w:p>
        </w:tc>
        <w:tc>
          <w:tcPr>
            <w:tcW w:w="900" w:type="dxa"/>
          </w:tcPr>
          <w:p w14:paraId="4DEE9523" w14:textId="77777777" w:rsidR="00A84FEE" w:rsidRDefault="00A84FEE" w:rsidP="00A84FEE">
            <w:pPr>
              <w:ind w:right="-1701"/>
            </w:pPr>
          </w:p>
        </w:tc>
        <w:tc>
          <w:tcPr>
            <w:tcW w:w="900" w:type="dxa"/>
          </w:tcPr>
          <w:p w14:paraId="54DC4F22" w14:textId="77777777" w:rsidR="00A84FEE" w:rsidRDefault="00A84FEE" w:rsidP="00A84FEE">
            <w:pPr>
              <w:ind w:right="-1701"/>
            </w:pPr>
          </w:p>
        </w:tc>
        <w:tc>
          <w:tcPr>
            <w:tcW w:w="2520" w:type="dxa"/>
          </w:tcPr>
          <w:p w14:paraId="22D4A904" w14:textId="77777777" w:rsidR="00A84FEE" w:rsidRDefault="00A84FEE" w:rsidP="00A84FEE">
            <w:pPr>
              <w:ind w:right="-1701"/>
            </w:pPr>
          </w:p>
        </w:tc>
      </w:tr>
      <w:tr w:rsidR="00A84FEE" w14:paraId="78B2C7ED" w14:textId="77777777" w:rsidTr="00452F77">
        <w:trPr>
          <w:trHeight w:val="345"/>
        </w:trPr>
        <w:tc>
          <w:tcPr>
            <w:tcW w:w="610" w:type="dxa"/>
          </w:tcPr>
          <w:p w14:paraId="595585C5" w14:textId="77777777" w:rsidR="00A84FEE" w:rsidRDefault="00A84FEE" w:rsidP="00A84FEE">
            <w:pPr>
              <w:ind w:right="-1701"/>
            </w:pPr>
          </w:p>
        </w:tc>
        <w:tc>
          <w:tcPr>
            <w:tcW w:w="4680" w:type="dxa"/>
          </w:tcPr>
          <w:p w14:paraId="40F9B7E6" w14:textId="77777777" w:rsidR="00A84FEE" w:rsidRDefault="00A84FEE" w:rsidP="00A84FEE">
            <w:pPr>
              <w:ind w:right="-1701"/>
            </w:pPr>
          </w:p>
        </w:tc>
        <w:tc>
          <w:tcPr>
            <w:tcW w:w="900" w:type="dxa"/>
          </w:tcPr>
          <w:p w14:paraId="4710CA85" w14:textId="77777777" w:rsidR="00A84FEE" w:rsidRDefault="00A84FEE" w:rsidP="00A84FEE">
            <w:pPr>
              <w:ind w:right="-1701"/>
            </w:pPr>
          </w:p>
        </w:tc>
        <w:tc>
          <w:tcPr>
            <w:tcW w:w="900" w:type="dxa"/>
          </w:tcPr>
          <w:p w14:paraId="6A363398" w14:textId="77777777" w:rsidR="00A84FEE" w:rsidRDefault="00A84FEE" w:rsidP="00A84FEE">
            <w:pPr>
              <w:ind w:right="-1701"/>
            </w:pPr>
          </w:p>
        </w:tc>
        <w:tc>
          <w:tcPr>
            <w:tcW w:w="900" w:type="dxa"/>
          </w:tcPr>
          <w:p w14:paraId="3C6641E9" w14:textId="77777777" w:rsidR="00A84FEE" w:rsidRDefault="00A84FEE" w:rsidP="00A84FEE">
            <w:pPr>
              <w:ind w:right="-1701"/>
            </w:pPr>
          </w:p>
        </w:tc>
        <w:tc>
          <w:tcPr>
            <w:tcW w:w="2520" w:type="dxa"/>
          </w:tcPr>
          <w:p w14:paraId="39FB4C81" w14:textId="77777777" w:rsidR="00A84FEE" w:rsidRDefault="00A84FEE" w:rsidP="00A84FEE">
            <w:pPr>
              <w:ind w:right="-1701"/>
            </w:pPr>
          </w:p>
        </w:tc>
      </w:tr>
      <w:tr w:rsidR="00A84FEE" w14:paraId="10EB764C" w14:textId="77777777" w:rsidTr="00452F77">
        <w:trPr>
          <w:trHeight w:val="360"/>
        </w:trPr>
        <w:tc>
          <w:tcPr>
            <w:tcW w:w="610" w:type="dxa"/>
          </w:tcPr>
          <w:p w14:paraId="7DACD1D8" w14:textId="77777777" w:rsidR="00A84FEE" w:rsidRDefault="00A84FEE" w:rsidP="00A84FEE">
            <w:pPr>
              <w:ind w:right="-1701"/>
            </w:pPr>
          </w:p>
        </w:tc>
        <w:tc>
          <w:tcPr>
            <w:tcW w:w="4680" w:type="dxa"/>
          </w:tcPr>
          <w:p w14:paraId="69FB4A52" w14:textId="77777777" w:rsidR="00A84FEE" w:rsidRDefault="00A84FEE" w:rsidP="00A84FEE">
            <w:pPr>
              <w:ind w:right="-1701"/>
            </w:pPr>
          </w:p>
        </w:tc>
        <w:tc>
          <w:tcPr>
            <w:tcW w:w="900" w:type="dxa"/>
          </w:tcPr>
          <w:p w14:paraId="685F198F" w14:textId="77777777" w:rsidR="00A84FEE" w:rsidRDefault="00A84FEE" w:rsidP="00A84FEE">
            <w:pPr>
              <w:ind w:right="-1701"/>
            </w:pPr>
          </w:p>
        </w:tc>
        <w:tc>
          <w:tcPr>
            <w:tcW w:w="900" w:type="dxa"/>
          </w:tcPr>
          <w:p w14:paraId="236460C3" w14:textId="77777777" w:rsidR="00A84FEE" w:rsidRDefault="00A84FEE" w:rsidP="00A84FEE">
            <w:pPr>
              <w:ind w:right="-1701"/>
            </w:pPr>
          </w:p>
        </w:tc>
        <w:tc>
          <w:tcPr>
            <w:tcW w:w="900" w:type="dxa"/>
          </w:tcPr>
          <w:p w14:paraId="5CE0DC33" w14:textId="77777777" w:rsidR="00A84FEE" w:rsidRDefault="00A84FEE" w:rsidP="00A84FEE">
            <w:pPr>
              <w:ind w:right="-1701"/>
            </w:pPr>
          </w:p>
        </w:tc>
        <w:tc>
          <w:tcPr>
            <w:tcW w:w="2520" w:type="dxa"/>
          </w:tcPr>
          <w:p w14:paraId="396C75AE" w14:textId="77777777" w:rsidR="00A84FEE" w:rsidRDefault="00A84FEE" w:rsidP="00A84FEE">
            <w:pPr>
              <w:ind w:right="-1701"/>
            </w:pPr>
          </w:p>
        </w:tc>
      </w:tr>
    </w:tbl>
    <w:p w14:paraId="3425EC2B" w14:textId="77777777" w:rsidR="00A84FEE" w:rsidRDefault="00A84FEE" w:rsidP="00A84FEE">
      <w:pPr>
        <w:ind w:left="-900" w:right="-1701"/>
      </w:pPr>
    </w:p>
    <w:p w14:paraId="2DE20E0E" w14:textId="77777777" w:rsidR="00A84FEE" w:rsidRDefault="00A84FEE" w:rsidP="00A84FEE">
      <w:pPr>
        <w:ind w:left="-900" w:right="-1701"/>
      </w:pPr>
      <w:r>
        <w:t xml:space="preserve">                                                                                             </w:t>
      </w:r>
    </w:p>
    <w:p w14:paraId="54420028" w14:textId="77777777" w:rsidR="00A84FEE" w:rsidRDefault="00E30052" w:rsidP="00A84FEE">
      <w:pPr>
        <w:rPr>
          <w:noProof/>
          <w:lang w:eastAsia="pt-BR"/>
        </w:rPr>
      </w:pPr>
      <w:r w:rsidRPr="00E30052">
        <w:rPr>
          <w:noProof/>
          <w:lang w:eastAsia="pt-BR"/>
        </w:rPr>
        <w:lastRenderedPageBreak/>
        <w:drawing>
          <wp:inline distT="0" distB="0" distL="0" distR="0" wp14:anchorId="7F7A52F2" wp14:editId="12CCFAD3">
            <wp:extent cx="5400040" cy="8485777"/>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srcRect/>
                    <a:stretch>
                      <a:fillRect/>
                    </a:stretch>
                  </pic:blipFill>
                  <pic:spPr bwMode="auto">
                    <a:xfrm>
                      <a:off x="0" y="0"/>
                      <a:ext cx="5400040" cy="8485777"/>
                    </a:xfrm>
                    <a:prstGeom prst="rect">
                      <a:avLst/>
                    </a:prstGeom>
                    <a:noFill/>
                    <a:ln w="9525">
                      <a:noFill/>
                      <a:miter lim="800000"/>
                      <a:headEnd/>
                      <a:tailEnd/>
                    </a:ln>
                  </pic:spPr>
                </pic:pic>
              </a:graphicData>
            </a:graphic>
          </wp:inline>
        </w:drawing>
      </w:r>
    </w:p>
    <w:p w14:paraId="030CECE8" w14:textId="77777777" w:rsidR="00114493" w:rsidRDefault="00114493"/>
    <w:sectPr w:rsidR="00114493" w:rsidSect="00EE5BAC">
      <w:pgSz w:w="11906" w:h="16838"/>
      <w:pgMar w:top="993"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8E4"/>
    <w:multiLevelType w:val="hybridMultilevel"/>
    <w:tmpl w:val="5DDE9B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B35CEA"/>
    <w:multiLevelType w:val="multilevel"/>
    <w:tmpl w:val="B142E8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E47A01"/>
    <w:multiLevelType w:val="multilevel"/>
    <w:tmpl w:val="B142E8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8370E0"/>
    <w:multiLevelType w:val="multilevel"/>
    <w:tmpl w:val="B142E81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05"/>
    <w:rsid w:val="00001E5A"/>
    <w:rsid w:val="000A7E02"/>
    <w:rsid w:val="00114493"/>
    <w:rsid w:val="00116C9E"/>
    <w:rsid w:val="00122F31"/>
    <w:rsid w:val="001621C0"/>
    <w:rsid w:val="00171CE5"/>
    <w:rsid w:val="00173B2E"/>
    <w:rsid w:val="001A2840"/>
    <w:rsid w:val="001A481F"/>
    <w:rsid w:val="001F4523"/>
    <w:rsid w:val="001F5B8B"/>
    <w:rsid w:val="00303AFB"/>
    <w:rsid w:val="00306E27"/>
    <w:rsid w:val="00340BED"/>
    <w:rsid w:val="0044373C"/>
    <w:rsid w:val="004470A5"/>
    <w:rsid w:val="00461325"/>
    <w:rsid w:val="00495C59"/>
    <w:rsid w:val="004D2A77"/>
    <w:rsid w:val="004D3D0A"/>
    <w:rsid w:val="005A7EAB"/>
    <w:rsid w:val="006F4A7B"/>
    <w:rsid w:val="007470F1"/>
    <w:rsid w:val="007E5ED5"/>
    <w:rsid w:val="00884625"/>
    <w:rsid w:val="008B3205"/>
    <w:rsid w:val="00974AA2"/>
    <w:rsid w:val="009F0728"/>
    <w:rsid w:val="00A06714"/>
    <w:rsid w:val="00A23F10"/>
    <w:rsid w:val="00A50A91"/>
    <w:rsid w:val="00A52764"/>
    <w:rsid w:val="00A84FEE"/>
    <w:rsid w:val="00AD6FD1"/>
    <w:rsid w:val="00B30595"/>
    <w:rsid w:val="00BB2533"/>
    <w:rsid w:val="00C8579D"/>
    <w:rsid w:val="00CE5CAD"/>
    <w:rsid w:val="00E30052"/>
    <w:rsid w:val="00E871D7"/>
    <w:rsid w:val="00EA05F3"/>
    <w:rsid w:val="00EB32C2"/>
    <w:rsid w:val="00EE5BAC"/>
    <w:rsid w:val="00F00893"/>
    <w:rsid w:val="00F81316"/>
    <w:rsid w:val="00F95117"/>
    <w:rsid w:val="00FA1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B585"/>
  <w15:docId w15:val="{131844AA-76BA-4A8C-A3D6-0A5BB1BF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05"/>
    <w:pPr>
      <w:spacing w:after="200" w:line="276" w:lineRule="auto"/>
    </w:pPr>
    <w:rPr>
      <w:sz w:val="22"/>
      <w:szCs w:val="22"/>
      <w:lang w:eastAsia="en-US"/>
    </w:rPr>
  </w:style>
  <w:style w:type="paragraph" w:styleId="Ttulo1">
    <w:name w:val="heading 1"/>
    <w:basedOn w:val="Normal"/>
    <w:next w:val="Normal"/>
    <w:link w:val="Ttulo1Char"/>
    <w:qFormat/>
    <w:rsid w:val="008B3205"/>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3205"/>
    <w:pPr>
      <w:keepNext/>
      <w:spacing w:after="0" w:line="240" w:lineRule="auto"/>
      <w:outlineLvl w:val="1"/>
    </w:pPr>
    <w:rPr>
      <w:rFonts w:ascii="Times New Roman" w:eastAsia="Times New Roman" w:hAnsi="Times New Roman"/>
      <w:b/>
      <w:sz w:val="20"/>
      <w:szCs w:val="20"/>
      <w:lang w:eastAsia="pt-BR"/>
    </w:rPr>
  </w:style>
  <w:style w:type="paragraph" w:styleId="Ttulo3">
    <w:name w:val="heading 3"/>
    <w:basedOn w:val="Normal"/>
    <w:next w:val="Normal"/>
    <w:link w:val="Ttulo3Char"/>
    <w:qFormat/>
    <w:rsid w:val="008B3205"/>
    <w:pPr>
      <w:keepNext/>
      <w:spacing w:after="0" w:line="240" w:lineRule="auto"/>
      <w:outlineLvl w:val="2"/>
    </w:pPr>
    <w:rPr>
      <w:rFonts w:ascii="Times New Roman" w:eastAsia="Times New Roman" w:hAnsi="Times New Roman"/>
      <w:b/>
      <w:sz w:val="24"/>
      <w:szCs w:val="20"/>
      <w:lang w:eastAsia="pt-BR"/>
    </w:rPr>
  </w:style>
  <w:style w:type="paragraph" w:styleId="Ttulo4">
    <w:name w:val="heading 4"/>
    <w:basedOn w:val="Normal"/>
    <w:next w:val="Normal"/>
    <w:link w:val="Ttulo4Char"/>
    <w:qFormat/>
    <w:rsid w:val="008B3205"/>
    <w:pPr>
      <w:keepNext/>
      <w:spacing w:after="0" w:line="240" w:lineRule="auto"/>
      <w:outlineLvl w:val="3"/>
    </w:pPr>
    <w:rPr>
      <w:rFonts w:ascii="Times New Roman" w:eastAsia="Times New Roman" w:hAnsi="Times New Roman"/>
      <w:b/>
      <w:sz w:val="18"/>
      <w:szCs w:val="20"/>
      <w:lang w:eastAsia="pt-BR"/>
    </w:rPr>
  </w:style>
  <w:style w:type="paragraph" w:styleId="Ttulo5">
    <w:name w:val="heading 5"/>
    <w:basedOn w:val="Normal"/>
    <w:next w:val="Normal"/>
    <w:link w:val="Ttulo5Char"/>
    <w:qFormat/>
    <w:rsid w:val="008B3205"/>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8B3205"/>
    <w:pPr>
      <w:keepNext/>
      <w:spacing w:after="0" w:line="240" w:lineRule="auto"/>
      <w:jc w:val="center"/>
      <w:outlineLvl w:val="5"/>
    </w:pPr>
    <w:rPr>
      <w:rFonts w:ascii="Times New Roman" w:eastAsia="Times New Roman" w:hAnsi="Times New Roman"/>
      <w:sz w:val="24"/>
      <w:szCs w:val="20"/>
      <w:lang w:eastAsia="pt-BR"/>
    </w:rPr>
  </w:style>
  <w:style w:type="paragraph" w:styleId="Ttulo7">
    <w:name w:val="heading 7"/>
    <w:basedOn w:val="Normal"/>
    <w:next w:val="Normal"/>
    <w:link w:val="Ttulo7Char"/>
    <w:qFormat/>
    <w:rsid w:val="008B3205"/>
    <w:pPr>
      <w:keepNext/>
      <w:spacing w:after="0" w:line="240" w:lineRule="auto"/>
      <w:jc w:val="center"/>
      <w:outlineLvl w:val="6"/>
    </w:pPr>
    <w:rPr>
      <w:rFonts w:ascii="Times New Roman" w:eastAsia="Times New Roman" w:hAnsi="Times New Roman"/>
      <w:b/>
      <w:sz w:val="16"/>
      <w:szCs w:val="20"/>
      <w:lang w:eastAsia="pt-BR"/>
    </w:rPr>
  </w:style>
  <w:style w:type="paragraph" w:styleId="Ttulo8">
    <w:name w:val="heading 8"/>
    <w:basedOn w:val="Normal"/>
    <w:next w:val="Normal"/>
    <w:link w:val="Ttulo8Char"/>
    <w:qFormat/>
    <w:rsid w:val="008B3205"/>
    <w:pPr>
      <w:keepNext/>
      <w:spacing w:after="0" w:line="240" w:lineRule="auto"/>
      <w:jc w:val="center"/>
      <w:outlineLvl w:val="7"/>
    </w:pPr>
    <w:rPr>
      <w:rFonts w:ascii="Times New Roman" w:eastAsia="Times New Roman" w:hAnsi="Times New Roman"/>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3205"/>
    <w:pPr>
      <w:ind w:left="720"/>
      <w:contextualSpacing/>
    </w:pPr>
  </w:style>
  <w:style w:type="character" w:customStyle="1" w:styleId="Ttulo1Char">
    <w:name w:val="Título 1 Char"/>
    <w:basedOn w:val="Fontepargpadro"/>
    <w:link w:val="Ttulo1"/>
    <w:rsid w:val="008B3205"/>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8B3205"/>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8B3205"/>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8B3205"/>
    <w:rPr>
      <w:rFonts w:ascii="Times New Roman" w:eastAsia="Times New Roman" w:hAnsi="Times New Roman" w:cs="Times New Roman"/>
      <w:b/>
      <w:sz w:val="18"/>
      <w:szCs w:val="20"/>
      <w:lang w:eastAsia="pt-BR"/>
    </w:rPr>
  </w:style>
  <w:style w:type="character" w:customStyle="1" w:styleId="Ttulo5Char">
    <w:name w:val="Título 5 Char"/>
    <w:basedOn w:val="Fontepargpadro"/>
    <w:link w:val="Ttulo5"/>
    <w:rsid w:val="008B3205"/>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8B320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8B3205"/>
    <w:rPr>
      <w:rFonts w:ascii="Times New Roman" w:eastAsia="Times New Roman" w:hAnsi="Times New Roman" w:cs="Times New Roman"/>
      <w:b/>
      <w:sz w:val="16"/>
      <w:szCs w:val="20"/>
      <w:lang w:eastAsia="pt-BR"/>
    </w:rPr>
  </w:style>
  <w:style w:type="character" w:customStyle="1" w:styleId="Ttulo8Char">
    <w:name w:val="Título 8 Char"/>
    <w:basedOn w:val="Fontepargpadro"/>
    <w:link w:val="Ttulo8"/>
    <w:rsid w:val="008B3205"/>
    <w:rPr>
      <w:rFonts w:ascii="Times New Roman" w:eastAsia="Times New Roman" w:hAnsi="Times New Roman" w:cs="Times New Roman"/>
      <w:b/>
      <w:bCs/>
      <w:szCs w:val="20"/>
      <w:lang w:eastAsia="pt-BR"/>
    </w:rPr>
  </w:style>
  <w:style w:type="paragraph" w:styleId="Corpodetexto">
    <w:name w:val="Body Text"/>
    <w:basedOn w:val="Normal"/>
    <w:link w:val="CorpodetextoChar"/>
    <w:semiHidden/>
    <w:rsid w:val="008B3205"/>
    <w:pPr>
      <w:spacing w:after="0" w:line="240" w:lineRule="auto"/>
      <w:jc w:val="both"/>
    </w:pPr>
    <w:rPr>
      <w:rFonts w:ascii="Times New Roman" w:eastAsia="Times New Roman" w:hAnsi="Times New Roman"/>
      <w:b/>
      <w:sz w:val="24"/>
      <w:szCs w:val="20"/>
      <w:lang w:eastAsia="pt-BR"/>
    </w:rPr>
  </w:style>
  <w:style w:type="character" w:customStyle="1" w:styleId="CorpodetextoChar">
    <w:name w:val="Corpo de texto Char"/>
    <w:basedOn w:val="Fontepargpadro"/>
    <w:link w:val="Corpodetexto"/>
    <w:semiHidden/>
    <w:rsid w:val="008B3205"/>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8B32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3205"/>
    <w:rPr>
      <w:rFonts w:ascii="Tahoma" w:hAnsi="Tahoma" w:cs="Tahoma"/>
      <w:sz w:val="16"/>
      <w:szCs w:val="16"/>
    </w:rPr>
  </w:style>
  <w:style w:type="paragraph" w:styleId="MapadoDocumento">
    <w:name w:val="Document Map"/>
    <w:basedOn w:val="Normal"/>
    <w:link w:val="MapadoDocumentoChar"/>
    <w:uiPriority w:val="99"/>
    <w:semiHidden/>
    <w:unhideWhenUsed/>
    <w:rsid w:val="007470F1"/>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7470F1"/>
    <w:rPr>
      <w:rFonts w:ascii="Tahoma" w:hAnsi="Tahoma" w:cs="Tahoma"/>
      <w:sz w:val="16"/>
      <w:szCs w:val="16"/>
    </w:rPr>
  </w:style>
  <w:style w:type="paragraph" w:styleId="Cabealho">
    <w:name w:val="header"/>
    <w:basedOn w:val="Normal"/>
    <w:link w:val="CabealhoChar"/>
    <w:semiHidden/>
    <w:rsid w:val="00A84FEE"/>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semiHidden/>
    <w:rsid w:val="00A84FE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cao.sp.gov.br/dg280202.nsf/6279925b177ee40183256b6f00692f13/894c6d86f3f517dd032572f000529157?OpenDocu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cao.sp.gov.br/dg280202.nsf/5aeda0f13cd3be5f83256c1e00423b1d/c4d9de87221712e20325742000611c06?OpenDocu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cao.sp.gov.br/dg280202.nsf/6279925b177ee40183256b6f00692f13/392f8921b1d2dce60325731500720fe9?OpenDocument"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legislacao.sp.gov.br/dg280202.nsf/6279925b177ee40183256b6f00692f13/0a859858fd031d9f032573150071f4a9?OpenDocument" TargetMode="External"/><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803FFD261BF64C9C43CAF0E5DC6B9C" ma:contentTypeVersion="0" ma:contentTypeDescription="Crie um novo documento." ma:contentTypeScope="" ma:versionID="167f3a357743d9ed9e2b7a6811525234">
  <xsd:schema xmlns:xsd="http://www.w3.org/2001/XMLSchema" xmlns:xs="http://www.w3.org/2001/XMLSchema" xmlns:p="http://schemas.microsoft.com/office/2006/metadata/properties" targetNamespace="http://schemas.microsoft.com/office/2006/metadata/properties" ma:root="true" ma:fieldsID="fa200cb312bce822ca36e7434b11a1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9CE0-879D-490A-B99C-A19314705FAE}">
  <ds:schemaRefs>
    <ds:schemaRef ds:uri="http://schemas.microsoft.com/sharepoint/v3/contenttype/forms"/>
  </ds:schemaRefs>
</ds:datastoreItem>
</file>

<file path=customXml/itemProps2.xml><?xml version="1.0" encoding="utf-8"?>
<ds:datastoreItem xmlns:ds="http://schemas.openxmlformats.org/officeDocument/2006/customXml" ds:itemID="{545673C6-8439-4F3E-9EFA-0391DC411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50F79-30E4-40B8-ABCD-FA280CB0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156EE5-0529-4F2C-9AD1-65CC57B6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CharactersWithSpaces>
  <SharedDoc>false</SharedDoc>
  <HLinks>
    <vt:vector size="48" baseType="variant">
      <vt:variant>
        <vt:i4>2818167</vt:i4>
      </vt:variant>
      <vt:variant>
        <vt:i4>9</vt:i4>
      </vt:variant>
      <vt:variant>
        <vt:i4>0</vt:i4>
      </vt:variant>
      <vt:variant>
        <vt:i4>5</vt:i4>
      </vt:variant>
      <vt:variant>
        <vt:lpwstr>http://www.legislacao.sp.gov.br/dg280202.nsf/6279925b177ee40183256b6f00692f13/894c6d86f3f517dd032572f000529157?OpenDocument</vt:lpwstr>
      </vt:variant>
      <vt:variant>
        <vt:lpwstr/>
      </vt:variant>
      <vt:variant>
        <vt:i4>7798903</vt:i4>
      </vt:variant>
      <vt:variant>
        <vt:i4>6</vt:i4>
      </vt:variant>
      <vt:variant>
        <vt:i4>0</vt:i4>
      </vt:variant>
      <vt:variant>
        <vt:i4>5</vt:i4>
      </vt:variant>
      <vt:variant>
        <vt:lpwstr>http://www.legislacao.sp.gov.br/dg280202.nsf/5aeda0f13cd3be5f83256c1e00423b1d/c4d9de87221712e20325742000611c06?OpenDocument</vt:lpwstr>
      </vt:variant>
      <vt:variant>
        <vt:lpwstr/>
      </vt:variant>
      <vt:variant>
        <vt:i4>2752544</vt:i4>
      </vt:variant>
      <vt:variant>
        <vt:i4>3</vt:i4>
      </vt:variant>
      <vt:variant>
        <vt:i4>0</vt:i4>
      </vt:variant>
      <vt:variant>
        <vt:i4>5</vt:i4>
      </vt:variant>
      <vt:variant>
        <vt:lpwstr>http://www.legislacao.sp.gov.br/dg280202.nsf/6279925b177ee40183256b6f00692f13/392f8921b1d2dce60325731500720fe9?OpenDocument</vt:lpwstr>
      </vt:variant>
      <vt:variant>
        <vt:lpwstr/>
      </vt:variant>
      <vt:variant>
        <vt:i4>8060964</vt:i4>
      </vt:variant>
      <vt:variant>
        <vt:i4>0</vt:i4>
      </vt:variant>
      <vt:variant>
        <vt:i4>0</vt:i4>
      </vt:variant>
      <vt:variant>
        <vt:i4>5</vt:i4>
      </vt:variant>
      <vt:variant>
        <vt:lpwstr>http://www.legislacao.sp.gov.br/dg280202.nsf/6279925b177ee40183256b6f00692f13/0a859858fd031d9f032573150071f4a9?OpenDocument</vt:lpwstr>
      </vt:variant>
      <vt:variant>
        <vt:lpwstr/>
      </vt:variant>
      <vt:variant>
        <vt:i4>8060964</vt:i4>
      </vt:variant>
      <vt:variant>
        <vt:i4>6000</vt:i4>
      </vt:variant>
      <vt:variant>
        <vt:i4>1029</vt:i4>
      </vt:variant>
      <vt:variant>
        <vt:i4>4</vt:i4>
      </vt:variant>
      <vt:variant>
        <vt:lpwstr>http://www.legislacao.sp.gov.br/dg280202.nsf/6279925b177ee40183256b6f00692f13/0a859858fd031d9f032573150071f4a9?OpenDocument</vt:lpwstr>
      </vt:variant>
      <vt:variant>
        <vt:lpwstr/>
      </vt:variant>
      <vt:variant>
        <vt:i4>2752544</vt:i4>
      </vt:variant>
      <vt:variant>
        <vt:i4>6209</vt:i4>
      </vt:variant>
      <vt:variant>
        <vt:i4>1028</vt:i4>
      </vt:variant>
      <vt:variant>
        <vt:i4>4</vt:i4>
      </vt:variant>
      <vt:variant>
        <vt:lpwstr>http://www.legislacao.sp.gov.br/dg280202.nsf/6279925b177ee40183256b6f00692f13/392f8921b1d2dce60325731500720fe9?OpenDocument</vt:lpwstr>
      </vt:variant>
      <vt:variant>
        <vt:lpwstr/>
      </vt:variant>
      <vt:variant>
        <vt:i4>7798903</vt:i4>
      </vt:variant>
      <vt:variant>
        <vt:i4>6791</vt:i4>
      </vt:variant>
      <vt:variant>
        <vt:i4>1027</vt:i4>
      </vt:variant>
      <vt:variant>
        <vt:i4>4</vt:i4>
      </vt:variant>
      <vt:variant>
        <vt:lpwstr>http://www.legislacao.sp.gov.br/dg280202.nsf/5aeda0f13cd3be5f83256c1e00423b1d/c4d9de87221712e20325742000611c06?OpenDocument</vt:lpwstr>
      </vt:variant>
      <vt:variant>
        <vt:lpwstr/>
      </vt:variant>
      <vt:variant>
        <vt:i4>2818167</vt:i4>
      </vt:variant>
      <vt:variant>
        <vt:i4>8044</vt:i4>
      </vt:variant>
      <vt:variant>
        <vt:i4>1026</vt:i4>
      </vt:variant>
      <vt:variant>
        <vt:i4>4</vt:i4>
      </vt:variant>
      <vt:variant>
        <vt:lpwstr>http://www.legislacao.sp.gov.br/dg280202.nsf/6279925b177ee40183256b6f00692f13/894c6d86f3f517dd032572f000529157?OpenDocument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rita.costa</dc:creator>
  <cp:lastModifiedBy>Thais Nobrega Mota Da Silva</cp:lastModifiedBy>
  <cp:revision>6</cp:revision>
  <dcterms:created xsi:type="dcterms:W3CDTF">2019-05-29T20:20:00Z</dcterms:created>
  <dcterms:modified xsi:type="dcterms:W3CDTF">2022-04-25T11:00:00Z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0x010100F1803FFD261BF64C9C43CAF0E5DC6B9C</vt:lpwstr>
  </property>
</Properties>
</file>