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D3B" w14:textId="0EB434A6" w:rsidR="001E7DC4" w:rsidRDefault="001E7DC4" w:rsidP="00007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ORIENTAÇÕES PARA DESIGNAÇÃO DE PROFESSOR COORDENADOR</w:t>
      </w:r>
    </w:p>
    <w:p w14:paraId="32354FB7" w14:textId="77777777" w:rsidR="001E7DC4" w:rsidRDefault="001E7DC4" w:rsidP="00007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5894DC6" w14:textId="782DE190" w:rsid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Tendo em vista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Res Seduc 3/2021, segue orientações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para Designação de Professor Coordenador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Professor Coordenador de Agrupamento Escolar (PCAE)  das Escolas Regulares 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PCNP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na Diretoria de Ensino, 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1E7D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ENCAMINHAMENTO d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 expediente de acordo com 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referida Resolução.</w:t>
      </w:r>
    </w:p>
    <w:p w14:paraId="0536BE26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3F7985D0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Alguns pontos a observar: 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340F5115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AA66846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As aulas do professor indicado precisarão estar atribuídas;</w:t>
      </w:r>
    </w:p>
    <w:p w14:paraId="6CFB1081" w14:textId="20297CF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6B52536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 indicação do Professor Coordenador dos anos iniciais recairá</w:t>
      </w:r>
    </w:p>
    <w:p w14:paraId="1E618EAB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preferencialmente a docente com formação em Pedagogia;</w:t>
      </w:r>
    </w:p>
    <w:p w14:paraId="1FAAE7F3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7A912719" w14:textId="37198C52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 escolha do candidato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1E7D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se dará 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pela </w:t>
      </w:r>
      <w:r w:rsidR="001E7D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equipe gestora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conjuntamente com o Supervisor da Escola</w:t>
      </w:r>
      <w:r w:rsidR="001503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 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Diretoria manterá o processo de escolha através do Edital 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para apresentação das propostas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pelos candidatos</w:t>
      </w:r>
      <w:r w:rsidR="00B05B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que deve</w:t>
      </w:r>
      <w:r w:rsidR="00B05B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7C6807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atender os critérios estabelecidos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no  § 2º do ítem II do Artº 8º </w:t>
      </w:r>
    </w:p>
    <w:p w14:paraId="2D95D169" w14:textId="0F6A7148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78F6F33" w14:textId="66DF3AB4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Documentação a ser enviada</w:t>
      </w:r>
      <w:r w:rsidR="007C680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para designação</w:t>
      </w:r>
      <w:r w:rsidRPr="000074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 </w:t>
      </w:r>
    </w:p>
    <w:p w14:paraId="04A9F15D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069D3D9A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Declarações de próprio punho referentes ao Artº 11;</w:t>
      </w:r>
    </w:p>
    <w:p w14:paraId="5950F4FE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1D38905" w14:textId="5DC4D37C" w:rsidR="00007469" w:rsidRDefault="00007469" w:rsidP="00007469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007469">
        <w:rPr>
          <w:rFonts w:ascii="Arial" w:eastAsia="Times New Roman" w:hAnsi="Arial" w:cs="Arial"/>
          <w:color w:val="C82613"/>
          <w:sz w:val="24"/>
          <w:szCs w:val="24"/>
          <w:bdr w:val="none" w:sz="0" w:space="0" w:color="auto" w:frame="1"/>
          <w:lang w:eastAsia="pt-BR"/>
        </w:rPr>
        <w:t>Artigo 11 - Previamente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à designação, o docente deverá apresentar</w:t>
      </w:r>
      <w:r w:rsidR="00B05B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as declarações, conforme modelos nos anexos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: </w:t>
      </w:r>
    </w:p>
    <w:p w14:paraId="242297C6" w14:textId="77777777" w:rsidR="00007469" w:rsidRPr="00007469" w:rsidRDefault="00007469" w:rsidP="00007469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7B3C48FF" w14:textId="3FFEC925" w:rsidR="00007469" w:rsidRDefault="001E7DC4" w:rsidP="00007469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Anexo </w:t>
      </w:r>
      <w:r w:rsidR="00007469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 - declaração do anexo, a que se refere o artigo 2ºdo Decreto 57.970, de 12-04-2012; 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(inegibilidade) </w:t>
      </w:r>
    </w:p>
    <w:p w14:paraId="2E36C2CC" w14:textId="77777777" w:rsidR="007C6807" w:rsidRPr="00007469" w:rsidRDefault="007C6807" w:rsidP="00007469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52C96A14" w14:textId="1CD90DC6" w:rsidR="00007469" w:rsidRDefault="001E7DC4" w:rsidP="00007469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Anexo </w:t>
      </w:r>
      <w:r w:rsidR="00007469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II - declaração de parentesco prevista no Decreto 54.376, de 26-05-2009;   (Súmula vinculante 13)  </w:t>
      </w:r>
    </w:p>
    <w:p w14:paraId="5C4E7846" w14:textId="77777777" w:rsidR="007C6807" w:rsidRPr="00007469" w:rsidRDefault="007C6807" w:rsidP="00007469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13F75C75" w14:textId="5F44F4E5" w:rsidR="00007469" w:rsidRDefault="001E7DC4" w:rsidP="00007469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Anexo </w:t>
      </w:r>
      <w:r w:rsidR="00007469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III - declaração 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que não trabalha sob ordens imediatas de </w:t>
      </w:r>
      <w:r w:rsidR="00007469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parentes</w:t>
      </w:r>
      <w:r w:rsidR="007C68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</w:t>
      </w:r>
      <w:r w:rsidR="00007469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nos termos do artigo 244 da Lei 10.261, de 28-10-1968. </w:t>
      </w:r>
    </w:p>
    <w:p w14:paraId="78F0D724" w14:textId="77777777" w:rsidR="007C6807" w:rsidRPr="00007469" w:rsidRDefault="007C6807" w:rsidP="00007469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14:paraId="4748BE1B" w14:textId="76C42379" w:rsidR="00B05BA6" w:rsidRDefault="00007469" w:rsidP="00B05B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B05BA6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ANEXO IV - DECLARAÇÃO SE  ACUMULA OU NÃO  Se acumula Publicação do ato decisório favorável  antes do início do exercício na função (caso contrário não poderá ser designado)</w:t>
      </w:r>
    </w:p>
    <w:p w14:paraId="554E7043" w14:textId="3D359441" w:rsidR="00B05BA6" w:rsidRDefault="00B05BA6" w:rsidP="00B05B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5E444E1" w14:textId="77777777" w:rsidR="00B05BA6" w:rsidRPr="00007469" w:rsidRDefault="00B05BA6" w:rsidP="00B05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ANEXO V - Módulo da escola</w:t>
      </w:r>
    </w:p>
    <w:p w14:paraId="4B855A41" w14:textId="77777777" w:rsidR="00B05BA6" w:rsidRDefault="00B05BA6" w:rsidP="00B05B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FCDBEC8" w14:textId="585DA9B3" w:rsidR="00007469" w:rsidRPr="00007469" w:rsidRDefault="00B05BA6" w:rsidP="00B05B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1503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OUTROS DOCUMENTOS NECESSÁRIOS: </w:t>
      </w:r>
    </w:p>
    <w:p w14:paraId="7F396BE3" w14:textId="4D9FD67A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14E0D21C" w14:textId="79B64B98" w:rsidR="00007469" w:rsidRPr="00007469" w:rsidRDefault="00B05BA6" w:rsidP="00007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007469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Termo de anuência se for PC indicado de outra Unidade Escolar</w:t>
      </w:r>
    </w:p>
    <w:p w14:paraId="0FE939C4" w14:textId="605CF808" w:rsidR="00007469" w:rsidRPr="00007469" w:rsidRDefault="00B05BA6" w:rsidP="00007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007469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Diploma de Licenciatura Plena e Histórico Escolar</w:t>
      </w:r>
    </w:p>
    <w:p w14:paraId="0159D386" w14:textId="5D193768" w:rsidR="00007469" w:rsidRPr="00007469" w:rsidRDefault="00B05BA6" w:rsidP="00007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007469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Declaração que possui  no mínimo 3 anos de Magistério</w:t>
      </w:r>
    </w:p>
    <w:p w14:paraId="6E145B72" w14:textId="6CBEC2E8" w:rsidR="00007469" w:rsidRPr="00007469" w:rsidRDefault="00B05BA6" w:rsidP="00007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007469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Declaração do diretor que as aulas foram atribuídas</w:t>
      </w:r>
    </w:p>
    <w:p w14:paraId="1E052538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pt-BR"/>
        </w:rPr>
      </w:pPr>
    </w:p>
    <w:p w14:paraId="46719DA6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pt-BR"/>
        </w:rPr>
      </w:pPr>
    </w:p>
    <w:p w14:paraId="0FB9CE03" w14:textId="03227FCE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       </w:t>
      </w:r>
    </w:p>
    <w:p w14:paraId="6621015C" w14:textId="77777777" w:rsidR="00007469" w:rsidRPr="00007469" w:rsidRDefault="00007469" w:rsidP="00007469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007469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br/>
      </w:r>
    </w:p>
    <w:p w14:paraId="1B3E1013" w14:textId="611845E8" w:rsidR="00007469" w:rsidRPr="00007469" w:rsidRDefault="00007469" w:rsidP="00007469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         As escolas que possuem Professor Coordenador de Agrupamento também deverão tramitar o expediente de acordo com </w:t>
      </w:r>
      <w:r w:rsidR="00B05B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esta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orientação</w:t>
      </w:r>
    </w:p>
    <w:p w14:paraId="36FB60BA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4BA7F68" w14:textId="32E75ADC" w:rsid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        MONTAR UM ÚNICO EXPEDIENTE NO SP SEM PAPEL   COM  TODOS OS DOCUMENTOS , </w:t>
      </w:r>
    </w:p>
    <w:p w14:paraId="70957F90" w14:textId="77777777" w:rsidR="00B05BA6" w:rsidRPr="00007469" w:rsidRDefault="00B05BA6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1B6AFB1" w14:textId="3DA60D04" w:rsid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Assunto:  Proposta de Designação de Professor Coordenador</w:t>
      </w:r>
    </w:p>
    <w:p w14:paraId="264E222E" w14:textId="77777777" w:rsidR="00B05BA6" w:rsidRPr="00007469" w:rsidRDefault="00B05BA6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387EFD42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Interessado: Nome da escola </w:t>
      </w:r>
    </w:p>
    <w:p w14:paraId="7AC68C4A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E00DF61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28666AD" w14:textId="7BBBDB85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Os expedientes que for</w:t>
      </w:r>
      <w:r w:rsidR="00B05B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 tramitados incompletos serão devolvidos para serem adequados.</w:t>
      </w:r>
    </w:p>
    <w:p w14:paraId="291DDDE8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3F711B5B" w14:textId="5DD8E706" w:rsid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         Na Res não fala em nível de atuação, apenas Professor Coordenador, </w:t>
      </w:r>
      <w:r w:rsidR="00B05BA6"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(a Res 12 foi revogada) 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entendemos que o PC atuará nos dois níveis</w:t>
      </w:r>
      <w:r w:rsidR="00B05B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 ensino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r w:rsidR="00B05B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se a escola possuir ensino fundamental anos finais e ensino médio. O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sistema PAEF ainda pede o nível</w:t>
      </w:r>
      <w:r w:rsidR="00B05B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 atuação</w:t>
      </w: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  o ideal é colocar os dois</w:t>
      </w:r>
      <w:r w:rsidR="00B05B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níveis. </w:t>
      </w:r>
    </w:p>
    <w:p w14:paraId="6523AE2A" w14:textId="77777777" w:rsidR="00B05BA6" w:rsidRPr="00007469" w:rsidRDefault="00B05BA6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1333FE8" w14:textId="77777777" w:rsidR="00007469" w:rsidRPr="00007469" w:rsidRDefault="00007469" w:rsidP="000074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074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Qualquer dúvida poderão entrar em contato com o CRH pelo e-mail deamecrh@educacao.sp.gov.br</w:t>
      </w:r>
    </w:p>
    <w:p w14:paraId="52226AED" w14:textId="7F10F085" w:rsidR="00436928" w:rsidRDefault="00435B4E"/>
    <w:p w14:paraId="47E81F0B" w14:textId="3AACC5AE" w:rsidR="00435B4E" w:rsidRPr="00435B4E" w:rsidRDefault="00435B4E">
      <w:pPr>
        <w:rPr>
          <w:rFonts w:ascii="Arial" w:hAnsi="Arial" w:cs="Arial"/>
          <w:sz w:val="24"/>
          <w:szCs w:val="24"/>
        </w:rPr>
      </w:pPr>
      <w:r w:rsidRPr="00435B4E">
        <w:rPr>
          <w:rFonts w:ascii="Arial" w:hAnsi="Arial" w:cs="Arial"/>
          <w:sz w:val="24"/>
          <w:szCs w:val="24"/>
        </w:rPr>
        <w:t xml:space="preserve">   Segue também  modelo de Ofício de cessação, a pedido ou a critério. Quando for a pedido, enviar </w:t>
      </w:r>
      <w:r>
        <w:rPr>
          <w:rFonts w:ascii="Arial" w:hAnsi="Arial" w:cs="Arial"/>
          <w:sz w:val="24"/>
          <w:szCs w:val="24"/>
        </w:rPr>
        <w:t xml:space="preserve">junto ao ofício </w:t>
      </w:r>
      <w:r w:rsidRPr="00435B4E">
        <w:rPr>
          <w:rFonts w:ascii="Arial" w:hAnsi="Arial" w:cs="Arial"/>
          <w:sz w:val="24"/>
          <w:szCs w:val="24"/>
        </w:rPr>
        <w:t>a cópia do pedido, quando for a  critério a cessação deverá ser proposta em conjunto equipe gestora e supervisão. Seguir orientações do Artº 14</w:t>
      </w:r>
    </w:p>
    <w:sectPr w:rsidR="00435B4E" w:rsidRPr="00435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69"/>
    <w:rsid w:val="00007469"/>
    <w:rsid w:val="0015033A"/>
    <w:rsid w:val="001E7DC4"/>
    <w:rsid w:val="00435B4E"/>
    <w:rsid w:val="00625757"/>
    <w:rsid w:val="007C6807"/>
    <w:rsid w:val="00B05BA6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D950"/>
  <w15:chartTrackingRefBased/>
  <w15:docId w15:val="{AC6EFDE3-DF71-4870-84C3-7CB268F2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xxxxmsonormal">
    <w:name w:val="x_x_x_x_x_x_msonormal"/>
    <w:basedOn w:val="Normal"/>
    <w:rsid w:val="0000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074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DE AMERICANA CRH</cp:lastModifiedBy>
  <cp:revision>2</cp:revision>
  <dcterms:created xsi:type="dcterms:W3CDTF">2022-03-22T19:59:00Z</dcterms:created>
  <dcterms:modified xsi:type="dcterms:W3CDTF">2022-03-22T20:46:00Z</dcterms:modified>
</cp:coreProperties>
</file>