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BE49" w14:textId="6CC95452" w:rsidR="000B55E5" w:rsidRPr="00E85513" w:rsidRDefault="00E85513" w:rsidP="00E85513">
      <w:pPr>
        <w:jc w:val="center"/>
        <w:rPr>
          <w:b/>
          <w:bCs/>
          <w:sz w:val="48"/>
          <w:szCs w:val="48"/>
        </w:rPr>
      </w:pPr>
      <w:r w:rsidRPr="00E85513">
        <w:rPr>
          <w:b/>
          <w:bCs/>
          <w:sz w:val="48"/>
          <w:szCs w:val="48"/>
        </w:rPr>
        <w:t>Sala de Leitura Credenciamento 2022</w:t>
      </w:r>
    </w:p>
    <w:p w14:paraId="02B4BB7D" w14:textId="6A895AE3" w:rsidR="00E85513" w:rsidRPr="00E85513" w:rsidRDefault="00E85513" w:rsidP="00E85513">
      <w:pPr>
        <w:jc w:val="center"/>
        <w:rPr>
          <w:sz w:val="48"/>
          <w:szCs w:val="48"/>
        </w:rPr>
      </w:pPr>
    </w:p>
    <w:p w14:paraId="3270A450" w14:textId="3E06997F" w:rsidR="00E85513" w:rsidRPr="00E85513" w:rsidRDefault="00E85513" w:rsidP="00E85513">
      <w:pPr>
        <w:jc w:val="center"/>
        <w:rPr>
          <w:color w:val="4472C4" w:themeColor="accent1"/>
          <w:sz w:val="44"/>
          <w:szCs w:val="44"/>
          <w:u w:val="single"/>
        </w:rPr>
      </w:pPr>
      <w:r w:rsidRPr="00E85513">
        <w:rPr>
          <w:color w:val="4472C4" w:themeColor="accent1"/>
          <w:sz w:val="44"/>
          <w:szCs w:val="44"/>
          <w:u w:val="single"/>
        </w:rPr>
        <w:t>Relação de Candidatos DEFERIDOS – Pós Recurso</w:t>
      </w:r>
    </w:p>
    <w:p w14:paraId="482455BC" w14:textId="77777777" w:rsidR="00E85513" w:rsidRPr="00E85513" w:rsidRDefault="00E85513" w:rsidP="00E8551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48"/>
          <w:szCs w:val="48"/>
          <w:lang w:eastAsia="pt-BR"/>
        </w:rPr>
      </w:pPr>
    </w:p>
    <w:p w14:paraId="34F9F227" w14:textId="77777777" w:rsidR="00E85513" w:rsidRPr="00E85513" w:rsidRDefault="00E85513" w:rsidP="00E855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E85513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pt-BR"/>
        </w:rPr>
        <w:t>ANA CRISTINA AMPARO DOS SANTOS – RECURSO DEFERIDO </w:t>
      </w:r>
    </w:p>
    <w:p w14:paraId="4151F350" w14:textId="77777777" w:rsidR="00E85513" w:rsidRPr="00E85513" w:rsidRDefault="00E85513" w:rsidP="00E855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pt-BR"/>
        </w:rPr>
      </w:pPr>
    </w:p>
    <w:p w14:paraId="73CB885F" w14:textId="7D3DA78E" w:rsidR="00E85513" w:rsidRPr="00E85513" w:rsidRDefault="00E85513" w:rsidP="00E855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E85513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pt-BR"/>
        </w:rPr>
        <w:t>MAGDA ALVES DE LIMA CHRISPIANO - </w:t>
      </w:r>
      <w:r w:rsidRPr="00E85513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RECURSO DEFERIDO</w:t>
      </w:r>
      <w:r w:rsidRPr="00E85513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pt-BR"/>
        </w:rPr>
        <w:t>         </w:t>
      </w:r>
    </w:p>
    <w:p w14:paraId="145ED4BA" w14:textId="77777777" w:rsidR="00E85513" w:rsidRPr="00E85513" w:rsidRDefault="00E85513">
      <w:pPr>
        <w:rPr>
          <w:sz w:val="48"/>
          <w:szCs w:val="48"/>
        </w:rPr>
      </w:pPr>
    </w:p>
    <w:sectPr w:rsidR="00E85513" w:rsidRPr="00E85513" w:rsidSect="00E85513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13"/>
    <w:rsid w:val="000B55E5"/>
    <w:rsid w:val="00E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95F1"/>
  <w15:chartTrackingRefBased/>
  <w15:docId w15:val="{45DF714D-9D9E-4B99-9A2B-EFF991A0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2021-11-26T11:42:00Z</dcterms:created>
  <dcterms:modified xsi:type="dcterms:W3CDTF">2021-11-26T11:59:00Z</dcterms:modified>
</cp:coreProperties>
</file>