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F8C22" w14:textId="7B724A76" w:rsidR="00CE5177" w:rsidRDefault="00561A6D" w:rsidP="00C0437F">
      <w:pPr>
        <w:autoSpaceDE w:val="0"/>
        <w:autoSpaceDN w:val="0"/>
        <w:adjustRightInd w:val="0"/>
        <w:spacing w:after="0" w:line="240" w:lineRule="auto"/>
        <w:jc w:val="center"/>
        <w:rPr>
          <w:rFonts w:cs="Verdana"/>
          <w:b/>
          <w:bCs/>
          <w:sz w:val="28"/>
          <w:szCs w:val="28"/>
        </w:rPr>
      </w:pPr>
      <w:r>
        <w:rPr>
          <w:rFonts w:cs="Verdana"/>
          <w:b/>
          <w:bCs/>
          <w:sz w:val="28"/>
          <w:szCs w:val="28"/>
        </w:rPr>
        <w:t>Diretoria de Taquaritinga/NAD</w:t>
      </w:r>
    </w:p>
    <w:p w14:paraId="4FDEE0D5" w14:textId="3233DD5A" w:rsidR="00F63689" w:rsidRPr="00AC4FF0" w:rsidRDefault="00F63689" w:rsidP="00C0437F">
      <w:pPr>
        <w:autoSpaceDE w:val="0"/>
        <w:autoSpaceDN w:val="0"/>
        <w:adjustRightInd w:val="0"/>
        <w:spacing w:after="0" w:line="240" w:lineRule="auto"/>
        <w:jc w:val="center"/>
        <w:rPr>
          <w:rFonts w:cs="Verdana"/>
          <w:b/>
          <w:bCs/>
          <w:sz w:val="28"/>
          <w:szCs w:val="28"/>
        </w:rPr>
      </w:pPr>
      <w:r w:rsidRPr="002E3111">
        <w:rPr>
          <w:rFonts w:cs="Verdana"/>
          <w:b/>
          <w:bCs/>
          <w:sz w:val="28"/>
          <w:szCs w:val="28"/>
          <w:highlight w:val="cyan"/>
        </w:rPr>
        <w:t>Arrolamento de material inservível/ Resolução SE 41/2000 – Doação para APM.</w:t>
      </w:r>
    </w:p>
    <w:p w14:paraId="591121AD" w14:textId="2EC21839" w:rsidR="00F63689" w:rsidRPr="005C0A27" w:rsidRDefault="00F63689" w:rsidP="00A74E32">
      <w:pPr>
        <w:autoSpaceDE w:val="0"/>
        <w:autoSpaceDN w:val="0"/>
        <w:adjustRightInd w:val="0"/>
        <w:spacing w:after="0" w:line="240" w:lineRule="auto"/>
        <w:jc w:val="both"/>
        <w:rPr>
          <w:rFonts w:cs="Verdana"/>
          <w:b/>
          <w:bCs/>
          <w:sz w:val="26"/>
          <w:szCs w:val="26"/>
          <w:highlight w:val="yellow"/>
        </w:rPr>
      </w:pPr>
    </w:p>
    <w:p w14:paraId="416B786F" w14:textId="1D66DC07" w:rsidR="00AC4FF0" w:rsidRPr="00617280" w:rsidRDefault="00AC4FF0" w:rsidP="00AC4FF0">
      <w:pPr>
        <w:shd w:val="clear" w:color="auto" w:fill="FFFFFF"/>
        <w:spacing w:after="300" w:line="240" w:lineRule="auto"/>
        <w:jc w:val="both"/>
        <w:rPr>
          <w:rFonts w:ascii="Arial Black" w:eastAsia="Times New Roman" w:hAnsi="Arial Black" w:cs="Times New Roman"/>
          <w:i/>
          <w:iCs/>
          <w:sz w:val="20"/>
          <w:szCs w:val="20"/>
          <w:highlight w:val="yellow"/>
          <w:lang w:eastAsia="pt-BR"/>
        </w:rPr>
      </w:pPr>
      <w:r w:rsidRPr="007A4CB6">
        <w:rPr>
          <w:rFonts w:ascii="Arial Black" w:eastAsia="Times New Roman" w:hAnsi="Arial Black" w:cs="Times New Roman"/>
          <w:sz w:val="20"/>
          <w:szCs w:val="20"/>
          <w:highlight w:val="yellow"/>
          <w:lang w:eastAsia="pt-BR"/>
        </w:rPr>
        <w:t>INSERVÍVEL</w:t>
      </w:r>
      <w:r w:rsidR="00A11013">
        <w:rPr>
          <w:rFonts w:ascii="Arial Black" w:eastAsia="Times New Roman" w:hAnsi="Arial Black" w:cs="Times New Roman"/>
          <w:sz w:val="20"/>
          <w:szCs w:val="20"/>
          <w:highlight w:val="yellow"/>
          <w:lang w:eastAsia="pt-BR"/>
        </w:rPr>
        <w:t>: Definição</w:t>
      </w:r>
      <w:r w:rsidRPr="007A4CB6">
        <w:rPr>
          <w:rFonts w:ascii="Arial Black" w:eastAsia="Times New Roman" w:hAnsi="Arial Black" w:cs="Times New Roman"/>
          <w:sz w:val="20"/>
          <w:szCs w:val="20"/>
          <w:highlight w:val="yellow"/>
          <w:lang w:eastAsia="pt-BR"/>
        </w:rPr>
        <w:t xml:space="preserve">: Que não serve; não tem utilidade ou préstimo; não servível; que não pode ser servido; inútil. </w:t>
      </w:r>
      <w:r w:rsidRPr="00617280">
        <w:rPr>
          <w:rFonts w:ascii="Arial Black" w:eastAsia="Times New Roman" w:hAnsi="Arial Black" w:cs="Times New Roman"/>
          <w:i/>
          <w:iCs/>
          <w:sz w:val="20"/>
          <w:szCs w:val="20"/>
          <w:highlight w:val="yellow"/>
          <w:lang w:eastAsia="pt-BR"/>
        </w:rPr>
        <w:t>O material é </w:t>
      </w:r>
      <w:r w:rsidRPr="00617280">
        <w:rPr>
          <w:rFonts w:ascii="Arial Black" w:eastAsia="Times New Roman" w:hAnsi="Arial Black" w:cs="Times New Roman"/>
          <w:bCs/>
          <w:i/>
          <w:iCs/>
          <w:sz w:val="20"/>
          <w:szCs w:val="20"/>
          <w:highlight w:val="yellow"/>
          <w:lang w:eastAsia="pt-BR"/>
        </w:rPr>
        <w:t>inservível</w:t>
      </w:r>
      <w:r w:rsidRPr="00617280">
        <w:rPr>
          <w:rFonts w:ascii="Arial Black" w:eastAsia="Times New Roman" w:hAnsi="Arial Black" w:cs="Times New Roman"/>
          <w:i/>
          <w:iCs/>
          <w:sz w:val="20"/>
          <w:szCs w:val="20"/>
          <w:highlight w:val="yellow"/>
          <w:lang w:eastAsia="pt-BR"/>
        </w:rPr>
        <w:t> </w:t>
      </w:r>
      <w:r w:rsidR="00A11013" w:rsidRPr="00617280">
        <w:rPr>
          <w:rFonts w:ascii="Arial Black" w:eastAsia="Times New Roman" w:hAnsi="Arial Black" w:cs="Times New Roman"/>
          <w:i/>
          <w:iCs/>
          <w:sz w:val="20"/>
          <w:szCs w:val="20"/>
          <w:highlight w:val="yellow"/>
          <w:lang w:eastAsia="pt-BR"/>
        </w:rPr>
        <w:t>às</w:t>
      </w:r>
      <w:r w:rsidRPr="00617280">
        <w:rPr>
          <w:rFonts w:ascii="Arial Black" w:eastAsia="Times New Roman" w:hAnsi="Arial Black" w:cs="Times New Roman"/>
          <w:i/>
          <w:iCs/>
          <w:sz w:val="20"/>
          <w:szCs w:val="20"/>
          <w:highlight w:val="yellow"/>
          <w:lang w:eastAsia="pt-BR"/>
        </w:rPr>
        <w:t xml:space="preserve"> nossas necessidades.</w:t>
      </w:r>
    </w:p>
    <w:p w14:paraId="5DA549E5" w14:textId="7A06DB0E" w:rsidR="005C0A27" w:rsidRPr="005C0A27" w:rsidRDefault="005C0A27" w:rsidP="005C0A27">
      <w:pPr>
        <w:shd w:val="clear" w:color="auto" w:fill="FFFFFF"/>
        <w:spacing w:after="300" w:line="240" w:lineRule="auto"/>
        <w:jc w:val="center"/>
        <w:rPr>
          <w:rFonts w:ascii="Arial Black" w:eastAsia="Times New Roman" w:hAnsi="Arial Black" w:cs="Times New Roman"/>
          <w:b/>
          <w:i/>
          <w:iCs/>
          <w:sz w:val="28"/>
          <w:szCs w:val="28"/>
          <w:u w:val="single"/>
          <w:lang w:eastAsia="pt-BR"/>
        </w:rPr>
      </w:pPr>
      <w:r w:rsidRPr="005B469E">
        <w:rPr>
          <w:rFonts w:ascii="Arial Black" w:eastAsia="Times New Roman" w:hAnsi="Arial Black" w:cs="Times New Roman"/>
          <w:b/>
          <w:i/>
          <w:iCs/>
          <w:sz w:val="28"/>
          <w:szCs w:val="28"/>
          <w:highlight w:val="cyan"/>
          <w:u w:val="single"/>
          <w:lang w:eastAsia="pt-BR"/>
        </w:rPr>
        <w:t>ETAPA 01</w:t>
      </w:r>
    </w:p>
    <w:p w14:paraId="5551D4D0" w14:textId="06C5CE7E" w:rsidR="000742D1" w:rsidRDefault="002E3111" w:rsidP="00C15425">
      <w:pPr>
        <w:shd w:val="clear" w:color="auto" w:fill="FFFFFF"/>
        <w:spacing w:after="300" w:line="240" w:lineRule="auto"/>
        <w:jc w:val="center"/>
        <w:rPr>
          <w:rFonts w:cs="Verdana"/>
          <w:b/>
          <w:bCs/>
          <w:sz w:val="28"/>
          <w:szCs w:val="28"/>
        </w:rPr>
      </w:pPr>
      <w:r>
        <w:rPr>
          <w:rFonts w:cs="Verdana"/>
          <w:b/>
          <w:bCs/>
          <w:sz w:val="28"/>
          <w:szCs w:val="28"/>
          <w:highlight w:val="lightGray"/>
        </w:rPr>
        <w:t xml:space="preserve">I - </w:t>
      </w:r>
      <w:r w:rsidR="000742D1" w:rsidRPr="00C15425">
        <w:rPr>
          <w:rFonts w:cs="Verdana"/>
          <w:b/>
          <w:bCs/>
          <w:sz w:val="28"/>
          <w:szCs w:val="28"/>
          <w:highlight w:val="lightGray"/>
        </w:rPr>
        <w:t>P</w:t>
      </w:r>
      <w:r w:rsidR="00C15425" w:rsidRPr="00C15425">
        <w:rPr>
          <w:rFonts w:cs="Verdana"/>
          <w:b/>
          <w:bCs/>
          <w:sz w:val="28"/>
          <w:szCs w:val="28"/>
          <w:highlight w:val="lightGray"/>
        </w:rPr>
        <w:t>REPARAÇÃO</w:t>
      </w:r>
    </w:p>
    <w:p w14:paraId="6D4B7EC7" w14:textId="682CFEA3" w:rsidR="00F63689" w:rsidRPr="00CF7C15" w:rsidRDefault="000742D1" w:rsidP="00AC4FF0">
      <w:pPr>
        <w:shd w:val="clear" w:color="auto" w:fill="FFFFFF"/>
        <w:spacing w:after="300" w:line="240" w:lineRule="auto"/>
        <w:jc w:val="both"/>
        <w:rPr>
          <w:rFonts w:cs="Verdana"/>
          <w:bCs/>
          <w:szCs w:val="24"/>
        </w:rPr>
      </w:pPr>
      <w:r w:rsidRPr="00CF7C15">
        <w:rPr>
          <w:rFonts w:cs="Verdana"/>
          <w:bCs/>
          <w:szCs w:val="24"/>
        </w:rPr>
        <w:t xml:space="preserve"> </w:t>
      </w:r>
      <w:r w:rsidR="00E42542" w:rsidRPr="00CF7C15">
        <w:rPr>
          <w:rFonts w:cs="Verdana"/>
          <w:bCs/>
          <w:szCs w:val="24"/>
        </w:rPr>
        <w:t xml:space="preserve">1 – Efetuar o </w:t>
      </w:r>
      <w:r w:rsidR="00E42542" w:rsidRPr="00CF7C15">
        <w:rPr>
          <w:rFonts w:cs="Verdana"/>
          <w:bCs/>
          <w:szCs w:val="24"/>
          <w:u w:val="single"/>
        </w:rPr>
        <w:t>levantamento físico</w:t>
      </w:r>
      <w:r w:rsidR="00E42542" w:rsidRPr="00CF7C15">
        <w:rPr>
          <w:rFonts w:cs="Verdana"/>
          <w:bCs/>
          <w:szCs w:val="24"/>
        </w:rPr>
        <w:t xml:space="preserve"> dos ben</w:t>
      </w:r>
      <w:r w:rsidR="00F8727C" w:rsidRPr="00CF7C15">
        <w:rPr>
          <w:rFonts w:cs="Verdana"/>
          <w:bCs/>
          <w:szCs w:val="24"/>
        </w:rPr>
        <w:t>s inservíveis</w:t>
      </w:r>
      <w:r w:rsidR="001A6D2A" w:rsidRPr="00CF7C15">
        <w:rPr>
          <w:rFonts w:cs="Verdana"/>
          <w:bCs/>
          <w:szCs w:val="24"/>
        </w:rPr>
        <w:t xml:space="preserve"> </w:t>
      </w:r>
      <w:r w:rsidR="00F8727C" w:rsidRPr="00CF7C15">
        <w:rPr>
          <w:rFonts w:cs="Verdana"/>
          <w:bCs/>
          <w:szCs w:val="24"/>
        </w:rPr>
        <w:t>(</w:t>
      </w:r>
      <w:r w:rsidR="001A6D2A" w:rsidRPr="00CF7C15">
        <w:rPr>
          <w:rFonts w:cs="Verdana"/>
          <w:bCs/>
          <w:szCs w:val="24"/>
        </w:rPr>
        <w:t>sempre em alinhamento com o Supervisor de Ensino</w:t>
      </w:r>
      <w:r w:rsidR="00F8727C" w:rsidRPr="00CF7C15">
        <w:rPr>
          <w:rFonts w:cs="Verdana"/>
          <w:bCs/>
          <w:szCs w:val="24"/>
        </w:rPr>
        <w:t>)</w:t>
      </w:r>
      <w:r w:rsidR="00E42542" w:rsidRPr="00CF7C15">
        <w:rPr>
          <w:rFonts w:cs="Verdana"/>
          <w:bCs/>
          <w:szCs w:val="24"/>
        </w:rPr>
        <w:t>;</w:t>
      </w:r>
    </w:p>
    <w:p w14:paraId="5535AEB7" w14:textId="00123209" w:rsidR="001A6D2A" w:rsidRPr="00CF7C15" w:rsidRDefault="00E42542" w:rsidP="00A74E32">
      <w:pPr>
        <w:autoSpaceDE w:val="0"/>
        <w:autoSpaceDN w:val="0"/>
        <w:adjustRightInd w:val="0"/>
        <w:spacing w:after="0" w:line="240" w:lineRule="auto"/>
        <w:jc w:val="both"/>
        <w:rPr>
          <w:rFonts w:cs="Verdana"/>
          <w:bCs/>
          <w:szCs w:val="24"/>
        </w:rPr>
      </w:pPr>
      <w:r w:rsidRPr="00CF7C15">
        <w:rPr>
          <w:rFonts w:cs="Verdana"/>
          <w:bCs/>
          <w:szCs w:val="24"/>
        </w:rPr>
        <w:t xml:space="preserve">2 – Verificar se há bens </w:t>
      </w:r>
      <w:r w:rsidR="001A6D2A" w:rsidRPr="00CF7C15">
        <w:rPr>
          <w:rFonts w:cs="Verdana"/>
          <w:bCs/>
          <w:szCs w:val="24"/>
        </w:rPr>
        <w:t xml:space="preserve">inservíveis </w:t>
      </w:r>
      <w:r w:rsidR="008D6B3D" w:rsidRPr="00CF7C15">
        <w:rPr>
          <w:rFonts w:cs="Verdana"/>
          <w:bCs/>
          <w:szCs w:val="24"/>
        </w:rPr>
        <w:t xml:space="preserve">do setor </w:t>
      </w:r>
      <w:r w:rsidRPr="00CF7C15">
        <w:rPr>
          <w:rFonts w:cs="Verdana"/>
          <w:bCs/>
          <w:szCs w:val="24"/>
        </w:rPr>
        <w:t>de informática</w:t>
      </w:r>
      <w:r w:rsidR="001A6D2A" w:rsidRPr="00CF7C15">
        <w:rPr>
          <w:rFonts w:cs="Verdana"/>
          <w:bCs/>
          <w:szCs w:val="24"/>
        </w:rPr>
        <w:t xml:space="preserve"> (</w:t>
      </w:r>
      <w:r w:rsidRPr="00CF7C15">
        <w:rPr>
          <w:rFonts w:cs="Verdana"/>
          <w:bCs/>
          <w:szCs w:val="24"/>
        </w:rPr>
        <w:t xml:space="preserve">computadores, </w:t>
      </w:r>
      <w:proofErr w:type="gramStart"/>
      <w:r w:rsidR="00B6386E" w:rsidRPr="00CF7C15">
        <w:rPr>
          <w:rFonts w:cs="Verdana"/>
          <w:bCs/>
          <w:szCs w:val="24"/>
        </w:rPr>
        <w:t>impressoras, etc.</w:t>
      </w:r>
      <w:proofErr w:type="gramEnd"/>
      <w:r w:rsidRPr="00CF7C15">
        <w:rPr>
          <w:rFonts w:cs="Verdana"/>
          <w:bCs/>
          <w:szCs w:val="24"/>
        </w:rPr>
        <w:t xml:space="preserve">, que fazem parte da conta 123.110.201), e solicitar a análise do bem para elaboração ou não de laudo técnico. Esta solicitação deve ser feita ao NIT (Núcleo de informática e tecnologia), mediante as regras do respectivo núcleo. Como este procedimento pode levar alguns dias, a solicitação deve ser </w:t>
      </w:r>
      <w:r w:rsidR="00401BD7" w:rsidRPr="00CF7C15">
        <w:rPr>
          <w:rFonts w:cs="Verdana"/>
          <w:bCs/>
          <w:szCs w:val="24"/>
        </w:rPr>
        <w:t>previamente</w:t>
      </w:r>
      <w:r w:rsidRPr="00CF7C15">
        <w:rPr>
          <w:rFonts w:cs="Verdana"/>
          <w:bCs/>
          <w:szCs w:val="24"/>
        </w:rPr>
        <w:t>, para quando a escola terminar os levantamentos, o laudo esteja pronto para envio com o expediente</w:t>
      </w:r>
      <w:r w:rsidR="008D6B3D" w:rsidRPr="00CF7C15">
        <w:rPr>
          <w:rFonts w:cs="Verdana"/>
          <w:bCs/>
          <w:szCs w:val="24"/>
        </w:rPr>
        <w:t>.</w:t>
      </w:r>
      <w:r w:rsidR="001A6D2A" w:rsidRPr="00CF7C15">
        <w:rPr>
          <w:rFonts w:cs="Verdana"/>
          <w:bCs/>
          <w:szCs w:val="24"/>
        </w:rPr>
        <w:t xml:space="preserve"> </w:t>
      </w:r>
    </w:p>
    <w:p w14:paraId="5D199D57" w14:textId="54EA8F06" w:rsidR="00E42542" w:rsidRPr="00CF7C15" w:rsidRDefault="00617280" w:rsidP="00A74E32">
      <w:pPr>
        <w:autoSpaceDE w:val="0"/>
        <w:autoSpaceDN w:val="0"/>
        <w:adjustRightInd w:val="0"/>
        <w:spacing w:after="0" w:line="240" w:lineRule="auto"/>
        <w:jc w:val="both"/>
        <w:rPr>
          <w:rFonts w:cs="Verdana"/>
          <w:bCs/>
          <w:szCs w:val="24"/>
        </w:rPr>
      </w:pPr>
      <w:r>
        <w:rPr>
          <w:rFonts w:cs="Verdana"/>
          <w:bCs/>
          <w:szCs w:val="24"/>
        </w:rPr>
        <w:t>Dúvidas sobre laudo técnico:</w:t>
      </w:r>
      <w:r w:rsidR="00E42542" w:rsidRPr="00CF7C15">
        <w:rPr>
          <w:rFonts w:cs="Verdana"/>
          <w:bCs/>
          <w:szCs w:val="24"/>
        </w:rPr>
        <w:t xml:space="preserve"> Claudio Pereira</w:t>
      </w:r>
      <w:r>
        <w:rPr>
          <w:rFonts w:cs="Verdana"/>
          <w:bCs/>
          <w:szCs w:val="24"/>
        </w:rPr>
        <w:t>/ NIT</w:t>
      </w:r>
      <w:r w:rsidR="001A6D2A" w:rsidRPr="00CF7C15">
        <w:rPr>
          <w:rFonts w:cs="Verdana"/>
          <w:bCs/>
          <w:szCs w:val="24"/>
        </w:rPr>
        <w:t xml:space="preserve"> (3253-8956)</w:t>
      </w:r>
      <w:r w:rsidR="00E42542" w:rsidRPr="00CF7C15">
        <w:rPr>
          <w:rFonts w:cs="Verdana"/>
          <w:bCs/>
          <w:szCs w:val="24"/>
        </w:rPr>
        <w:t>.</w:t>
      </w:r>
    </w:p>
    <w:p w14:paraId="532BAADE" w14:textId="71EBA0B9" w:rsidR="001A6D2A" w:rsidRPr="00CF7C15" w:rsidRDefault="001A6D2A" w:rsidP="00A74E32">
      <w:pPr>
        <w:autoSpaceDE w:val="0"/>
        <w:autoSpaceDN w:val="0"/>
        <w:adjustRightInd w:val="0"/>
        <w:spacing w:after="0" w:line="240" w:lineRule="auto"/>
        <w:jc w:val="both"/>
        <w:rPr>
          <w:rFonts w:cs="Verdana"/>
          <w:bCs/>
          <w:szCs w:val="24"/>
        </w:rPr>
      </w:pPr>
    </w:p>
    <w:p w14:paraId="33EB03E7" w14:textId="67F2CD05" w:rsidR="001A6D2A" w:rsidRPr="00CF7C15" w:rsidRDefault="001A6D2A" w:rsidP="00A74E32">
      <w:pPr>
        <w:autoSpaceDE w:val="0"/>
        <w:autoSpaceDN w:val="0"/>
        <w:adjustRightInd w:val="0"/>
        <w:spacing w:after="0" w:line="240" w:lineRule="auto"/>
        <w:jc w:val="both"/>
        <w:rPr>
          <w:rFonts w:cs="Verdana"/>
          <w:bCs/>
          <w:szCs w:val="24"/>
        </w:rPr>
      </w:pPr>
      <w:r w:rsidRPr="00CF7C15">
        <w:rPr>
          <w:rFonts w:cs="Verdana"/>
          <w:bCs/>
          <w:szCs w:val="24"/>
        </w:rPr>
        <w:t xml:space="preserve">3 – </w:t>
      </w:r>
      <w:r w:rsidR="00617280">
        <w:rPr>
          <w:rFonts w:cs="Verdana"/>
          <w:bCs/>
          <w:szCs w:val="24"/>
        </w:rPr>
        <w:t>Finalizado</w:t>
      </w:r>
      <w:r w:rsidRPr="00CF7C15">
        <w:rPr>
          <w:rFonts w:cs="Verdana"/>
          <w:bCs/>
          <w:szCs w:val="24"/>
        </w:rPr>
        <w:t xml:space="preserve"> o levantamento</w:t>
      </w:r>
      <w:r w:rsidR="0056263A" w:rsidRPr="00CF7C15">
        <w:rPr>
          <w:rFonts w:cs="Verdana"/>
          <w:bCs/>
          <w:szCs w:val="24"/>
        </w:rPr>
        <w:t xml:space="preserve"> e identificação dos bens</w:t>
      </w:r>
      <w:r w:rsidRPr="00CF7C15">
        <w:rPr>
          <w:rFonts w:cs="Verdana"/>
          <w:bCs/>
          <w:szCs w:val="24"/>
        </w:rPr>
        <w:t xml:space="preserve">, mudar a situação do </w:t>
      </w:r>
      <w:r w:rsidR="00A11013" w:rsidRPr="00CF7C15">
        <w:rPr>
          <w:rFonts w:cs="Verdana"/>
          <w:bCs/>
          <w:szCs w:val="24"/>
        </w:rPr>
        <w:t>material</w:t>
      </w:r>
      <w:r w:rsidRPr="00CF7C15">
        <w:rPr>
          <w:rFonts w:cs="Verdana"/>
          <w:bCs/>
          <w:szCs w:val="24"/>
        </w:rPr>
        <w:t xml:space="preserve"> para </w:t>
      </w:r>
      <w:r w:rsidRPr="00CF7C15">
        <w:rPr>
          <w:rFonts w:cs="Verdana"/>
          <w:b/>
          <w:bCs/>
          <w:szCs w:val="24"/>
        </w:rPr>
        <w:t>“MAU”</w:t>
      </w:r>
      <w:r w:rsidRPr="00CF7C15">
        <w:rPr>
          <w:rFonts w:cs="Verdana"/>
          <w:bCs/>
          <w:szCs w:val="24"/>
        </w:rPr>
        <w:t xml:space="preserve"> no sistema </w:t>
      </w:r>
      <w:proofErr w:type="spellStart"/>
      <w:r w:rsidRPr="00CF7C15">
        <w:rPr>
          <w:rFonts w:cs="Verdana"/>
          <w:bCs/>
          <w:szCs w:val="24"/>
        </w:rPr>
        <w:t>Gemat</w:t>
      </w:r>
      <w:proofErr w:type="spellEnd"/>
      <w:r w:rsidRPr="00CF7C15">
        <w:rPr>
          <w:rFonts w:cs="Verdana"/>
          <w:bCs/>
          <w:szCs w:val="24"/>
        </w:rPr>
        <w:t xml:space="preserve"> e </w:t>
      </w:r>
      <w:r w:rsidR="00143B75" w:rsidRPr="00CF7C15">
        <w:rPr>
          <w:rFonts w:cs="Verdana"/>
          <w:bCs/>
          <w:szCs w:val="24"/>
        </w:rPr>
        <w:t>conferir o relatório</w:t>
      </w:r>
      <w:r w:rsidRPr="00CF7C15">
        <w:rPr>
          <w:rFonts w:cs="Verdana"/>
          <w:b/>
          <w:bCs/>
          <w:szCs w:val="24"/>
        </w:rPr>
        <w:t>:</w:t>
      </w:r>
    </w:p>
    <w:p w14:paraId="556B978F" w14:textId="2C98CC3E" w:rsidR="001A6D2A" w:rsidRPr="00CF7C15" w:rsidRDefault="001A6D2A" w:rsidP="001A6D2A">
      <w:pPr>
        <w:pStyle w:val="PargrafodaLista"/>
        <w:numPr>
          <w:ilvl w:val="0"/>
          <w:numId w:val="27"/>
        </w:numPr>
        <w:autoSpaceDE w:val="0"/>
        <w:autoSpaceDN w:val="0"/>
        <w:adjustRightInd w:val="0"/>
        <w:spacing w:after="0" w:line="240" w:lineRule="auto"/>
        <w:jc w:val="both"/>
        <w:rPr>
          <w:rFonts w:cs="Verdana"/>
          <w:b/>
          <w:bCs/>
          <w:szCs w:val="24"/>
          <w:highlight w:val="yellow"/>
        </w:rPr>
      </w:pPr>
      <w:proofErr w:type="spellStart"/>
      <w:r w:rsidRPr="00CF7C15">
        <w:rPr>
          <w:rFonts w:cs="Verdana"/>
          <w:bCs/>
          <w:szCs w:val="24"/>
        </w:rPr>
        <w:t>Gemat</w:t>
      </w:r>
      <w:proofErr w:type="spellEnd"/>
      <w:r w:rsidRPr="00CF7C15">
        <w:rPr>
          <w:rFonts w:cs="Verdana"/>
          <w:bCs/>
          <w:szCs w:val="24"/>
        </w:rPr>
        <w:t xml:space="preserve">/ Bens/ Cadastro de bens/ Registro Patrimonial: colocar o PI </w:t>
      </w:r>
      <w:proofErr w:type="spellStart"/>
      <w:r w:rsidRPr="00CF7C15">
        <w:rPr>
          <w:rFonts w:cs="Verdana"/>
          <w:bCs/>
          <w:szCs w:val="24"/>
        </w:rPr>
        <w:t>Gemat</w:t>
      </w:r>
      <w:proofErr w:type="spellEnd"/>
      <w:r w:rsidRPr="00CF7C15">
        <w:rPr>
          <w:rFonts w:cs="Verdana"/>
          <w:bCs/>
          <w:szCs w:val="24"/>
        </w:rPr>
        <w:t xml:space="preserve">/ Pesquisar/ entrar no bem e alterar </w:t>
      </w:r>
      <w:r w:rsidRPr="00CF7C15">
        <w:rPr>
          <w:rFonts w:cs="Verdana"/>
          <w:b/>
          <w:bCs/>
          <w:szCs w:val="24"/>
          <w:highlight w:val="yellow"/>
        </w:rPr>
        <w:t>SOMENTE o campo “SITUAÇÃO DO BEM” PARA “MAU”;</w:t>
      </w:r>
    </w:p>
    <w:p w14:paraId="7A7ED7D7" w14:textId="1E98B2E2" w:rsidR="00AC4FF0" w:rsidRPr="00CF7C15" w:rsidRDefault="00AC4FF0" w:rsidP="00AC4FF0">
      <w:pPr>
        <w:autoSpaceDE w:val="0"/>
        <w:autoSpaceDN w:val="0"/>
        <w:adjustRightInd w:val="0"/>
        <w:spacing w:after="0" w:line="240" w:lineRule="auto"/>
        <w:jc w:val="both"/>
        <w:rPr>
          <w:rFonts w:cs="Verdana"/>
          <w:szCs w:val="24"/>
        </w:rPr>
      </w:pPr>
      <w:r w:rsidRPr="00CF7C15">
        <w:rPr>
          <w:rFonts w:cs="Verdana"/>
          <w:szCs w:val="24"/>
        </w:rPr>
        <w:t xml:space="preserve">    (</w:t>
      </w:r>
      <w:r w:rsidRPr="00CF7C15">
        <w:rPr>
          <w:rFonts w:cs="Verdana"/>
          <w:b/>
          <w:szCs w:val="24"/>
        </w:rPr>
        <w:t>NÃO</w:t>
      </w:r>
      <w:r w:rsidRPr="00CF7C15">
        <w:rPr>
          <w:rFonts w:cs="Verdana"/>
          <w:szCs w:val="24"/>
        </w:rPr>
        <w:t xml:space="preserve"> alterar em hipótese alguma o campo “Status”, que deve</w:t>
      </w:r>
      <w:r w:rsidR="00617280">
        <w:rPr>
          <w:rFonts w:cs="Verdana"/>
          <w:szCs w:val="24"/>
        </w:rPr>
        <w:t xml:space="preserve">rá </w:t>
      </w:r>
      <w:r w:rsidRPr="00CF7C15">
        <w:rPr>
          <w:rFonts w:cs="Verdana"/>
          <w:szCs w:val="24"/>
        </w:rPr>
        <w:t>permanecer como “Utilizado”).</w:t>
      </w:r>
    </w:p>
    <w:p w14:paraId="4129C532" w14:textId="77777777" w:rsidR="00AC4FF0" w:rsidRPr="00CF7C15" w:rsidRDefault="00AC4FF0" w:rsidP="00AC4FF0">
      <w:pPr>
        <w:pStyle w:val="PargrafodaLista"/>
        <w:autoSpaceDE w:val="0"/>
        <w:autoSpaceDN w:val="0"/>
        <w:adjustRightInd w:val="0"/>
        <w:spacing w:after="0" w:line="240" w:lineRule="auto"/>
        <w:ind w:left="870"/>
        <w:jc w:val="both"/>
        <w:rPr>
          <w:rFonts w:cs="Verdana"/>
          <w:b/>
          <w:bCs/>
          <w:szCs w:val="24"/>
          <w:highlight w:val="yellow"/>
        </w:rPr>
      </w:pPr>
    </w:p>
    <w:p w14:paraId="02E33B59" w14:textId="24A67FF0" w:rsidR="001A6D2A" w:rsidRPr="00CF7C15" w:rsidRDefault="00D86829" w:rsidP="001A6D2A">
      <w:pPr>
        <w:pStyle w:val="PargrafodaLista"/>
        <w:numPr>
          <w:ilvl w:val="0"/>
          <w:numId w:val="27"/>
        </w:numPr>
        <w:autoSpaceDE w:val="0"/>
        <w:autoSpaceDN w:val="0"/>
        <w:adjustRightInd w:val="0"/>
        <w:spacing w:after="0" w:line="240" w:lineRule="auto"/>
        <w:jc w:val="both"/>
        <w:rPr>
          <w:rFonts w:cs="Verdana"/>
          <w:bCs/>
          <w:szCs w:val="24"/>
        </w:rPr>
      </w:pPr>
      <w:r w:rsidRPr="00CF7C15">
        <w:rPr>
          <w:rFonts w:cs="Verdana"/>
          <w:b/>
          <w:bCs/>
          <w:szCs w:val="24"/>
        </w:rPr>
        <w:t>CONFERIR O RELATÓRIO</w:t>
      </w:r>
      <w:r w:rsidR="001A6D2A" w:rsidRPr="00CF7C15">
        <w:rPr>
          <w:rFonts w:cs="Verdana"/>
          <w:bCs/>
          <w:szCs w:val="24"/>
        </w:rPr>
        <w:t xml:space="preserve"> dos bens que </w:t>
      </w:r>
      <w:r w:rsidR="000B766B" w:rsidRPr="00CF7C15">
        <w:rPr>
          <w:rFonts w:cs="Verdana"/>
          <w:bCs/>
          <w:szCs w:val="24"/>
        </w:rPr>
        <w:t>alterou sua situação para</w:t>
      </w:r>
      <w:r w:rsidR="001A6D2A" w:rsidRPr="00CF7C15">
        <w:rPr>
          <w:rFonts w:cs="Verdana"/>
          <w:bCs/>
          <w:szCs w:val="24"/>
        </w:rPr>
        <w:t xml:space="preserve"> </w:t>
      </w:r>
      <w:r w:rsidR="008D6B3D" w:rsidRPr="00CF7C15">
        <w:rPr>
          <w:rFonts w:cs="Verdana"/>
          <w:bCs/>
          <w:szCs w:val="24"/>
        </w:rPr>
        <w:t>“</w:t>
      </w:r>
      <w:r w:rsidR="001A6D2A" w:rsidRPr="00CF7C15">
        <w:rPr>
          <w:rFonts w:cs="Verdana"/>
          <w:bCs/>
          <w:szCs w:val="24"/>
        </w:rPr>
        <w:t>Mau</w:t>
      </w:r>
      <w:r w:rsidR="008D6B3D" w:rsidRPr="00CF7C15">
        <w:rPr>
          <w:rFonts w:cs="Verdana"/>
          <w:bCs/>
          <w:szCs w:val="24"/>
        </w:rPr>
        <w:t>”</w:t>
      </w:r>
      <w:r w:rsidR="001A6D2A" w:rsidRPr="00CF7C15">
        <w:rPr>
          <w:rFonts w:cs="Verdana"/>
          <w:bCs/>
          <w:szCs w:val="24"/>
        </w:rPr>
        <w:t xml:space="preserve">, se todos </w:t>
      </w:r>
      <w:r w:rsidR="00A11013" w:rsidRPr="00CF7C15">
        <w:rPr>
          <w:rFonts w:cs="Verdana"/>
          <w:bCs/>
          <w:szCs w:val="24"/>
        </w:rPr>
        <w:t>os materiais que lá estão,</w:t>
      </w:r>
      <w:r w:rsidR="001A6D2A" w:rsidRPr="00CF7C15">
        <w:rPr>
          <w:rFonts w:cs="Verdana"/>
          <w:bCs/>
          <w:szCs w:val="24"/>
        </w:rPr>
        <w:t xml:space="preserve"> de fato</w:t>
      </w:r>
      <w:r w:rsidR="00E541A8">
        <w:rPr>
          <w:rFonts w:cs="Verdana"/>
          <w:bCs/>
          <w:szCs w:val="24"/>
        </w:rPr>
        <w:t>,</w:t>
      </w:r>
      <w:r w:rsidR="001A6D2A" w:rsidRPr="00CF7C15">
        <w:rPr>
          <w:rFonts w:cs="Verdana"/>
          <w:bCs/>
          <w:szCs w:val="24"/>
        </w:rPr>
        <w:t xml:space="preserve"> devem ser baixados como inservíveis:</w:t>
      </w:r>
      <w:r w:rsidR="00BC7CF5" w:rsidRPr="00CF7C15">
        <w:rPr>
          <w:rFonts w:cs="Verdana"/>
          <w:bCs/>
          <w:szCs w:val="24"/>
        </w:rPr>
        <w:t xml:space="preserve"> </w:t>
      </w:r>
    </w:p>
    <w:p w14:paraId="2C1CDECD" w14:textId="4E450DE8" w:rsidR="001A6D2A" w:rsidRPr="00CF7C15" w:rsidRDefault="00617280" w:rsidP="00617280">
      <w:pPr>
        <w:autoSpaceDE w:val="0"/>
        <w:autoSpaceDN w:val="0"/>
        <w:adjustRightInd w:val="0"/>
        <w:spacing w:after="0" w:line="240" w:lineRule="auto"/>
        <w:jc w:val="both"/>
        <w:rPr>
          <w:rFonts w:cs="Verdana"/>
          <w:b/>
          <w:bCs/>
          <w:szCs w:val="24"/>
        </w:rPr>
      </w:pPr>
      <w:r>
        <w:rPr>
          <w:rFonts w:cs="Verdana"/>
          <w:b/>
          <w:bCs/>
          <w:szCs w:val="24"/>
          <w:highlight w:val="yellow"/>
        </w:rPr>
        <w:t xml:space="preserve">     </w:t>
      </w:r>
      <w:r w:rsidR="001A6D2A" w:rsidRPr="00CF7C15">
        <w:rPr>
          <w:rFonts w:cs="Verdana"/>
          <w:b/>
          <w:bCs/>
          <w:szCs w:val="24"/>
          <w:highlight w:val="yellow"/>
        </w:rPr>
        <w:t>Relatório/ Relatório de bens/ Bens cadastrados/Status do bem: Utilizado/ Situação do bem: MAU.</w:t>
      </w:r>
      <w:r w:rsidR="001A6D2A" w:rsidRPr="00CF7C15">
        <w:rPr>
          <w:rFonts w:cs="Verdana"/>
          <w:b/>
          <w:bCs/>
          <w:szCs w:val="24"/>
        </w:rPr>
        <w:t xml:space="preserve"> </w:t>
      </w:r>
    </w:p>
    <w:p w14:paraId="1D72C2F4" w14:textId="265E7154" w:rsidR="008D6B3D" w:rsidRDefault="00617280" w:rsidP="00617280">
      <w:pPr>
        <w:autoSpaceDE w:val="0"/>
        <w:autoSpaceDN w:val="0"/>
        <w:adjustRightInd w:val="0"/>
        <w:spacing w:after="0" w:line="240" w:lineRule="auto"/>
        <w:jc w:val="both"/>
        <w:rPr>
          <w:rFonts w:cs="Verdana"/>
          <w:bCs/>
          <w:szCs w:val="24"/>
          <w:highlight w:val="yellow"/>
        </w:rPr>
      </w:pPr>
      <w:r>
        <w:rPr>
          <w:rFonts w:cs="Verdana"/>
          <w:b/>
          <w:bCs/>
          <w:szCs w:val="24"/>
          <w:highlight w:val="yellow"/>
        </w:rPr>
        <w:t xml:space="preserve">     </w:t>
      </w:r>
      <w:r w:rsidR="008D6B3D" w:rsidRPr="00CF7C15">
        <w:rPr>
          <w:rFonts w:cs="Verdana"/>
          <w:b/>
          <w:bCs/>
          <w:szCs w:val="24"/>
          <w:highlight w:val="yellow"/>
        </w:rPr>
        <w:t>(NÃO ENTRAR NA OPÇÃO: “Mapa de arrolamento”,</w:t>
      </w:r>
      <w:r w:rsidR="008D6B3D" w:rsidRPr="00CF7C15">
        <w:rPr>
          <w:rFonts w:cs="Verdana"/>
          <w:bCs/>
          <w:szCs w:val="24"/>
          <w:highlight w:val="yellow"/>
        </w:rPr>
        <w:t xml:space="preserve"> ela só </w:t>
      </w:r>
      <w:r w:rsidR="00300959" w:rsidRPr="00CF7C15">
        <w:rPr>
          <w:rFonts w:cs="Verdana"/>
          <w:bCs/>
          <w:szCs w:val="24"/>
          <w:highlight w:val="yellow"/>
        </w:rPr>
        <w:t>deverá ser</w:t>
      </w:r>
      <w:r w:rsidR="008D6B3D" w:rsidRPr="00CF7C15">
        <w:rPr>
          <w:rFonts w:cs="Verdana"/>
          <w:bCs/>
          <w:szCs w:val="24"/>
          <w:highlight w:val="yellow"/>
        </w:rPr>
        <w:t xml:space="preserve"> executada </w:t>
      </w:r>
      <w:r w:rsidR="00300959" w:rsidRPr="00CF7C15">
        <w:rPr>
          <w:rFonts w:cs="Verdana"/>
          <w:bCs/>
          <w:szCs w:val="24"/>
          <w:highlight w:val="yellow"/>
        </w:rPr>
        <w:t>após finalização destes passos</w:t>
      </w:r>
      <w:r w:rsidR="005059B0" w:rsidRPr="00CF7C15">
        <w:rPr>
          <w:rFonts w:cs="Verdana"/>
          <w:bCs/>
          <w:szCs w:val="24"/>
          <w:highlight w:val="yellow"/>
        </w:rPr>
        <w:t xml:space="preserve"> e a prévia verificação do NAD</w:t>
      </w:r>
      <w:r w:rsidR="00300959" w:rsidRPr="00CF7C15">
        <w:rPr>
          <w:rFonts w:cs="Verdana"/>
          <w:bCs/>
          <w:szCs w:val="24"/>
          <w:highlight w:val="yellow"/>
        </w:rPr>
        <w:t>);</w:t>
      </w:r>
    </w:p>
    <w:p w14:paraId="102E6AC7" w14:textId="77777777" w:rsidR="00617280" w:rsidRPr="00CF7C15" w:rsidRDefault="00617280" w:rsidP="00617280">
      <w:pPr>
        <w:autoSpaceDE w:val="0"/>
        <w:autoSpaceDN w:val="0"/>
        <w:adjustRightInd w:val="0"/>
        <w:spacing w:after="0" w:line="240" w:lineRule="auto"/>
        <w:jc w:val="both"/>
        <w:rPr>
          <w:rFonts w:cs="Verdana"/>
          <w:b/>
          <w:bCs/>
          <w:szCs w:val="24"/>
          <w:highlight w:val="yellow"/>
        </w:rPr>
      </w:pPr>
    </w:p>
    <w:p w14:paraId="0811FEEF" w14:textId="540AA2DB" w:rsidR="00FD377E" w:rsidRPr="00CF7C15" w:rsidRDefault="00967F06" w:rsidP="00401BD7">
      <w:pPr>
        <w:pStyle w:val="PargrafodaLista"/>
        <w:numPr>
          <w:ilvl w:val="0"/>
          <w:numId w:val="27"/>
        </w:numPr>
        <w:autoSpaceDE w:val="0"/>
        <w:autoSpaceDN w:val="0"/>
        <w:adjustRightInd w:val="0"/>
        <w:spacing w:after="0" w:line="240" w:lineRule="auto"/>
        <w:jc w:val="both"/>
        <w:rPr>
          <w:rFonts w:cs="Verdana"/>
          <w:bCs/>
          <w:szCs w:val="24"/>
          <w:highlight w:val="yellow"/>
        </w:rPr>
      </w:pPr>
      <w:r w:rsidRPr="00CF7C15">
        <w:rPr>
          <w:rFonts w:cs="Verdana"/>
          <w:bCs/>
          <w:szCs w:val="24"/>
          <w:highlight w:val="yellow"/>
        </w:rPr>
        <w:t xml:space="preserve">Terminado de colocar “Mau” </w:t>
      </w:r>
      <w:r w:rsidR="00FD377E" w:rsidRPr="00CF7C15">
        <w:rPr>
          <w:rFonts w:cs="Verdana"/>
          <w:bCs/>
          <w:szCs w:val="24"/>
          <w:highlight w:val="yellow"/>
        </w:rPr>
        <w:t>Ligar no NAD para uma verificação prévia.</w:t>
      </w:r>
    </w:p>
    <w:p w14:paraId="37168C97" w14:textId="77777777" w:rsidR="00DB4283" w:rsidRPr="00CF7C15" w:rsidRDefault="00DB4283" w:rsidP="00DB4283">
      <w:pPr>
        <w:pStyle w:val="PargrafodaLista"/>
        <w:autoSpaceDE w:val="0"/>
        <w:autoSpaceDN w:val="0"/>
        <w:adjustRightInd w:val="0"/>
        <w:spacing w:after="0" w:line="240" w:lineRule="auto"/>
        <w:ind w:left="360"/>
        <w:jc w:val="both"/>
        <w:rPr>
          <w:rFonts w:cs="Verdana"/>
          <w:bCs/>
          <w:szCs w:val="24"/>
          <w:highlight w:val="yellow"/>
        </w:rPr>
      </w:pPr>
    </w:p>
    <w:p w14:paraId="36788F8B" w14:textId="6B19E626" w:rsidR="00497B76" w:rsidRPr="00CF7C15" w:rsidRDefault="00497B76" w:rsidP="00401BD7">
      <w:pPr>
        <w:pStyle w:val="PargrafodaLista"/>
        <w:numPr>
          <w:ilvl w:val="0"/>
          <w:numId w:val="27"/>
        </w:numPr>
        <w:autoSpaceDE w:val="0"/>
        <w:autoSpaceDN w:val="0"/>
        <w:adjustRightInd w:val="0"/>
        <w:spacing w:after="0" w:line="240" w:lineRule="auto"/>
        <w:jc w:val="both"/>
        <w:rPr>
          <w:rFonts w:cs="Verdana"/>
          <w:bCs/>
          <w:szCs w:val="24"/>
        </w:rPr>
      </w:pPr>
      <w:r w:rsidRPr="00CF7C15">
        <w:rPr>
          <w:rFonts w:cs="Verdana"/>
          <w:bCs/>
          <w:szCs w:val="24"/>
        </w:rPr>
        <w:t xml:space="preserve">Passar </w:t>
      </w:r>
      <w:r w:rsidR="00DB4283" w:rsidRPr="00CF7C15">
        <w:rPr>
          <w:rFonts w:cs="Verdana"/>
          <w:bCs/>
          <w:szCs w:val="24"/>
        </w:rPr>
        <w:t>p</w:t>
      </w:r>
      <w:r w:rsidRPr="00CF7C15">
        <w:rPr>
          <w:rFonts w:cs="Verdana"/>
          <w:bCs/>
          <w:szCs w:val="24"/>
        </w:rPr>
        <w:t xml:space="preserve">ara </w:t>
      </w:r>
      <w:r w:rsidR="00DB4283" w:rsidRPr="00CF7C15">
        <w:rPr>
          <w:rFonts w:cs="Verdana"/>
          <w:b/>
          <w:bCs/>
          <w:szCs w:val="24"/>
        </w:rPr>
        <w:t>“ciência”</w:t>
      </w:r>
      <w:r w:rsidR="00DB4283" w:rsidRPr="00CF7C15">
        <w:rPr>
          <w:rFonts w:cs="Verdana"/>
          <w:bCs/>
          <w:szCs w:val="24"/>
        </w:rPr>
        <w:t xml:space="preserve"> d</w:t>
      </w:r>
      <w:r w:rsidR="00F8727C" w:rsidRPr="00CF7C15">
        <w:rPr>
          <w:rFonts w:cs="Verdana"/>
          <w:bCs/>
          <w:szCs w:val="24"/>
        </w:rPr>
        <w:t xml:space="preserve">o </w:t>
      </w:r>
      <w:r w:rsidR="00F8727C" w:rsidRPr="00CF7C15">
        <w:rPr>
          <w:rFonts w:cs="Verdana"/>
          <w:b/>
          <w:bCs/>
          <w:szCs w:val="24"/>
        </w:rPr>
        <w:t xml:space="preserve">Supervisor de Ensino </w:t>
      </w:r>
      <w:r w:rsidR="00DB4283" w:rsidRPr="00CF7C15">
        <w:rPr>
          <w:rFonts w:cs="Verdana"/>
          <w:b/>
          <w:bCs/>
          <w:szCs w:val="24"/>
        </w:rPr>
        <w:t>(verbalmente)</w:t>
      </w:r>
      <w:r w:rsidRPr="00CF7C15">
        <w:rPr>
          <w:rFonts w:cs="Verdana"/>
          <w:b/>
          <w:bCs/>
          <w:szCs w:val="24"/>
        </w:rPr>
        <w:t>,</w:t>
      </w:r>
      <w:r w:rsidRPr="00CF7C15">
        <w:rPr>
          <w:rFonts w:cs="Verdana"/>
          <w:bCs/>
          <w:szCs w:val="24"/>
        </w:rPr>
        <w:t xml:space="preserve"> antes da elaboração do expediente para que não haja problemas futuros, </w:t>
      </w:r>
      <w:r w:rsidR="00300959" w:rsidRPr="00CF7C15">
        <w:rPr>
          <w:rFonts w:cs="Verdana"/>
          <w:bCs/>
          <w:szCs w:val="24"/>
        </w:rPr>
        <w:t>considerando</w:t>
      </w:r>
      <w:r w:rsidRPr="00CF7C15">
        <w:rPr>
          <w:rFonts w:cs="Verdana"/>
          <w:bCs/>
          <w:szCs w:val="24"/>
        </w:rPr>
        <w:t xml:space="preserve"> que é o Supervisor que dará ou não o “aval” para futura autorização da baixa pela Dirigente.</w:t>
      </w:r>
    </w:p>
    <w:p w14:paraId="243646D8" w14:textId="51488962" w:rsidR="00497B76" w:rsidRPr="00CF7C15" w:rsidRDefault="00497B76" w:rsidP="001A6D2A">
      <w:pPr>
        <w:autoSpaceDE w:val="0"/>
        <w:autoSpaceDN w:val="0"/>
        <w:adjustRightInd w:val="0"/>
        <w:spacing w:after="0" w:line="240" w:lineRule="auto"/>
        <w:ind w:left="870"/>
        <w:jc w:val="both"/>
        <w:rPr>
          <w:rFonts w:cs="Verdana"/>
          <w:bCs/>
          <w:szCs w:val="24"/>
        </w:rPr>
      </w:pPr>
    </w:p>
    <w:p w14:paraId="74929F1F" w14:textId="786CF4E9" w:rsidR="00F8727C" w:rsidRDefault="00401BD7" w:rsidP="00401BD7">
      <w:pPr>
        <w:autoSpaceDE w:val="0"/>
        <w:autoSpaceDN w:val="0"/>
        <w:adjustRightInd w:val="0"/>
        <w:spacing w:after="0" w:line="240" w:lineRule="auto"/>
        <w:jc w:val="both"/>
        <w:rPr>
          <w:rFonts w:cs="Verdana"/>
          <w:bCs/>
          <w:szCs w:val="24"/>
        </w:rPr>
      </w:pPr>
      <w:r w:rsidRPr="00CF7C15">
        <w:rPr>
          <w:rFonts w:cs="Verdana"/>
          <w:bCs/>
          <w:szCs w:val="24"/>
        </w:rPr>
        <w:lastRenderedPageBreak/>
        <w:t xml:space="preserve">    </w:t>
      </w:r>
      <w:r w:rsidR="00497B76" w:rsidRPr="00CF7C15">
        <w:rPr>
          <w:rFonts w:cs="Verdana"/>
          <w:b/>
          <w:bCs/>
          <w:szCs w:val="24"/>
        </w:rPr>
        <w:t>Depois dos passos a</w:t>
      </w:r>
      <w:r w:rsidR="00AC4FF0" w:rsidRPr="00CF7C15">
        <w:rPr>
          <w:rFonts w:cs="Verdana"/>
          <w:b/>
          <w:bCs/>
          <w:szCs w:val="24"/>
        </w:rPr>
        <w:t>cima</w:t>
      </w:r>
      <w:r w:rsidR="00497B76" w:rsidRPr="00CF7C15">
        <w:rPr>
          <w:rFonts w:cs="Verdana"/>
          <w:b/>
          <w:bCs/>
          <w:szCs w:val="24"/>
        </w:rPr>
        <w:t>, elaborar a documentação</w:t>
      </w:r>
      <w:r w:rsidR="00497B76" w:rsidRPr="00CF7C15">
        <w:rPr>
          <w:rFonts w:cs="Verdana"/>
          <w:bCs/>
          <w:szCs w:val="24"/>
        </w:rPr>
        <w:t xml:space="preserve"> s</w:t>
      </w:r>
      <w:r w:rsidR="00AC4FF0" w:rsidRPr="00CF7C15">
        <w:rPr>
          <w:rFonts w:cs="Verdana"/>
          <w:bCs/>
          <w:szCs w:val="24"/>
        </w:rPr>
        <w:t xml:space="preserve">eguindo os modelos abaixo </w:t>
      </w:r>
      <w:r w:rsidR="00F8727C" w:rsidRPr="00CF7C15">
        <w:rPr>
          <w:rFonts w:cs="Verdana"/>
          <w:bCs/>
          <w:szCs w:val="24"/>
        </w:rPr>
        <w:t xml:space="preserve">e a apostila de instrução </w:t>
      </w:r>
      <w:r w:rsidR="003C5D0B" w:rsidRPr="00CF7C15">
        <w:rPr>
          <w:rFonts w:cs="Verdana"/>
          <w:bCs/>
          <w:szCs w:val="24"/>
        </w:rPr>
        <w:t xml:space="preserve">na Aba </w:t>
      </w:r>
      <w:r w:rsidR="00004842" w:rsidRPr="00CF7C15">
        <w:rPr>
          <w:rFonts w:cs="Verdana"/>
          <w:bCs/>
          <w:szCs w:val="24"/>
        </w:rPr>
        <w:t>Dúvidas/</w:t>
      </w:r>
      <w:r w:rsidR="0039085D" w:rsidRPr="00CF7C15">
        <w:rPr>
          <w:rFonts w:cs="Verdana"/>
          <w:bCs/>
          <w:szCs w:val="24"/>
        </w:rPr>
        <w:t>Dow</w:t>
      </w:r>
      <w:r w:rsidR="00202759">
        <w:rPr>
          <w:rFonts w:cs="Verdana"/>
          <w:bCs/>
          <w:szCs w:val="24"/>
        </w:rPr>
        <w:t>n</w:t>
      </w:r>
      <w:r w:rsidR="0039085D" w:rsidRPr="00CF7C15">
        <w:rPr>
          <w:rFonts w:cs="Verdana"/>
          <w:bCs/>
          <w:szCs w:val="24"/>
        </w:rPr>
        <w:t xml:space="preserve">loads </w:t>
      </w:r>
      <w:r w:rsidR="00004842" w:rsidRPr="00CF7C15">
        <w:rPr>
          <w:rFonts w:cs="Verdana"/>
          <w:bCs/>
          <w:szCs w:val="24"/>
        </w:rPr>
        <w:t>– Manu</w:t>
      </w:r>
      <w:r w:rsidR="006435D3">
        <w:rPr>
          <w:rFonts w:cs="Verdana"/>
          <w:bCs/>
          <w:szCs w:val="24"/>
        </w:rPr>
        <w:t>a</w:t>
      </w:r>
      <w:r w:rsidR="00004842" w:rsidRPr="00CF7C15">
        <w:rPr>
          <w:rFonts w:cs="Verdana"/>
          <w:bCs/>
          <w:szCs w:val="24"/>
        </w:rPr>
        <w:t xml:space="preserve">l </w:t>
      </w:r>
      <w:r w:rsidR="00E04AD2" w:rsidRPr="00CF7C15">
        <w:rPr>
          <w:rFonts w:cs="Verdana"/>
          <w:bCs/>
          <w:szCs w:val="24"/>
        </w:rPr>
        <w:t xml:space="preserve">Res. SE 41/2000, </w:t>
      </w:r>
      <w:r w:rsidR="00F8727C" w:rsidRPr="00CF7C15">
        <w:rPr>
          <w:rFonts w:cs="Verdana"/>
          <w:bCs/>
          <w:szCs w:val="24"/>
        </w:rPr>
        <w:t xml:space="preserve">no </w:t>
      </w:r>
      <w:proofErr w:type="spellStart"/>
      <w:r w:rsidR="00F8727C" w:rsidRPr="00CF7C15">
        <w:rPr>
          <w:rFonts w:cs="Verdana"/>
          <w:bCs/>
          <w:szCs w:val="24"/>
        </w:rPr>
        <w:t>Gemat</w:t>
      </w:r>
      <w:proofErr w:type="spellEnd"/>
      <w:r w:rsidR="00F8727C" w:rsidRPr="00CF7C15">
        <w:rPr>
          <w:rFonts w:cs="Verdana"/>
          <w:bCs/>
          <w:szCs w:val="24"/>
        </w:rPr>
        <w:t xml:space="preserve">. </w:t>
      </w:r>
    </w:p>
    <w:p w14:paraId="06FC7A52" w14:textId="77777777" w:rsidR="00177FC6" w:rsidRPr="00CF7C15" w:rsidRDefault="00177FC6" w:rsidP="00401BD7">
      <w:pPr>
        <w:autoSpaceDE w:val="0"/>
        <w:autoSpaceDN w:val="0"/>
        <w:adjustRightInd w:val="0"/>
        <w:spacing w:after="0" w:line="240" w:lineRule="auto"/>
        <w:jc w:val="both"/>
        <w:rPr>
          <w:rFonts w:cs="Verdana"/>
          <w:bCs/>
          <w:szCs w:val="24"/>
        </w:rPr>
      </w:pPr>
    </w:p>
    <w:p w14:paraId="533FE527" w14:textId="5DBC485F" w:rsidR="00F8727C" w:rsidRDefault="00A33525" w:rsidP="00F8727C">
      <w:pPr>
        <w:autoSpaceDE w:val="0"/>
        <w:autoSpaceDN w:val="0"/>
        <w:adjustRightInd w:val="0"/>
        <w:spacing w:after="0" w:line="240" w:lineRule="auto"/>
        <w:ind w:left="870"/>
        <w:jc w:val="both"/>
        <w:rPr>
          <w:rFonts w:cs="Verdana"/>
          <w:b/>
          <w:bCs/>
          <w:szCs w:val="24"/>
        </w:rPr>
      </w:pPr>
      <w:r>
        <w:rPr>
          <w:rFonts w:cs="Verdana"/>
          <w:b/>
          <w:bCs/>
          <w:szCs w:val="24"/>
          <w:highlight w:val="yellow"/>
        </w:rPr>
        <w:t>OBS:</w:t>
      </w:r>
      <w:r w:rsidR="00F24260">
        <w:rPr>
          <w:rFonts w:cs="Verdana"/>
          <w:b/>
          <w:bCs/>
          <w:szCs w:val="24"/>
          <w:highlight w:val="yellow"/>
        </w:rPr>
        <w:t xml:space="preserve"> </w:t>
      </w:r>
      <w:proofErr w:type="gramStart"/>
      <w:r w:rsidR="00F24260">
        <w:rPr>
          <w:rFonts w:cs="Verdana"/>
          <w:b/>
          <w:bCs/>
          <w:szCs w:val="24"/>
          <w:highlight w:val="yellow"/>
        </w:rPr>
        <w:t xml:space="preserve">   </w:t>
      </w:r>
      <w:r w:rsidR="00AC4FF0" w:rsidRPr="00D9691F">
        <w:rPr>
          <w:rFonts w:cs="Verdana"/>
          <w:b/>
          <w:bCs/>
          <w:szCs w:val="24"/>
          <w:highlight w:val="yellow"/>
        </w:rPr>
        <w:t>(</w:t>
      </w:r>
      <w:proofErr w:type="gramEnd"/>
      <w:r w:rsidR="00AC4FF0" w:rsidRPr="00D9691F">
        <w:rPr>
          <w:rFonts w:cs="Verdana"/>
          <w:b/>
          <w:bCs/>
          <w:szCs w:val="24"/>
          <w:highlight w:val="yellow"/>
        </w:rPr>
        <w:t xml:space="preserve">Não utilizar modelos </w:t>
      </w:r>
      <w:r w:rsidR="00D9691F">
        <w:rPr>
          <w:rFonts w:cs="Verdana"/>
          <w:b/>
          <w:bCs/>
          <w:szCs w:val="24"/>
          <w:highlight w:val="yellow"/>
        </w:rPr>
        <w:t xml:space="preserve">de documentos </w:t>
      </w:r>
      <w:r w:rsidR="00AC4FF0" w:rsidRPr="00D9691F">
        <w:rPr>
          <w:rFonts w:cs="Verdana"/>
          <w:b/>
          <w:bCs/>
          <w:szCs w:val="24"/>
          <w:highlight w:val="yellow"/>
        </w:rPr>
        <w:t>antigos)</w:t>
      </w:r>
      <w:r w:rsidR="0067403B" w:rsidRPr="00D9691F">
        <w:rPr>
          <w:rFonts w:cs="Verdana"/>
          <w:b/>
          <w:bCs/>
          <w:szCs w:val="24"/>
          <w:highlight w:val="yellow"/>
        </w:rPr>
        <w:t>.</w:t>
      </w:r>
    </w:p>
    <w:p w14:paraId="18322EE0" w14:textId="77777777" w:rsidR="00DB4283" w:rsidRPr="00D9691F" w:rsidRDefault="00DB4283" w:rsidP="00F8727C">
      <w:pPr>
        <w:autoSpaceDE w:val="0"/>
        <w:autoSpaceDN w:val="0"/>
        <w:adjustRightInd w:val="0"/>
        <w:spacing w:after="0" w:line="240" w:lineRule="auto"/>
        <w:ind w:left="870"/>
        <w:jc w:val="both"/>
        <w:rPr>
          <w:rFonts w:cs="Verdana"/>
          <w:b/>
          <w:bCs/>
          <w:szCs w:val="24"/>
        </w:rPr>
      </w:pPr>
    </w:p>
    <w:p w14:paraId="7D0C6F6D" w14:textId="77777777" w:rsidR="005343D8" w:rsidRPr="00401BD7" w:rsidRDefault="005343D8" w:rsidP="00F8727C">
      <w:pPr>
        <w:autoSpaceDE w:val="0"/>
        <w:autoSpaceDN w:val="0"/>
        <w:adjustRightInd w:val="0"/>
        <w:spacing w:after="0" w:line="240" w:lineRule="auto"/>
        <w:ind w:left="870"/>
        <w:jc w:val="both"/>
        <w:rPr>
          <w:rFonts w:cs="Verdana"/>
          <w:bCs/>
          <w:szCs w:val="24"/>
        </w:rPr>
      </w:pPr>
    </w:p>
    <w:p w14:paraId="261AEFB4" w14:textId="691E5D2C" w:rsidR="00C15425" w:rsidRDefault="002E3111" w:rsidP="00C15425">
      <w:pPr>
        <w:autoSpaceDE w:val="0"/>
        <w:autoSpaceDN w:val="0"/>
        <w:adjustRightInd w:val="0"/>
        <w:spacing w:after="0" w:line="240" w:lineRule="auto"/>
        <w:jc w:val="center"/>
        <w:rPr>
          <w:rFonts w:cs="Verdana"/>
          <w:b/>
          <w:bCs/>
          <w:sz w:val="28"/>
          <w:szCs w:val="28"/>
        </w:rPr>
      </w:pPr>
      <w:bookmarkStart w:id="0" w:name="_Hlk535228453"/>
      <w:r>
        <w:rPr>
          <w:rFonts w:cs="Verdana"/>
          <w:b/>
          <w:bCs/>
          <w:sz w:val="28"/>
          <w:szCs w:val="28"/>
          <w:highlight w:val="lightGray"/>
        </w:rPr>
        <w:t xml:space="preserve">II - Elaboração de </w:t>
      </w:r>
      <w:r w:rsidR="00AC4FF0" w:rsidRPr="00C15425">
        <w:rPr>
          <w:rFonts w:cs="Verdana"/>
          <w:b/>
          <w:bCs/>
          <w:sz w:val="28"/>
          <w:szCs w:val="28"/>
          <w:highlight w:val="lightGray"/>
        </w:rPr>
        <w:t>Documento</w:t>
      </w:r>
      <w:r w:rsidR="00AC4FF0" w:rsidRPr="00177FC6">
        <w:rPr>
          <w:rFonts w:cs="Verdana"/>
          <w:b/>
          <w:bCs/>
          <w:sz w:val="28"/>
          <w:szCs w:val="28"/>
          <w:highlight w:val="lightGray"/>
        </w:rPr>
        <w:t>s</w:t>
      </w:r>
      <w:bookmarkEnd w:id="0"/>
      <w:r w:rsidRPr="00177FC6">
        <w:rPr>
          <w:rFonts w:cs="Verdana"/>
          <w:b/>
          <w:bCs/>
          <w:sz w:val="28"/>
          <w:szCs w:val="28"/>
          <w:highlight w:val="lightGray"/>
        </w:rPr>
        <w:t>:</w:t>
      </w:r>
    </w:p>
    <w:p w14:paraId="02CA7B29" w14:textId="77777777" w:rsidR="00C15425" w:rsidRDefault="00C15425" w:rsidP="00C15425">
      <w:pPr>
        <w:autoSpaceDE w:val="0"/>
        <w:autoSpaceDN w:val="0"/>
        <w:adjustRightInd w:val="0"/>
        <w:spacing w:after="0" w:line="240" w:lineRule="auto"/>
        <w:jc w:val="center"/>
        <w:rPr>
          <w:rFonts w:cs="Verdana"/>
          <w:b/>
          <w:bCs/>
          <w:sz w:val="28"/>
          <w:szCs w:val="28"/>
        </w:rPr>
      </w:pPr>
    </w:p>
    <w:p w14:paraId="3662BE84" w14:textId="0533998F" w:rsidR="00AC4FF0" w:rsidRPr="00401BD7" w:rsidRDefault="00AC4FF0" w:rsidP="00A74E32">
      <w:pPr>
        <w:autoSpaceDE w:val="0"/>
        <w:autoSpaceDN w:val="0"/>
        <w:adjustRightInd w:val="0"/>
        <w:spacing w:after="0" w:line="240" w:lineRule="auto"/>
        <w:jc w:val="both"/>
        <w:rPr>
          <w:rFonts w:cs="Verdana"/>
          <w:b/>
          <w:bCs/>
          <w:sz w:val="32"/>
          <w:szCs w:val="32"/>
          <w:highlight w:val="yellow"/>
        </w:rPr>
      </w:pPr>
    </w:p>
    <w:p w14:paraId="1A52ED0F" w14:textId="721AC2CE" w:rsidR="00FD377E" w:rsidRPr="00401BD7" w:rsidRDefault="006E32E9" w:rsidP="00A74E32">
      <w:pPr>
        <w:autoSpaceDE w:val="0"/>
        <w:autoSpaceDN w:val="0"/>
        <w:adjustRightInd w:val="0"/>
        <w:spacing w:after="0" w:line="240" w:lineRule="auto"/>
        <w:jc w:val="both"/>
        <w:rPr>
          <w:rFonts w:cs="Verdana"/>
          <w:bCs/>
          <w:szCs w:val="24"/>
        </w:rPr>
      </w:pPr>
      <w:r>
        <w:rPr>
          <w:rFonts w:cs="Verdana"/>
          <w:b/>
          <w:bCs/>
          <w:szCs w:val="24"/>
        </w:rPr>
        <w:t>1</w:t>
      </w:r>
      <w:r w:rsidR="00AC4FF0" w:rsidRPr="00401BD7">
        <w:rPr>
          <w:rFonts w:cs="Verdana"/>
          <w:b/>
          <w:bCs/>
          <w:szCs w:val="24"/>
        </w:rPr>
        <w:t xml:space="preserve"> – Mapa de arrolamento: </w:t>
      </w:r>
      <w:r w:rsidR="00F8727C" w:rsidRPr="00401BD7">
        <w:rPr>
          <w:rFonts w:cs="Verdana"/>
          <w:b/>
          <w:bCs/>
          <w:szCs w:val="24"/>
        </w:rPr>
        <w:t>MODELO 1</w:t>
      </w:r>
      <w:r w:rsidR="00F8727C" w:rsidRPr="00401BD7">
        <w:rPr>
          <w:rFonts w:cs="Verdana"/>
          <w:bCs/>
          <w:szCs w:val="24"/>
        </w:rPr>
        <w:t xml:space="preserve"> – </w:t>
      </w:r>
      <w:r w:rsidR="00FD377E" w:rsidRPr="00401BD7">
        <w:rPr>
          <w:rFonts w:cs="Verdana"/>
          <w:bCs/>
          <w:szCs w:val="24"/>
        </w:rPr>
        <w:t>(</w:t>
      </w:r>
      <w:r w:rsidR="001A2CAD">
        <w:rPr>
          <w:rFonts w:cs="Verdana"/>
          <w:bCs/>
          <w:szCs w:val="24"/>
        </w:rPr>
        <w:t>Documento i</w:t>
      </w:r>
      <w:r w:rsidR="005343D8">
        <w:rPr>
          <w:rFonts w:cs="Verdana"/>
          <w:bCs/>
          <w:szCs w:val="24"/>
        </w:rPr>
        <w:t>mpresso</w:t>
      </w:r>
      <w:r w:rsidR="00FD377E" w:rsidRPr="00401BD7">
        <w:rPr>
          <w:rFonts w:cs="Verdana"/>
          <w:bCs/>
          <w:szCs w:val="24"/>
        </w:rPr>
        <w:t xml:space="preserve"> automaticamente pelo S</w:t>
      </w:r>
      <w:r w:rsidR="00854D22" w:rsidRPr="00401BD7">
        <w:rPr>
          <w:rFonts w:cs="Verdana"/>
          <w:bCs/>
          <w:szCs w:val="24"/>
        </w:rPr>
        <w:t xml:space="preserve">istema </w:t>
      </w:r>
      <w:proofErr w:type="spellStart"/>
      <w:r w:rsidR="00854D22" w:rsidRPr="00401BD7">
        <w:rPr>
          <w:rFonts w:cs="Verdana"/>
          <w:bCs/>
          <w:szCs w:val="24"/>
        </w:rPr>
        <w:t>Gemat</w:t>
      </w:r>
      <w:proofErr w:type="spellEnd"/>
      <w:r w:rsidR="005343D8">
        <w:rPr>
          <w:rFonts w:cs="Verdana"/>
          <w:bCs/>
          <w:szCs w:val="24"/>
        </w:rPr>
        <w:t>. Executar opção</w:t>
      </w:r>
      <w:r w:rsidR="00FD377E" w:rsidRPr="00401BD7">
        <w:rPr>
          <w:rFonts w:cs="Verdana"/>
          <w:bCs/>
          <w:szCs w:val="24"/>
        </w:rPr>
        <w:t xml:space="preserve"> </w:t>
      </w:r>
      <w:r w:rsidR="00F111E7" w:rsidRPr="00401BD7">
        <w:rPr>
          <w:rFonts w:cs="Verdana"/>
          <w:bCs/>
          <w:szCs w:val="24"/>
        </w:rPr>
        <w:t xml:space="preserve">somente </w:t>
      </w:r>
      <w:r w:rsidR="00FD377E" w:rsidRPr="00401BD7">
        <w:rPr>
          <w:rFonts w:cs="Verdana"/>
          <w:bCs/>
          <w:szCs w:val="24"/>
        </w:rPr>
        <w:t xml:space="preserve">após as verificações prévias do NAD e </w:t>
      </w:r>
      <w:r w:rsidR="009040A4">
        <w:rPr>
          <w:rFonts w:cs="Verdana"/>
          <w:bCs/>
          <w:szCs w:val="24"/>
        </w:rPr>
        <w:t xml:space="preserve">anuência </w:t>
      </w:r>
      <w:r w:rsidR="001A2CAD">
        <w:rPr>
          <w:rFonts w:cs="Verdana"/>
          <w:bCs/>
          <w:szCs w:val="24"/>
        </w:rPr>
        <w:t xml:space="preserve">verbal </w:t>
      </w:r>
      <w:r w:rsidR="009040A4">
        <w:rPr>
          <w:rFonts w:cs="Verdana"/>
          <w:bCs/>
          <w:szCs w:val="24"/>
        </w:rPr>
        <w:t xml:space="preserve">do </w:t>
      </w:r>
      <w:r w:rsidR="00FD377E" w:rsidRPr="00401BD7">
        <w:rPr>
          <w:rFonts w:cs="Verdana"/>
          <w:bCs/>
          <w:szCs w:val="24"/>
        </w:rPr>
        <w:t>Supervisor</w:t>
      </w:r>
      <w:r w:rsidR="00854D22" w:rsidRPr="00401BD7">
        <w:rPr>
          <w:rFonts w:cs="Verdana"/>
          <w:bCs/>
          <w:szCs w:val="24"/>
        </w:rPr>
        <w:t xml:space="preserve"> de Ensino</w:t>
      </w:r>
      <w:r w:rsidR="00FD377E" w:rsidRPr="00401BD7">
        <w:rPr>
          <w:rFonts w:cs="Verdana"/>
          <w:bCs/>
          <w:szCs w:val="24"/>
        </w:rPr>
        <w:t xml:space="preserve">): </w:t>
      </w:r>
    </w:p>
    <w:p w14:paraId="2536D9D3" w14:textId="49C3DA27" w:rsidR="00F72E35" w:rsidRPr="00401BD7" w:rsidRDefault="001A2CAD" w:rsidP="00A74E32">
      <w:pPr>
        <w:autoSpaceDE w:val="0"/>
        <w:autoSpaceDN w:val="0"/>
        <w:adjustRightInd w:val="0"/>
        <w:spacing w:after="0" w:line="240" w:lineRule="auto"/>
        <w:jc w:val="both"/>
        <w:rPr>
          <w:rFonts w:cs="Verdana"/>
          <w:bCs/>
          <w:szCs w:val="24"/>
        </w:rPr>
      </w:pPr>
      <w:r>
        <w:rPr>
          <w:rFonts w:cs="Verdana"/>
          <w:bCs/>
          <w:szCs w:val="24"/>
        </w:rPr>
        <w:t xml:space="preserve">         </w:t>
      </w:r>
      <w:proofErr w:type="spellStart"/>
      <w:r w:rsidR="00FD377E" w:rsidRPr="00401BD7">
        <w:rPr>
          <w:rFonts w:cs="Verdana"/>
          <w:bCs/>
          <w:szCs w:val="24"/>
        </w:rPr>
        <w:t>Gemat</w:t>
      </w:r>
      <w:proofErr w:type="spellEnd"/>
      <w:r w:rsidR="00FD377E" w:rsidRPr="00401BD7">
        <w:rPr>
          <w:rFonts w:cs="Verdana"/>
          <w:bCs/>
          <w:szCs w:val="24"/>
        </w:rPr>
        <w:t>/Relatórios/Mapa de arrolamento</w:t>
      </w:r>
      <w:r w:rsidR="00F72E35" w:rsidRPr="00401BD7">
        <w:rPr>
          <w:rFonts w:cs="Verdana"/>
          <w:bCs/>
          <w:szCs w:val="24"/>
        </w:rPr>
        <w:t>/</w:t>
      </w:r>
    </w:p>
    <w:p w14:paraId="2796C0FE" w14:textId="4EBBCBA7" w:rsidR="00AC4FF0" w:rsidRDefault="00F72E35" w:rsidP="00A74E32">
      <w:pPr>
        <w:autoSpaceDE w:val="0"/>
        <w:autoSpaceDN w:val="0"/>
        <w:adjustRightInd w:val="0"/>
        <w:spacing w:after="0" w:line="240" w:lineRule="auto"/>
        <w:jc w:val="both"/>
        <w:rPr>
          <w:rFonts w:cs="Verdana"/>
          <w:b/>
          <w:bCs/>
          <w:sz w:val="20"/>
          <w:szCs w:val="20"/>
        </w:rPr>
      </w:pPr>
      <w:r w:rsidRPr="00401BD7">
        <w:rPr>
          <w:rFonts w:cs="Verdana"/>
          <w:bCs/>
          <w:szCs w:val="24"/>
        </w:rPr>
        <w:t xml:space="preserve">         </w:t>
      </w:r>
      <w:r w:rsidRPr="00401BD7">
        <w:rPr>
          <w:rFonts w:cs="Verdana"/>
          <w:bCs/>
          <w:sz w:val="20"/>
          <w:szCs w:val="20"/>
        </w:rPr>
        <w:t xml:space="preserve">Exportar o documento </w:t>
      </w:r>
      <w:r w:rsidR="00332CED">
        <w:rPr>
          <w:rFonts w:cs="Verdana"/>
          <w:bCs/>
          <w:sz w:val="20"/>
          <w:szCs w:val="20"/>
        </w:rPr>
        <w:t xml:space="preserve">gerado </w:t>
      </w:r>
      <w:r w:rsidRPr="00401BD7">
        <w:rPr>
          <w:rFonts w:cs="Verdana"/>
          <w:bCs/>
          <w:sz w:val="20"/>
          <w:szCs w:val="20"/>
        </w:rPr>
        <w:t xml:space="preserve">para o </w:t>
      </w:r>
      <w:r w:rsidR="00E541A8">
        <w:rPr>
          <w:rFonts w:cs="Verdana"/>
          <w:bCs/>
          <w:sz w:val="20"/>
          <w:szCs w:val="20"/>
        </w:rPr>
        <w:t>Word</w:t>
      </w:r>
      <w:r w:rsidRPr="00401BD7">
        <w:rPr>
          <w:rFonts w:cs="Verdana"/>
          <w:bCs/>
          <w:sz w:val="20"/>
          <w:szCs w:val="20"/>
        </w:rPr>
        <w:t xml:space="preserve">. A </w:t>
      </w:r>
      <w:r w:rsidRPr="00B54346">
        <w:rPr>
          <w:rFonts w:cs="Verdana"/>
          <w:b/>
          <w:bCs/>
          <w:sz w:val="20"/>
          <w:szCs w:val="20"/>
        </w:rPr>
        <w:t>data de aquisição gerada deverá ser apagada</w:t>
      </w:r>
      <w:r w:rsidRPr="00401BD7">
        <w:rPr>
          <w:rFonts w:cs="Verdana"/>
          <w:bCs/>
          <w:sz w:val="20"/>
          <w:szCs w:val="20"/>
        </w:rPr>
        <w:t>, e digitado no</w:t>
      </w:r>
      <w:r w:rsidR="00300959" w:rsidRPr="00401BD7">
        <w:rPr>
          <w:rFonts w:cs="Verdana"/>
          <w:bCs/>
          <w:sz w:val="20"/>
          <w:szCs w:val="20"/>
        </w:rPr>
        <w:t xml:space="preserve"> </w:t>
      </w:r>
      <w:r w:rsidR="001A2CAD">
        <w:rPr>
          <w:rFonts w:cs="Verdana"/>
          <w:bCs/>
          <w:sz w:val="20"/>
          <w:szCs w:val="20"/>
        </w:rPr>
        <w:t>campo</w:t>
      </w:r>
      <w:r w:rsidRPr="00401BD7">
        <w:rPr>
          <w:rFonts w:cs="Verdana"/>
          <w:bCs/>
          <w:sz w:val="20"/>
          <w:szCs w:val="20"/>
        </w:rPr>
        <w:t xml:space="preserve"> </w:t>
      </w:r>
      <w:r w:rsidRPr="00F40832">
        <w:rPr>
          <w:rFonts w:cs="Verdana"/>
          <w:b/>
          <w:sz w:val="20"/>
          <w:szCs w:val="20"/>
        </w:rPr>
        <w:t>a data real da aquisição do bem</w:t>
      </w:r>
      <w:r w:rsidRPr="00401BD7">
        <w:rPr>
          <w:rFonts w:cs="Verdana"/>
          <w:bCs/>
          <w:sz w:val="20"/>
          <w:szCs w:val="20"/>
        </w:rPr>
        <w:t xml:space="preserve"> conforme documento de origem.</w:t>
      </w:r>
      <w:r w:rsidR="00F8727C" w:rsidRPr="00401BD7">
        <w:rPr>
          <w:rFonts w:cs="Verdana"/>
          <w:bCs/>
          <w:sz w:val="20"/>
          <w:szCs w:val="20"/>
        </w:rPr>
        <w:t xml:space="preserve"> </w:t>
      </w:r>
      <w:r w:rsidR="00300959" w:rsidRPr="00401BD7">
        <w:rPr>
          <w:rFonts w:cs="Verdana"/>
          <w:bCs/>
          <w:sz w:val="20"/>
          <w:szCs w:val="20"/>
        </w:rPr>
        <w:t xml:space="preserve">Diretor </w:t>
      </w:r>
      <w:r w:rsidR="00332CED">
        <w:rPr>
          <w:rFonts w:cs="Verdana"/>
          <w:bCs/>
          <w:sz w:val="20"/>
          <w:szCs w:val="20"/>
        </w:rPr>
        <w:t xml:space="preserve">carimbar e </w:t>
      </w:r>
      <w:r w:rsidR="00300959" w:rsidRPr="00401BD7">
        <w:rPr>
          <w:rFonts w:cs="Verdana"/>
          <w:bCs/>
          <w:sz w:val="20"/>
          <w:szCs w:val="20"/>
        </w:rPr>
        <w:t xml:space="preserve">assinar </w:t>
      </w:r>
      <w:r w:rsidR="00332CED">
        <w:rPr>
          <w:rFonts w:cs="Verdana"/>
          <w:bCs/>
          <w:sz w:val="20"/>
          <w:szCs w:val="20"/>
        </w:rPr>
        <w:t>no local indicado</w:t>
      </w:r>
      <w:r w:rsidR="00BC0787">
        <w:rPr>
          <w:rFonts w:cs="Verdana"/>
          <w:bCs/>
          <w:sz w:val="20"/>
          <w:szCs w:val="20"/>
        </w:rPr>
        <w:t>.</w:t>
      </w:r>
      <w:r w:rsidR="009C4DEE">
        <w:rPr>
          <w:rFonts w:cs="Verdana"/>
          <w:bCs/>
          <w:sz w:val="20"/>
          <w:szCs w:val="20"/>
        </w:rPr>
        <w:t xml:space="preserve"> Como este é o primeiro documento a ser elaborado, ou seja, </w:t>
      </w:r>
      <w:r w:rsidR="001A2CAD">
        <w:rPr>
          <w:rFonts w:cs="Verdana"/>
          <w:bCs/>
          <w:sz w:val="20"/>
          <w:szCs w:val="20"/>
        </w:rPr>
        <w:t xml:space="preserve">será </w:t>
      </w:r>
      <w:r w:rsidR="009C4DEE">
        <w:rPr>
          <w:rFonts w:cs="Verdana"/>
          <w:bCs/>
          <w:sz w:val="20"/>
          <w:szCs w:val="20"/>
        </w:rPr>
        <w:t xml:space="preserve">a partir dele que os outros </w:t>
      </w:r>
      <w:r w:rsidR="001A2CAD">
        <w:rPr>
          <w:rFonts w:cs="Verdana"/>
          <w:bCs/>
          <w:sz w:val="20"/>
          <w:szCs w:val="20"/>
        </w:rPr>
        <w:t xml:space="preserve">documentos </w:t>
      </w:r>
      <w:r w:rsidR="009C4DEE">
        <w:rPr>
          <w:rFonts w:cs="Verdana"/>
          <w:bCs/>
          <w:sz w:val="20"/>
          <w:szCs w:val="20"/>
        </w:rPr>
        <w:t>s</w:t>
      </w:r>
      <w:r w:rsidR="003839B0">
        <w:rPr>
          <w:rFonts w:cs="Verdana"/>
          <w:bCs/>
          <w:sz w:val="20"/>
          <w:szCs w:val="20"/>
        </w:rPr>
        <w:t>erão</w:t>
      </w:r>
      <w:r w:rsidR="009C4DEE">
        <w:rPr>
          <w:rFonts w:cs="Verdana"/>
          <w:bCs/>
          <w:sz w:val="20"/>
          <w:szCs w:val="20"/>
        </w:rPr>
        <w:t xml:space="preserve"> confeccionados, a data deste deverá ser anterior à ata de deliberação do conselho sobre os materiais inservíveis</w:t>
      </w:r>
      <w:r w:rsidR="00300959" w:rsidRPr="00C00E45">
        <w:rPr>
          <w:rFonts w:cs="Verdana"/>
          <w:b/>
          <w:bCs/>
          <w:sz w:val="20"/>
          <w:szCs w:val="20"/>
        </w:rPr>
        <w:t>.</w:t>
      </w:r>
    </w:p>
    <w:p w14:paraId="1FC7C6AC" w14:textId="47AC6E93" w:rsidR="00E67872" w:rsidRPr="00C00E45" w:rsidRDefault="00E67872" w:rsidP="00A74E32">
      <w:pPr>
        <w:autoSpaceDE w:val="0"/>
        <w:autoSpaceDN w:val="0"/>
        <w:adjustRightInd w:val="0"/>
        <w:spacing w:after="0" w:line="240" w:lineRule="auto"/>
        <w:jc w:val="both"/>
        <w:rPr>
          <w:rFonts w:cs="Verdana"/>
          <w:b/>
          <w:bCs/>
          <w:sz w:val="20"/>
          <w:szCs w:val="20"/>
        </w:rPr>
      </w:pPr>
    </w:p>
    <w:p w14:paraId="6CE45620" w14:textId="0EC8FF91" w:rsidR="00AC4FF0" w:rsidRPr="00C00E45" w:rsidRDefault="00AC4FF0" w:rsidP="00A74E32">
      <w:pPr>
        <w:autoSpaceDE w:val="0"/>
        <w:autoSpaceDN w:val="0"/>
        <w:adjustRightInd w:val="0"/>
        <w:spacing w:after="0" w:line="240" w:lineRule="auto"/>
        <w:jc w:val="both"/>
        <w:rPr>
          <w:rFonts w:cs="Verdana"/>
          <w:b/>
          <w:bCs/>
          <w:sz w:val="20"/>
          <w:szCs w:val="20"/>
        </w:rPr>
      </w:pPr>
    </w:p>
    <w:p w14:paraId="08AA557D" w14:textId="33DE6AA8" w:rsidR="00851E27" w:rsidRPr="002C2A27" w:rsidRDefault="006E32E9" w:rsidP="00A74E32">
      <w:pPr>
        <w:autoSpaceDE w:val="0"/>
        <w:autoSpaceDN w:val="0"/>
        <w:adjustRightInd w:val="0"/>
        <w:spacing w:after="0" w:line="240" w:lineRule="auto"/>
        <w:jc w:val="both"/>
        <w:rPr>
          <w:rFonts w:cs="Verdana"/>
          <w:bCs/>
          <w:sz w:val="20"/>
          <w:szCs w:val="20"/>
        </w:rPr>
      </w:pPr>
      <w:r>
        <w:rPr>
          <w:rFonts w:cs="Verdana"/>
          <w:b/>
          <w:bCs/>
          <w:szCs w:val="24"/>
        </w:rPr>
        <w:t>2</w:t>
      </w:r>
      <w:r w:rsidR="00AC4FF0" w:rsidRPr="00401BD7">
        <w:rPr>
          <w:rFonts w:cs="Verdana"/>
          <w:b/>
          <w:bCs/>
          <w:szCs w:val="24"/>
        </w:rPr>
        <w:t xml:space="preserve"> </w:t>
      </w:r>
      <w:r w:rsidR="00851E27">
        <w:rPr>
          <w:rFonts w:cs="Verdana"/>
          <w:b/>
          <w:bCs/>
          <w:szCs w:val="24"/>
        </w:rPr>
        <w:t xml:space="preserve">– Elaborar a Ata de deliberação do </w:t>
      </w:r>
      <w:r w:rsidR="00851E27" w:rsidRPr="004358E0">
        <w:rPr>
          <w:rFonts w:cs="Verdana"/>
          <w:b/>
          <w:bCs/>
          <w:szCs w:val="24"/>
          <w:highlight w:val="yellow"/>
        </w:rPr>
        <w:t>Conselho de Escola</w:t>
      </w:r>
      <w:r w:rsidR="003839B0">
        <w:rPr>
          <w:rFonts w:cs="Verdana"/>
          <w:b/>
          <w:bCs/>
          <w:szCs w:val="24"/>
        </w:rPr>
        <w:t xml:space="preserve"> (Modelo 4</w:t>
      </w:r>
      <w:r w:rsidR="002C2A27">
        <w:rPr>
          <w:rFonts w:cs="Verdana"/>
          <w:b/>
          <w:bCs/>
          <w:szCs w:val="24"/>
        </w:rPr>
        <w:t xml:space="preserve">), </w:t>
      </w:r>
      <w:r w:rsidR="002C2A27">
        <w:rPr>
          <w:rFonts w:cs="Verdana"/>
          <w:bCs/>
          <w:sz w:val="20"/>
          <w:szCs w:val="20"/>
        </w:rPr>
        <w:t xml:space="preserve">com </w:t>
      </w:r>
      <w:r w:rsidR="009040A4">
        <w:rPr>
          <w:rFonts w:cs="Verdana"/>
          <w:bCs/>
          <w:sz w:val="20"/>
          <w:szCs w:val="20"/>
        </w:rPr>
        <w:t>base n</w:t>
      </w:r>
      <w:r w:rsidR="002C2A27">
        <w:rPr>
          <w:rFonts w:cs="Verdana"/>
          <w:bCs/>
          <w:sz w:val="20"/>
          <w:szCs w:val="20"/>
        </w:rPr>
        <w:t>os dados do mapa de arrolamento</w:t>
      </w:r>
      <w:r w:rsidR="009040A4">
        <w:rPr>
          <w:rFonts w:cs="Verdana"/>
          <w:bCs/>
          <w:sz w:val="20"/>
          <w:szCs w:val="20"/>
        </w:rPr>
        <w:t xml:space="preserve"> impresso</w:t>
      </w:r>
      <w:r w:rsidR="002C2A27">
        <w:rPr>
          <w:rFonts w:cs="Verdana"/>
          <w:bCs/>
          <w:sz w:val="20"/>
          <w:szCs w:val="20"/>
        </w:rPr>
        <w:t>;</w:t>
      </w:r>
    </w:p>
    <w:p w14:paraId="46C59A10" w14:textId="77777777" w:rsidR="00851E27" w:rsidRDefault="00851E27" w:rsidP="00A74E32">
      <w:pPr>
        <w:autoSpaceDE w:val="0"/>
        <w:autoSpaceDN w:val="0"/>
        <w:adjustRightInd w:val="0"/>
        <w:spacing w:after="0" w:line="240" w:lineRule="auto"/>
        <w:jc w:val="both"/>
        <w:rPr>
          <w:rFonts w:cs="Verdana"/>
          <w:b/>
          <w:bCs/>
          <w:szCs w:val="24"/>
        </w:rPr>
      </w:pPr>
    </w:p>
    <w:p w14:paraId="1BCCEDB9" w14:textId="139ADCF9" w:rsidR="00851E27" w:rsidRDefault="006E32E9" w:rsidP="00A74E32">
      <w:pPr>
        <w:autoSpaceDE w:val="0"/>
        <w:autoSpaceDN w:val="0"/>
        <w:adjustRightInd w:val="0"/>
        <w:spacing w:after="0" w:line="240" w:lineRule="auto"/>
        <w:jc w:val="both"/>
        <w:rPr>
          <w:rFonts w:cs="Verdana"/>
          <w:b/>
          <w:bCs/>
          <w:szCs w:val="24"/>
        </w:rPr>
      </w:pPr>
      <w:r>
        <w:rPr>
          <w:rFonts w:cs="Verdana"/>
          <w:b/>
          <w:bCs/>
          <w:szCs w:val="24"/>
        </w:rPr>
        <w:t>3</w:t>
      </w:r>
      <w:r w:rsidR="002C2A27">
        <w:rPr>
          <w:rFonts w:cs="Verdana"/>
          <w:b/>
          <w:bCs/>
          <w:szCs w:val="24"/>
        </w:rPr>
        <w:t xml:space="preserve"> – Elaborar o ofício do Diretor Executivo da APM (Modelo 3): </w:t>
      </w:r>
      <w:r w:rsidR="002C2A27" w:rsidRPr="00401BD7">
        <w:rPr>
          <w:rFonts w:cs="Verdana"/>
          <w:bCs/>
          <w:szCs w:val="24"/>
        </w:rPr>
        <w:t>Solicitação da doação do material inservível ao Dirigente Regional de Ensino</w:t>
      </w:r>
      <w:r w:rsidR="002C2A27">
        <w:rPr>
          <w:rFonts w:cs="Verdana"/>
          <w:b/>
          <w:bCs/>
          <w:szCs w:val="24"/>
        </w:rPr>
        <w:t>;</w:t>
      </w:r>
    </w:p>
    <w:p w14:paraId="425D437C" w14:textId="55B3760E" w:rsidR="002C2A27" w:rsidRDefault="002C2A27" w:rsidP="00A74E32">
      <w:pPr>
        <w:autoSpaceDE w:val="0"/>
        <w:autoSpaceDN w:val="0"/>
        <w:adjustRightInd w:val="0"/>
        <w:spacing w:after="0" w:line="240" w:lineRule="auto"/>
        <w:jc w:val="both"/>
        <w:rPr>
          <w:rFonts w:cs="Verdana"/>
          <w:b/>
          <w:bCs/>
          <w:szCs w:val="24"/>
        </w:rPr>
      </w:pPr>
    </w:p>
    <w:p w14:paraId="0C496009" w14:textId="32059F07" w:rsidR="000547C7" w:rsidRDefault="006E32E9" w:rsidP="000547C7">
      <w:pPr>
        <w:autoSpaceDE w:val="0"/>
        <w:autoSpaceDN w:val="0"/>
        <w:adjustRightInd w:val="0"/>
        <w:spacing w:after="0" w:line="240" w:lineRule="auto"/>
        <w:jc w:val="both"/>
        <w:rPr>
          <w:rFonts w:cs="Verdana"/>
          <w:b/>
          <w:bCs/>
          <w:szCs w:val="24"/>
          <w:highlight w:val="yellow"/>
        </w:rPr>
      </w:pPr>
      <w:r>
        <w:rPr>
          <w:rFonts w:cs="Verdana"/>
          <w:b/>
          <w:bCs/>
          <w:szCs w:val="24"/>
        </w:rPr>
        <w:t>4</w:t>
      </w:r>
      <w:r w:rsidR="000547C7">
        <w:rPr>
          <w:rFonts w:cs="Verdana"/>
          <w:b/>
          <w:bCs/>
          <w:szCs w:val="24"/>
        </w:rPr>
        <w:t xml:space="preserve"> - </w:t>
      </w:r>
      <w:r w:rsidR="000547C7" w:rsidRPr="000547C7">
        <w:rPr>
          <w:rFonts w:cs="Verdana"/>
          <w:b/>
          <w:bCs/>
          <w:szCs w:val="24"/>
        </w:rPr>
        <w:t xml:space="preserve">Laudo técnico expedido pelo NIT </w:t>
      </w:r>
      <w:r w:rsidR="000547C7" w:rsidRPr="000547C7">
        <w:rPr>
          <w:rFonts w:cs="Verdana"/>
          <w:bCs/>
          <w:szCs w:val="24"/>
        </w:rPr>
        <w:t xml:space="preserve">(obrigatório para bens da conta 123.110.201). </w:t>
      </w:r>
      <w:r w:rsidR="000547C7" w:rsidRPr="000547C7">
        <w:rPr>
          <w:rFonts w:cs="Verdana"/>
          <w:b/>
          <w:bCs/>
          <w:sz w:val="16"/>
          <w:szCs w:val="16"/>
          <w:highlight w:val="yellow"/>
        </w:rPr>
        <w:t>Não enviar expedientes com equipamentos de informática sem laudo, pois ele será devolvido.</w:t>
      </w:r>
      <w:r w:rsidR="000547C7" w:rsidRPr="000547C7">
        <w:rPr>
          <w:rFonts w:cs="Verdana"/>
          <w:b/>
          <w:bCs/>
          <w:szCs w:val="24"/>
          <w:highlight w:val="yellow"/>
        </w:rPr>
        <w:t xml:space="preserve"> </w:t>
      </w:r>
    </w:p>
    <w:p w14:paraId="2513781C" w14:textId="76F397CB" w:rsidR="000547C7" w:rsidRDefault="000547C7" w:rsidP="000547C7">
      <w:pPr>
        <w:autoSpaceDE w:val="0"/>
        <w:autoSpaceDN w:val="0"/>
        <w:adjustRightInd w:val="0"/>
        <w:spacing w:after="0" w:line="240" w:lineRule="auto"/>
        <w:jc w:val="both"/>
        <w:rPr>
          <w:rFonts w:cs="Verdana"/>
          <w:b/>
          <w:bCs/>
          <w:szCs w:val="24"/>
          <w:highlight w:val="yellow"/>
        </w:rPr>
      </w:pPr>
    </w:p>
    <w:p w14:paraId="7A134DD7" w14:textId="1974A42C" w:rsidR="000547C7" w:rsidRPr="000547C7" w:rsidRDefault="006E32E9" w:rsidP="000547C7">
      <w:pPr>
        <w:autoSpaceDE w:val="0"/>
        <w:autoSpaceDN w:val="0"/>
        <w:adjustRightInd w:val="0"/>
        <w:spacing w:after="0" w:line="240" w:lineRule="auto"/>
        <w:jc w:val="both"/>
        <w:rPr>
          <w:rFonts w:cs="Verdana"/>
          <w:b/>
          <w:bCs/>
          <w:szCs w:val="24"/>
          <w:highlight w:val="yellow"/>
        </w:rPr>
      </w:pPr>
      <w:r>
        <w:rPr>
          <w:rFonts w:cs="Verdana"/>
          <w:b/>
          <w:bCs/>
          <w:szCs w:val="24"/>
        </w:rPr>
        <w:t>5</w:t>
      </w:r>
      <w:r w:rsidR="000547C7" w:rsidRPr="000547C7">
        <w:rPr>
          <w:rFonts w:cs="Verdana"/>
          <w:b/>
          <w:bCs/>
          <w:szCs w:val="24"/>
        </w:rPr>
        <w:t xml:space="preserve"> </w:t>
      </w:r>
      <w:r w:rsidR="000547C7">
        <w:rPr>
          <w:rFonts w:cs="Verdana"/>
          <w:b/>
          <w:bCs/>
          <w:szCs w:val="24"/>
        </w:rPr>
        <w:t xml:space="preserve">– </w:t>
      </w:r>
      <w:r w:rsidR="00FD7A0D">
        <w:rPr>
          <w:rFonts w:cs="Verdana"/>
          <w:b/>
          <w:bCs/>
          <w:szCs w:val="24"/>
        </w:rPr>
        <w:t xml:space="preserve">Relatório de </w:t>
      </w:r>
      <w:r w:rsidR="000547C7">
        <w:rPr>
          <w:rFonts w:cs="Verdana"/>
          <w:b/>
          <w:bCs/>
          <w:szCs w:val="24"/>
        </w:rPr>
        <w:t xml:space="preserve">Inventário do </w:t>
      </w:r>
      <w:proofErr w:type="spellStart"/>
      <w:r w:rsidR="000547C7">
        <w:rPr>
          <w:rFonts w:cs="Verdana"/>
          <w:b/>
          <w:bCs/>
          <w:szCs w:val="24"/>
        </w:rPr>
        <w:t>Gemat</w:t>
      </w:r>
      <w:proofErr w:type="spellEnd"/>
      <w:r w:rsidR="000547C7">
        <w:rPr>
          <w:rFonts w:cs="Verdana"/>
          <w:b/>
          <w:bCs/>
          <w:szCs w:val="24"/>
        </w:rPr>
        <w:t xml:space="preserve"> (somente os itens com situação “MAU”</w:t>
      </w:r>
      <w:r w:rsidR="001666AB">
        <w:rPr>
          <w:rFonts w:cs="Verdana"/>
          <w:b/>
          <w:bCs/>
          <w:szCs w:val="24"/>
        </w:rPr>
        <w:t>, Item I.3.b</w:t>
      </w:r>
      <w:r w:rsidR="000547C7">
        <w:rPr>
          <w:rFonts w:cs="Verdana"/>
          <w:b/>
          <w:bCs/>
          <w:szCs w:val="24"/>
        </w:rPr>
        <w:t>).</w:t>
      </w:r>
      <w:r w:rsidR="000547C7">
        <w:rPr>
          <w:rFonts w:cs="Verdana"/>
          <w:b/>
          <w:bCs/>
          <w:szCs w:val="24"/>
          <w:highlight w:val="yellow"/>
        </w:rPr>
        <w:t xml:space="preserve"> </w:t>
      </w:r>
    </w:p>
    <w:p w14:paraId="1407C435" w14:textId="75F601CC" w:rsidR="000547C7" w:rsidRDefault="000547C7" w:rsidP="00A74E32">
      <w:pPr>
        <w:autoSpaceDE w:val="0"/>
        <w:autoSpaceDN w:val="0"/>
        <w:adjustRightInd w:val="0"/>
        <w:spacing w:after="0" w:line="240" w:lineRule="auto"/>
        <w:jc w:val="both"/>
        <w:rPr>
          <w:rFonts w:cs="Verdana"/>
          <w:b/>
          <w:bCs/>
          <w:szCs w:val="24"/>
        </w:rPr>
      </w:pPr>
    </w:p>
    <w:p w14:paraId="32E47A15" w14:textId="022C458F" w:rsidR="000547C7" w:rsidRDefault="000547C7" w:rsidP="00A74E32">
      <w:pPr>
        <w:autoSpaceDE w:val="0"/>
        <w:autoSpaceDN w:val="0"/>
        <w:adjustRightInd w:val="0"/>
        <w:spacing w:after="0" w:line="240" w:lineRule="auto"/>
        <w:jc w:val="both"/>
        <w:rPr>
          <w:rFonts w:cs="Verdana"/>
          <w:b/>
          <w:bCs/>
          <w:szCs w:val="24"/>
        </w:rPr>
      </w:pPr>
    </w:p>
    <w:p w14:paraId="0105EF38" w14:textId="77777777" w:rsidR="000547C7" w:rsidRDefault="000547C7" w:rsidP="00A74E32">
      <w:pPr>
        <w:autoSpaceDE w:val="0"/>
        <w:autoSpaceDN w:val="0"/>
        <w:adjustRightInd w:val="0"/>
        <w:spacing w:after="0" w:line="240" w:lineRule="auto"/>
        <w:jc w:val="both"/>
        <w:rPr>
          <w:rFonts w:cs="Verdana"/>
          <w:b/>
          <w:bCs/>
          <w:szCs w:val="24"/>
        </w:rPr>
      </w:pPr>
    </w:p>
    <w:p w14:paraId="0FD02080" w14:textId="18D95894" w:rsidR="00304EDC" w:rsidRPr="00CF7C15" w:rsidRDefault="000547C7" w:rsidP="00A74E32">
      <w:pPr>
        <w:autoSpaceDE w:val="0"/>
        <w:autoSpaceDN w:val="0"/>
        <w:adjustRightInd w:val="0"/>
        <w:spacing w:after="0" w:line="240" w:lineRule="auto"/>
        <w:jc w:val="both"/>
        <w:rPr>
          <w:rFonts w:cs="Verdana"/>
          <w:b/>
          <w:bCs/>
          <w:sz w:val="28"/>
          <w:szCs w:val="28"/>
          <w:highlight w:val="yellow"/>
        </w:rPr>
      </w:pPr>
      <w:r>
        <w:rPr>
          <w:rFonts w:cs="Verdana"/>
          <w:b/>
          <w:bCs/>
          <w:szCs w:val="24"/>
        </w:rPr>
        <w:t xml:space="preserve"> </w:t>
      </w:r>
    </w:p>
    <w:p w14:paraId="1E3E9512" w14:textId="43D552CB" w:rsidR="007F1BE2" w:rsidRPr="00CF7C15" w:rsidRDefault="007F1BE2" w:rsidP="00A74E32">
      <w:pPr>
        <w:autoSpaceDE w:val="0"/>
        <w:autoSpaceDN w:val="0"/>
        <w:adjustRightInd w:val="0"/>
        <w:spacing w:after="0" w:line="240" w:lineRule="auto"/>
        <w:jc w:val="both"/>
        <w:rPr>
          <w:rFonts w:cs="Verdana"/>
          <w:b/>
          <w:bCs/>
          <w:sz w:val="28"/>
          <w:szCs w:val="28"/>
          <w:highlight w:val="yellow"/>
        </w:rPr>
      </w:pPr>
      <w:r w:rsidRPr="00CF7C15">
        <w:rPr>
          <w:rFonts w:cs="Verdana"/>
          <w:b/>
          <w:bCs/>
          <w:sz w:val="28"/>
          <w:szCs w:val="28"/>
          <w:highlight w:val="yellow"/>
        </w:rPr>
        <w:t xml:space="preserve">Enviar </w:t>
      </w:r>
      <w:r w:rsidR="000547C7">
        <w:rPr>
          <w:rFonts w:cs="Verdana"/>
          <w:b/>
          <w:bCs/>
          <w:sz w:val="28"/>
          <w:szCs w:val="28"/>
          <w:highlight w:val="yellow"/>
        </w:rPr>
        <w:t xml:space="preserve">os documentos (na mesma ordem do </w:t>
      </w:r>
      <w:proofErr w:type="spellStart"/>
      <w:r w:rsidR="000547C7">
        <w:rPr>
          <w:rFonts w:cs="Verdana"/>
          <w:b/>
          <w:bCs/>
          <w:sz w:val="28"/>
          <w:szCs w:val="28"/>
          <w:highlight w:val="yellow"/>
        </w:rPr>
        <w:t>sp</w:t>
      </w:r>
      <w:proofErr w:type="spellEnd"/>
      <w:r w:rsidR="000547C7">
        <w:rPr>
          <w:rFonts w:cs="Verdana"/>
          <w:b/>
          <w:bCs/>
          <w:sz w:val="28"/>
          <w:szCs w:val="28"/>
          <w:highlight w:val="yellow"/>
        </w:rPr>
        <w:t xml:space="preserve"> sem papel) </w:t>
      </w:r>
      <w:r w:rsidRPr="00CF7C15">
        <w:rPr>
          <w:rFonts w:cs="Verdana"/>
          <w:b/>
          <w:bCs/>
          <w:sz w:val="28"/>
          <w:szCs w:val="28"/>
          <w:highlight w:val="yellow"/>
        </w:rPr>
        <w:t xml:space="preserve">por e-mail </w:t>
      </w:r>
      <w:hyperlink r:id="rId9" w:history="1">
        <w:r w:rsidRPr="00CF7C15">
          <w:rPr>
            <w:rStyle w:val="Hyperlink"/>
            <w:rFonts w:cs="Verdana"/>
            <w:b/>
            <w:bCs/>
            <w:sz w:val="28"/>
            <w:szCs w:val="28"/>
            <w:highlight w:val="yellow"/>
          </w:rPr>
          <w:t>detaqnad@educacao.sp.gov.br</w:t>
        </w:r>
      </w:hyperlink>
      <w:r w:rsidRPr="00CF7C15">
        <w:rPr>
          <w:rFonts w:cs="Verdana"/>
          <w:b/>
          <w:bCs/>
          <w:sz w:val="28"/>
          <w:szCs w:val="28"/>
          <w:highlight w:val="yellow"/>
        </w:rPr>
        <w:t>, para verificação prévia antes de colocar no SP sem papel.</w:t>
      </w:r>
    </w:p>
    <w:p w14:paraId="4834FED4" w14:textId="77777777" w:rsidR="007F1BE2" w:rsidRPr="00CF7C15" w:rsidRDefault="007F1BE2" w:rsidP="00A74E32">
      <w:pPr>
        <w:autoSpaceDE w:val="0"/>
        <w:autoSpaceDN w:val="0"/>
        <w:adjustRightInd w:val="0"/>
        <w:spacing w:after="0" w:line="240" w:lineRule="auto"/>
        <w:jc w:val="both"/>
        <w:rPr>
          <w:rFonts w:cs="Verdana"/>
          <w:b/>
          <w:bCs/>
          <w:sz w:val="28"/>
          <w:szCs w:val="28"/>
        </w:rPr>
      </w:pPr>
    </w:p>
    <w:p w14:paraId="206C2EB4" w14:textId="142BF9CE" w:rsidR="000547C7" w:rsidRDefault="000547C7" w:rsidP="00C15425">
      <w:pPr>
        <w:autoSpaceDE w:val="0"/>
        <w:autoSpaceDN w:val="0"/>
        <w:adjustRightInd w:val="0"/>
        <w:spacing w:after="0" w:line="240" w:lineRule="auto"/>
        <w:jc w:val="center"/>
        <w:rPr>
          <w:rFonts w:cs="Verdana"/>
          <w:b/>
          <w:bCs/>
          <w:sz w:val="32"/>
          <w:szCs w:val="32"/>
          <w:highlight w:val="lightGray"/>
        </w:rPr>
      </w:pPr>
    </w:p>
    <w:p w14:paraId="761B1C24" w14:textId="091375C9" w:rsidR="00177FC6" w:rsidRDefault="00177FC6" w:rsidP="00C15425">
      <w:pPr>
        <w:autoSpaceDE w:val="0"/>
        <w:autoSpaceDN w:val="0"/>
        <w:adjustRightInd w:val="0"/>
        <w:spacing w:after="0" w:line="240" w:lineRule="auto"/>
        <w:jc w:val="center"/>
        <w:rPr>
          <w:rFonts w:cs="Verdana"/>
          <w:b/>
          <w:bCs/>
          <w:sz w:val="32"/>
          <w:szCs w:val="32"/>
          <w:highlight w:val="lightGray"/>
        </w:rPr>
      </w:pPr>
    </w:p>
    <w:p w14:paraId="4A9A584A" w14:textId="1E39F889" w:rsidR="00177FC6" w:rsidRDefault="00177FC6" w:rsidP="00C15425">
      <w:pPr>
        <w:autoSpaceDE w:val="0"/>
        <w:autoSpaceDN w:val="0"/>
        <w:adjustRightInd w:val="0"/>
        <w:spacing w:after="0" w:line="240" w:lineRule="auto"/>
        <w:jc w:val="center"/>
        <w:rPr>
          <w:rFonts w:cs="Verdana"/>
          <w:b/>
          <w:bCs/>
          <w:sz w:val="32"/>
          <w:szCs w:val="32"/>
          <w:highlight w:val="lightGray"/>
        </w:rPr>
      </w:pPr>
    </w:p>
    <w:p w14:paraId="31005798" w14:textId="77777777" w:rsidR="00177FC6" w:rsidRDefault="00177FC6" w:rsidP="00C15425">
      <w:pPr>
        <w:autoSpaceDE w:val="0"/>
        <w:autoSpaceDN w:val="0"/>
        <w:adjustRightInd w:val="0"/>
        <w:spacing w:after="0" w:line="240" w:lineRule="auto"/>
        <w:jc w:val="center"/>
        <w:rPr>
          <w:rFonts w:cs="Verdana"/>
          <w:b/>
          <w:bCs/>
          <w:sz w:val="32"/>
          <w:szCs w:val="32"/>
          <w:highlight w:val="lightGray"/>
        </w:rPr>
      </w:pPr>
    </w:p>
    <w:p w14:paraId="181F96EC" w14:textId="77777777" w:rsidR="008146BE" w:rsidRDefault="008146BE" w:rsidP="00C15425">
      <w:pPr>
        <w:autoSpaceDE w:val="0"/>
        <w:autoSpaceDN w:val="0"/>
        <w:adjustRightInd w:val="0"/>
        <w:spacing w:after="0" w:line="240" w:lineRule="auto"/>
        <w:jc w:val="center"/>
        <w:rPr>
          <w:rFonts w:cs="Verdana"/>
          <w:b/>
          <w:bCs/>
          <w:sz w:val="32"/>
          <w:szCs w:val="32"/>
          <w:highlight w:val="lightGray"/>
        </w:rPr>
      </w:pPr>
    </w:p>
    <w:p w14:paraId="4C02D026" w14:textId="77777777" w:rsidR="008146BE" w:rsidRDefault="008146BE" w:rsidP="00C15425">
      <w:pPr>
        <w:autoSpaceDE w:val="0"/>
        <w:autoSpaceDN w:val="0"/>
        <w:adjustRightInd w:val="0"/>
        <w:spacing w:after="0" w:line="240" w:lineRule="auto"/>
        <w:jc w:val="center"/>
        <w:rPr>
          <w:rFonts w:cs="Verdana"/>
          <w:b/>
          <w:bCs/>
          <w:sz w:val="32"/>
          <w:szCs w:val="32"/>
          <w:highlight w:val="lightGray"/>
        </w:rPr>
      </w:pPr>
    </w:p>
    <w:p w14:paraId="02F3B6B1" w14:textId="556FB31C" w:rsidR="00FD7A0D" w:rsidRPr="00C15425" w:rsidRDefault="002E3111" w:rsidP="00C15425">
      <w:pPr>
        <w:autoSpaceDE w:val="0"/>
        <w:autoSpaceDN w:val="0"/>
        <w:adjustRightInd w:val="0"/>
        <w:spacing w:after="0" w:line="240" w:lineRule="auto"/>
        <w:jc w:val="center"/>
        <w:rPr>
          <w:rFonts w:cs="Verdana"/>
          <w:b/>
          <w:bCs/>
          <w:sz w:val="32"/>
          <w:szCs w:val="32"/>
          <w:highlight w:val="lightGray"/>
        </w:rPr>
      </w:pPr>
      <w:r>
        <w:rPr>
          <w:rFonts w:cs="Verdana"/>
          <w:b/>
          <w:bCs/>
          <w:sz w:val="32"/>
          <w:szCs w:val="32"/>
          <w:highlight w:val="lightGray"/>
        </w:rPr>
        <w:lastRenderedPageBreak/>
        <w:t>III – SP sem papel</w:t>
      </w:r>
    </w:p>
    <w:p w14:paraId="23F2EC97" w14:textId="358ED808" w:rsidR="00491C2E" w:rsidRPr="00602566" w:rsidRDefault="00602566" w:rsidP="00C15425">
      <w:pPr>
        <w:autoSpaceDE w:val="0"/>
        <w:autoSpaceDN w:val="0"/>
        <w:adjustRightInd w:val="0"/>
        <w:spacing w:after="0" w:line="240" w:lineRule="auto"/>
        <w:jc w:val="center"/>
        <w:rPr>
          <w:rFonts w:cs="Verdana"/>
          <w:b/>
          <w:bCs/>
          <w:sz w:val="20"/>
          <w:szCs w:val="20"/>
          <w:highlight w:val="yellow"/>
        </w:rPr>
      </w:pPr>
      <w:r w:rsidRPr="00602566">
        <w:rPr>
          <w:rFonts w:cs="Verdana"/>
          <w:b/>
          <w:bCs/>
          <w:sz w:val="20"/>
          <w:szCs w:val="20"/>
          <w:highlight w:val="yellow"/>
        </w:rPr>
        <w:t xml:space="preserve">(somente depois do NAD conferir </w:t>
      </w:r>
      <w:r w:rsidR="00432BEE">
        <w:rPr>
          <w:rFonts w:cs="Verdana"/>
          <w:b/>
          <w:bCs/>
          <w:sz w:val="20"/>
          <w:szCs w:val="20"/>
          <w:highlight w:val="yellow"/>
        </w:rPr>
        <w:t xml:space="preserve">previamente </w:t>
      </w:r>
      <w:r w:rsidRPr="00602566">
        <w:rPr>
          <w:rFonts w:cs="Verdana"/>
          <w:b/>
          <w:bCs/>
          <w:sz w:val="20"/>
          <w:szCs w:val="20"/>
          <w:highlight w:val="yellow"/>
        </w:rPr>
        <w:t>a documentação)</w:t>
      </w:r>
      <w:r w:rsidR="007F1BE2" w:rsidRPr="00602566">
        <w:rPr>
          <w:rFonts w:cs="Verdana"/>
          <w:b/>
          <w:bCs/>
          <w:sz w:val="20"/>
          <w:szCs w:val="20"/>
          <w:highlight w:val="yellow"/>
        </w:rPr>
        <w:t>:</w:t>
      </w:r>
    </w:p>
    <w:p w14:paraId="3D4BCF4D" w14:textId="205CA2F4" w:rsidR="007F1BE2" w:rsidRPr="008146BE" w:rsidRDefault="007F1BE2" w:rsidP="00A74E32">
      <w:pPr>
        <w:autoSpaceDE w:val="0"/>
        <w:autoSpaceDN w:val="0"/>
        <w:adjustRightInd w:val="0"/>
        <w:spacing w:after="0" w:line="240" w:lineRule="auto"/>
        <w:jc w:val="both"/>
        <w:rPr>
          <w:rFonts w:cs="Verdana"/>
          <w:b/>
          <w:bCs/>
          <w:szCs w:val="24"/>
          <w:highlight w:val="yellow"/>
        </w:rPr>
      </w:pPr>
    </w:p>
    <w:p w14:paraId="1CE42649" w14:textId="484367AB" w:rsidR="007F1BE2" w:rsidRDefault="00821780" w:rsidP="00A74E32">
      <w:pPr>
        <w:autoSpaceDE w:val="0"/>
        <w:autoSpaceDN w:val="0"/>
        <w:adjustRightInd w:val="0"/>
        <w:spacing w:after="0" w:line="240" w:lineRule="auto"/>
        <w:jc w:val="both"/>
        <w:rPr>
          <w:rFonts w:cs="Verdana"/>
          <w:b/>
          <w:szCs w:val="24"/>
        </w:rPr>
      </w:pPr>
      <w:r w:rsidRPr="008146BE">
        <w:rPr>
          <w:rFonts w:cs="Verdana"/>
          <w:bCs/>
          <w:szCs w:val="24"/>
        </w:rPr>
        <w:t xml:space="preserve">- </w:t>
      </w:r>
      <w:r w:rsidR="001666AB">
        <w:rPr>
          <w:rFonts w:cs="Verdana"/>
          <w:bCs/>
          <w:szCs w:val="24"/>
        </w:rPr>
        <w:t>A</w:t>
      </w:r>
      <w:r w:rsidRPr="008146BE">
        <w:rPr>
          <w:rFonts w:cs="Verdana"/>
          <w:bCs/>
          <w:szCs w:val="24"/>
        </w:rPr>
        <w:t xml:space="preserve">brir o expediente de atendimento como: </w:t>
      </w:r>
      <w:r w:rsidRPr="008146BE">
        <w:rPr>
          <w:rFonts w:cs="Verdana"/>
          <w:b/>
          <w:szCs w:val="24"/>
        </w:rPr>
        <w:t>Arrolamento de material inservíve</w:t>
      </w:r>
      <w:r w:rsidR="00522B12" w:rsidRPr="008146BE">
        <w:rPr>
          <w:rFonts w:cs="Verdana"/>
          <w:b/>
          <w:szCs w:val="24"/>
        </w:rPr>
        <w:t>l</w:t>
      </w:r>
      <w:r w:rsidRPr="008146BE">
        <w:rPr>
          <w:rFonts w:cs="Verdana"/>
          <w:b/>
          <w:szCs w:val="24"/>
        </w:rPr>
        <w:t xml:space="preserve"> com base na Resolução SE 41/2000</w:t>
      </w:r>
      <w:r w:rsidR="00825DDE">
        <w:rPr>
          <w:rFonts w:cs="Verdana"/>
          <w:b/>
          <w:szCs w:val="24"/>
        </w:rPr>
        <w:t xml:space="preserve"> – Doação para APM</w:t>
      </w:r>
      <w:r w:rsidR="000103DD">
        <w:rPr>
          <w:rFonts w:cs="Verdana"/>
          <w:b/>
          <w:szCs w:val="24"/>
        </w:rPr>
        <w:t xml:space="preserve"> – EE ...........</w:t>
      </w:r>
      <w:r w:rsidRPr="008146BE">
        <w:rPr>
          <w:rFonts w:cs="Verdana"/>
          <w:b/>
          <w:szCs w:val="24"/>
        </w:rPr>
        <w:t>;</w:t>
      </w:r>
    </w:p>
    <w:p w14:paraId="23D7A440" w14:textId="77777777" w:rsidR="008146BE" w:rsidRPr="008146BE" w:rsidRDefault="008146BE" w:rsidP="00A74E32">
      <w:pPr>
        <w:autoSpaceDE w:val="0"/>
        <w:autoSpaceDN w:val="0"/>
        <w:adjustRightInd w:val="0"/>
        <w:spacing w:after="0" w:line="240" w:lineRule="auto"/>
        <w:jc w:val="both"/>
        <w:rPr>
          <w:rFonts w:cs="Verdana"/>
          <w:b/>
          <w:szCs w:val="24"/>
        </w:rPr>
      </w:pPr>
    </w:p>
    <w:p w14:paraId="77FB76E9" w14:textId="69D61A97" w:rsidR="007F1BE2" w:rsidRPr="008146BE" w:rsidRDefault="007F1BE2" w:rsidP="00A74E32">
      <w:pPr>
        <w:autoSpaceDE w:val="0"/>
        <w:autoSpaceDN w:val="0"/>
        <w:adjustRightInd w:val="0"/>
        <w:spacing w:after="0" w:line="240" w:lineRule="auto"/>
        <w:jc w:val="both"/>
        <w:rPr>
          <w:rFonts w:cs="Verdana"/>
          <w:bCs/>
          <w:szCs w:val="24"/>
        </w:rPr>
      </w:pPr>
      <w:r w:rsidRPr="008146BE">
        <w:rPr>
          <w:rFonts w:cs="Verdana"/>
          <w:bCs/>
          <w:szCs w:val="24"/>
        </w:rPr>
        <w:t xml:space="preserve">- Digitar </w:t>
      </w:r>
      <w:r w:rsidR="006A2347" w:rsidRPr="008146BE">
        <w:rPr>
          <w:rFonts w:cs="Verdana"/>
          <w:bCs/>
          <w:szCs w:val="24"/>
        </w:rPr>
        <w:t>o ofício/</w:t>
      </w:r>
      <w:r w:rsidR="00820372" w:rsidRPr="008146BE">
        <w:rPr>
          <w:rFonts w:cs="Verdana"/>
          <w:bCs/>
          <w:szCs w:val="24"/>
        </w:rPr>
        <w:t>informação</w:t>
      </w:r>
      <w:r w:rsidRPr="008146BE">
        <w:rPr>
          <w:rFonts w:cs="Verdana"/>
          <w:bCs/>
          <w:szCs w:val="24"/>
        </w:rPr>
        <w:t xml:space="preserve"> (Modelo 2)</w:t>
      </w:r>
      <w:r w:rsidR="00F5738D" w:rsidRPr="008146BE">
        <w:rPr>
          <w:rFonts w:cs="Verdana"/>
          <w:bCs/>
          <w:szCs w:val="24"/>
        </w:rPr>
        <w:t xml:space="preserve"> (Diretor da escola assina)</w:t>
      </w:r>
      <w:r w:rsidRPr="008146BE">
        <w:rPr>
          <w:rFonts w:cs="Verdana"/>
          <w:bCs/>
          <w:szCs w:val="24"/>
        </w:rPr>
        <w:t>;</w:t>
      </w:r>
    </w:p>
    <w:p w14:paraId="55C712AF" w14:textId="77777777" w:rsidR="000547C7" w:rsidRPr="008146BE" w:rsidRDefault="000547C7" w:rsidP="00A74E32">
      <w:pPr>
        <w:autoSpaceDE w:val="0"/>
        <w:autoSpaceDN w:val="0"/>
        <w:adjustRightInd w:val="0"/>
        <w:spacing w:after="0" w:line="240" w:lineRule="auto"/>
        <w:jc w:val="both"/>
        <w:rPr>
          <w:rFonts w:cs="Verdana"/>
          <w:bCs/>
          <w:szCs w:val="24"/>
        </w:rPr>
      </w:pPr>
    </w:p>
    <w:p w14:paraId="04058534" w14:textId="31EF3516" w:rsidR="000547C7" w:rsidRPr="008146BE" w:rsidRDefault="007F1BE2" w:rsidP="00A74E32">
      <w:pPr>
        <w:autoSpaceDE w:val="0"/>
        <w:autoSpaceDN w:val="0"/>
        <w:adjustRightInd w:val="0"/>
        <w:spacing w:after="0" w:line="240" w:lineRule="auto"/>
        <w:jc w:val="both"/>
        <w:rPr>
          <w:rFonts w:cs="Verdana"/>
          <w:bCs/>
          <w:szCs w:val="24"/>
        </w:rPr>
      </w:pPr>
      <w:r w:rsidRPr="008146BE">
        <w:rPr>
          <w:rFonts w:cs="Verdana"/>
          <w:bCs/>
          <w:szCs w:val="24"/>
        </w:rPr>
        <w:t>-</w:t>
      </w:r>
      <w:r w:rsidR="00821780" w:rsidRPr="008146BE">
        <w:rPr>
          <w:rFonts w:cs="Verdana"/>
          <w:bCs/>
          <w:szCs w:val="24"/>
        </w:rPr>
        <w:t xml:space="preserve"> Após o ofício, incluir como </w:t>
      </w:r>
      <w:r w:rsidR="00821780" w:rsidRPr="008146BE">
        <w:rPr>
          <w:rFonts w:cs="Verdana"/>
          <w:b/>
          <w:szCs w:val="24"/>
        </w:rPr>
        <w:t xml:space="preserve">documento Capturado interno em </w:t>
      </w:r>
      <w:proofErr w:type="spellStart"/>
      <w:r w:rsidR="00821780" w:rsidRPr="008146BE">
        <w:rPr>
          <w:rFonts w:cs="Verdana"/>
          <w:b/>
          <w:szCs w:val="24"/>
        </w:rPr>
        <w:t>PDFa</w:t>
      </w:r>
      <w:proofErr w:type="spellEnd"/>
      <w:r w:rsidRPr="008146BE">
        <w:rPr>
          <w:rFonts w:cs="Verdana"/>
          <w:bCs/>
          <w:szCs w:val="24"/>
        </w:rPr>
        <w:t xml:space="preserve"> </w:t>
      </w:r>
      <w:r w:rsidR="000547C7" w:rsidRPr="008146BE">
        <w:rPr>
          <w:rFonts w:cs="Verdana"/>
          <w:bCs/>
          <w:szCs w:val="24"/>
        </w:rPr>
        <w:t>(Diretor assinar):</w:t>
      </w:r>
    </w:p>
    <w:p w14:paraId="4BDE6BD1" w14:textId="2EDB19AD" w:rsidR="000547C7" w:rsidRDefault="000547C7" w:rsidP="000547C7">
      <w:pPr>
        <w:pStyle w:val="PargrafodaLista"/>
        <w:numPr>
          <w:ilvl w:val="0"/>
          <w:numId w:val="29"/>
        </w:numPr>
        <w:autoSpaceDE w:val="0"/>
        <w:autoSpaceDN w:val="0"/>
        <w:adjustRightInd w:val="0"/>
        <w:spacing w:after="0" w:line="240" w:lineRule="auto"/>
        <w:jc w:val="both"/>
        <w:rPr>
          <w:rFonts w:cs="Verdana"/>
          <w:bCs/>
          <w:szCs w:val="24"/>
        </w:rPr>
      </w:pPr>
      <w:r w:rsidRPr="009040A4">
        <w:rPr>
          <w:rFonts w:cs="Verdana"/>
          <w:b/>
          <w:bCs/>
          <w:szCs w:val="24"/>
        </w:rPr>
        <w:t>Mapa de arrolamento</w:t>
      </w:r>
      <w:r>
        <w:rPr>
          <w:rFonts w:cs="Verdana"/>
          <w:bCs/>
          <w:szCs w:val="24"/>
        </w:rPr>
        <w:t>, com assinatura do Diretor;</w:t>
      </w:r>
    </w:p>
    <w:p w14:paraId="00BBE9C8" w14:textId="72DB60B5" w:rsidR="000547C7" w:rsidRPr="007F1BE2" w:rsidRDefault="000547C7" w:rsidP="000547C7">
      <w:pPr>
        <w:pStyle w:val="PargrafodaLista"/>
        <w:numPr>
          <w:ilvl w:val="0"/>
          <w:numId w:val="29"/>
        </w:numPr>
        <w:autoSpaceDE w:val="0"/>
        <w:autoSpaceDN w:val="0"/>
        <w:adjustRightInd w:val="0"/>
        <w:spacing w:after="0" w:line="240" w:lineRule="auto"/>
        <w:jc w:val="both"/>
        <w:rPr>
          <w:rFonts w:cs="Verdana"/>
          <w:bCs/>
          <w:szCs w:val="24"/>
        </w:rPr>
      </w:pPr>
      <w:r w:rsidRPr="00401BD7">
        <w:rPr>
          <w:rFonts w:cs="Verdana"/>
          <w:b/>
          <w:bCs/>
          <w:szCs w:val="24"/>
        </w:rPr>
        <w:t>Ofício da APM</w:t>
      </w:r>
      <w:r>
        <w:rPr>
          <w:rFonts w:cs="Verdana"/>
          <w:b/>
          <w:bCs/>
          <w:szCs w:val="24"/>
        </w:rPr>
        <w:t xml:space="preserve"> ao Dirigente de Ensino</w:t>
      </w:r>
      <w:r w:rsidRPr="00401BD7">
        <w:rPr>
          <w:rFonts w:cs="Verdana"/>
          <w:bCs/>
          <w:szCs w:val="24"/>
        </w:rPr>
        <w:t xml:space="preserve">: </w:t>
      </w:r>
      <w:r w:rsidRPr="00401BD7">
        <w:rPr>
          <w:rFonts w:cs="Verdana"/>
          <w:b/>
          <w:bCs/>
          <w:szCs w:val="24"/>
        </w:rPr>
        <w:t>(Modelo 3)</w:t>
      </w:r>
      <w:r w:rsidR="00432BEE">
        <w:rPr>
          <w:rFonts w:cs="Verdana"/>
          <w:b/>
          <w:bCs/>
          <w:szCs w:val="24"/>
        </w:rPr>
        <w:t xml:space="preserve">, </w:t>
      </w:r>
      <w:r w:rsidR="00432BEE" w:rsidRPr="00432BEE">
        <w:rPr>
          <w:rFonts w:cs="Verdana"/>
          <w:szCs w:val="24"/>
        </w:rPr>
        <w:t>assinado pelo Diretor Executivo da APM</w:t>
      </w:r>
      <w:r>
        <w:rPr>
          <w:rFonts w:cs="Verdana"/>
          <w:b/>
          <w:bCs/>
          <w:szCs w:val="24"/>
        </w:rPr>
        <w:t xml:space="preserve">: </w:t>
      </w:r>
      <w:r>
        <w:rPr>
          <w:rFonts w:cs="Verdana"/>
          <w:bCs/>
          <w:szCs w:val="24"/>
        </w:rPr>
        <w:t>solicitando a doação do material inservível</w:t>
      </w:r>
      <w:r w:rsidRPr="00401BD7">
        <w:rPr>
          <w:rFonts w:cs="Verdana"/>
          <w:b/>
          <w:bCs/>
          <w:szCs w:val="24"/>
        </w:rPr>
        <w:t>;</w:t>
      </w:r>
    </w:p>
    <w:p w14:paraId="1B32297B" w14:textId="0FF86BD8" w:rsidR="000547C7" w:rsidRPr="00401BD7" w:rsidRDefault="000547C7" w:rsidP="000547C7">
      <w:pPr>
        <w:pStyle w:val="PargrafodaLista"/>
        <w:numPr>
          <w:ilvl w:val="0"/>
          <w:numId w:val="29"/>
        </w:numPr>
        <w:autoSpaceDE w:val="0"/>
        <w:autoSpaceDN w:val="0"/>
        <w:adjustRightInd w:val="0"/>
        <w:spacing w:after="0" w:line="240" w:lineRule="auto"/>
        <w:jc w:val="both"/>
        <w:rPr>
          <w:rFonts w:cs="Verdana"/>
          <w:bCs/>
          <w:szCs w:val="24"/>
        </w:rPr>
      </w:pPr>
      <w:r w:rsidRPr="00401BD7">
        <w:rPr>
          <w:rFonts w:cs="Verdana"/>
          <w:b/>
          <w:bCs/>
          <w:szCs w:val="24"/>
        </w:rPr>
        <w:t>Cópia da ata da última eleição do Conselho de Escola</w:t>
      </w:r>
      <w:r w:rsidRPr="00401BD7">
        <w:rPr>
          <w:rFonts w:cs="Verdana"/>
          <w:bCs/>
          <w:szCs w:val="24"/>
        </w:rPr>
        <w:t xml:space="preserve">: (xérox do livro onde conste a eleição com assinatura dos membros eleitos), </w:t>
      </w:r>
    </w:p>
    <w:p w14:paraId="2674D924" w14:textId="14C3CFF2" w:rsidR="000547C7" w:rsidRDefault="000547C7" w:rsidP="000547C7">
      <w:pPr>
        <w:pStyle w:val="PargrafodaLista"/>
        <w:numPr>
          <w:ilvl w:val="0"/>
          <w:numId w:val="29"/>
        </w:numPr>
        <w:autoSpaceDE w:val="0"/>
        <w:autoSpaceDN w:val="0"/>
        <w:adjustRightInd w:val="0"/>
        <w:spacing w:after="0" w:line="240" w:lineRule="auto"/>
        <w:jc w:val="both"/>
        <w:rPr>
          <w:rFonts w:cs="Verdana"/>
          <w:bCs/>
          <w:szCs w:val="24"/>
        </w:rPr>
      </w:pPr>
      <w:r w:rsidRPr="00401BD7">
        <w:rPr>
          <w:rFonts w:cs="Verdana"/>
          <w:b/>
          <w:bCs/>
          <w:szCs w:val="24"/>
        </w:rPr>
        <w:t>Cópia da Ata da última eleição da APM</w:t>
      </w:r>
      <w:r w:rsidRPr="00401BD7">
        <w:rPr>
          <w:rFonts w:cs="Verdana"/>
          <w:bCs/>
          <w:szCs w:val="24"/>
        </w:rPr>
        <w:t xml:space="preserve"> (xérox do livro onde conste a eleição com assinatura dos membros eleitos</w:t>
      </w:r>
      <w:r>
        <w:rPr>
          <w:rFonts w:cs="Verdana"/>
          <w:bCs/>
          <w:szCs w:val="24"/>
        </w:rPr>
        <w:t xml:space="preserve"> e a autenticação do cartório).</w:t>
      </w:r>
    </w:p>
    <w:p w14:paraId="442D0DAF" w14:textId="79CD59A6" w:rsidR="000547C7" w:rsidRPr="00401BD7" w:rsidRDefault="000547C7" w:rsidP="000547C7">
      <w:pPr>
        <w:pStyle w:val="PargrafodaLista"/>
        <w:numPr>
          <w:ilvl w:val="0"/>
          <w:numId w:val="29"/>
        </w:numPr>
        <w:autoSpaceDE w:val="0"/>
        <w:autoSpaceDN w:val="0"/>
        <w:adjustRightInd w:val="0"/>
        <w:spacing w:after="0" w:line="240" w:lineRule="auto"/>
        <w:jc w:val="both"/>
        <w:rPr>
          <w:rFonts w:cs="Verdana"/>
          <w:bCs/>
          <w:szCs w:val="24"/>
        </w:rPr>
      </w:pPr>
      <w:r w:rsidRPr="00401BD7">
        <w:rPr>
          <w:rFonts w:cs="Verdana"/>
          <w:b/>
          <w:bCs/>
          <w:szCs w:val="24"/>
        </w:rPr>
        <w:t>ATA</w:t>
      </w:r>
      <w:r>
        <w:rPr>
          <w:rFonts w:cs="Verdana"/>
          <w:b/>
          <w:bCs/>
          <w:szCs w:val="24"/>
        </w:rPr>
        <w:t xml:space="preserve"> </w:t>
      </w:r>
      <w:r w:rsidRPr="00401BD7">
        <w:rPr>
          <w:rFonts w:cs="Verdana"/>
          <w:bCs/>
          <w:szCs w:val="24"/>
        </w:rPr>
        <w:t>(</w:t>
      </w:r>
      <w:r w:rsidRPr="00401BD7">
        <w:rPr>
          <w:rFonts w:cs="Verdana"/>
          <w:b/>
          <w:bCs/>
          <w:szCs w:val="24"/>
        </w:rPr>
        <w:t>Modelo 4</w:t>
      </w:r>
      <w:r w:rsidRPr="00401BD7">
        <w:rPr>
          <w:rFonts w:cs="Verdana"/>
          <w:bCs/>
          <w:szCs w:val="24"/>
        </w:rPr>
        <w:t xml:space="preserve">): Apresentação e deliberação do </w:t>
      </w:r>
      <w:r w:rsidRPr="00093DBF">
        <w:rPr>
          <w:rFonts w:cs="Verdana"/>
          <w:b/>
          <w:bCs/>
          <w:sz w:val="26"/>
          <w:szCs w:val="26"/>
          <w:u w:val="single"/>
        </w:rPr>
        <w:t>CONSELHO DE ESCOLA</w:t>
      </w:r>
      <w:r w:rsidRPr="00401BD7">
        <w:rPr>
          <w:rFonts w:cs="Verdana"/>
          <w:bCs/>
          <w:szCs w:val="24"/>
        </w:rPr>
        <w:t xml:space="preserve">, sobre os materiais inservíveis. Esta ata deve vir </w:t>
      </w:r>
      <w:proofErr w:type="gramStart"/>
      <w:r w:rsidRPr="00401BD7">
        <w:rPr>
          <w:rFonts w:cs="Verdana"/>
          <w:bCs/>
          <w:szCs w:val="24"/>
        </w:rPr>
        <w:t>completa</w:t>
      </w:r>
      <w:proofErr w:type="gramEnd"/>
      <w:r w:rsidRPr="00401BD7">
        <w:rPr>
          <w:rFonts w:cs="Verdana"/>
          <w:bCs/>
          <w:szCs w:val="24"/>
        </w:rPr>
        <w:t xml:space="preserve"> com campos com os nomes, </w:t>
      </w:r>
      <w:proofErr w:type="spellStart"/>
      <w:r w:rsidRPr="00401BD7">
        <w:rPr>
          <w:rFonts w:cs="Verdana"/>
          <w:bCs/>
          <w:szCs w:val="24"/>
        </w:rPr>
        <w:t>RGs</w:t>
      </w:r>
      <w:proofErr w:type="spellEnd"/>
      <w:r w:rsidRPr="00401BD7">
        <w:rPr>
          <w:rFonts w:cs="Verdana"/>
          <w:bCs/>
          <w:szCs w:val="24"/>
        </w:rPr>
        <w:t xml:space="preserve"> e assinaturas dos membros (além do Diretor de escola), </w:t>
      </w:r>
      <w:r w:rsidRPr="00401BD7">
        <w:rPr>
          <w:rFonts w:cs="Verdana"/>
          <w:b/>
          <w:bCs/>
          <w:szCs w:val="24"/>
        </w:rPr>
        <w:t>respeitando a legislação vigente.</w:t>
      </w:r>
      <w:r w:rsidRPr="00401BD7">
        <w:rPr>
          <w:rFonts w:cs="Verdana"/>
          <w:bCs/>
          <w:szCs w:val="24"/>
        </w:rPr>
        <w:t xml:space="preserve"> Caso a ata ultrapasse uma página, além da assinatura de todos na última página, deve conter também a RUBRICA nas páginas excedentes.</w:t>
      </w:r>
    </w:p>
    <w:p w14:paraId="0F72C4D9" w14:textId="77777777" w:rsidR="000547C7" w:rsidRPr="00401BD7" w:rsidRDefault="000547C7" w:rsidP="000547C7">
      <w:pPr>
        <w:pStyle w:val="PargrafodaLista"/>
        <w:autoSpaceDE w:val="0"/>
        <w:autoSpaceDN w:val="0"/>
        <w:adjustRightInd w:val="0"/>
        <w:spacing w:after="0" w:line="240" w:lineRule="auto"/>
        <w:ind w:left="1425"/>
        <w:jc w:val="both"/>
        <w:rPr>
          <w:rFonts w:cs="Verdana"/>
          <w:bCs/>
          <w:sz w:val="16"/>
          <w:szCs w:val="16"/>
        </w:rPr>
      </w:pPr>
      <w:r w:rsidRPr="001914B2">
        <w:rPr>
          <w:rFonts w:cs="Verdana"/>
          <w:bCs/>
          <w:sz w:val="16"/>
          <w:szCs w:val="16"/>
          <w:highlight w:val="yellow"/>
        </w:rPr>
        <w:t xml:space="preserve">OBS: A Ata é </w:t>
      </w:r>
      <w:r>
        <w:rPr>
          <w:rFonts w:cs="Verdana"/>
          <w:bCs/>
          <w:sz w:val="16"/>
          <w:szCs w:val="16"/>
          <w:highlight w:val="yellow"/>
        </w:rPr>
        <w:t xml:space="preserve">o documento elaborado após o mapa de arrolamento, e por isso deve ser datada após o mapa. E o restante dos documentos (ofícios), devem ser datados após a data da ata, pois ela é gerada antes dos documentos de encaminhamento à Diretoria de Ensino. </w:t>
      </w:r>
    </w:p>
    <w:p w14:paraId="40F67D3E" w14:textId="3A9413AA" w:rsidR="000547C7" w:rsidRPr="00432BEE" w:rsidRDefault="000547C7" w:rsidP="000547C7">
      <w:pPr>
        <w:pStyle w:val="PargrafodaLista"/>
        <w:numPr>
          <w:ilvl w:val="0"/>
          <w:numId w:val="29"/>
        </w:numPr>
        <w:autoSpaceDE w:val="0"/>
        <w:autoSpaceDN w:val="0"/>
        <w:adjustRightInd w:val="0"/>
        <w:spacing w:after="0" w:line="240" w:lineRule="auto"/>
        <w:jc w:val="both"/>
        <w:rPr>
          <w:rFonts w:cs="Verdana"/>
          <w:b/>
          <w:bCs/>
          <w:szCs w:val="24"/>
        </w:rPr>
      </w:pPr>
      <w:r w:rsidRPr="00432BEE">
        <w:rPr>
          <w:rFonts w:cs="Verdana"/>
          <w:b/>
          <w:bCs/>
          <w:szCs w:val="24"/>
        </w:rPr>
        <w:t xml:space="preserve">Laudo técnico expedido pelo NIT </w:t>
      </w:r>
      <w:r w:rsidRPr="00432BEE">
        <w:rPr>
          <w:rFonts w:cs="Verdana"/>
          <w:bCs/>
          <w:szCs w:val="24"/>
        </w:rPr>
        <w:t>(obrigatório para bens da conta 123.110.201.</w:t>
      </w:r>
      <w:r w:rsidRPr="00432BEE">
        <w:rPr>
          <w:rFonts w:cs="Verdana"/>
          <w:b/>
          <w:bCs/>
          <w:szCs w:val="24"/>
        </w:rPr>
        <w:t xml:space="preserve"> </w:t>
      </w:r>
    </w:p>
    <w:p w14:paraId="4B2F8725" w14:textId="209B4456" w:rsidR="000547C7" w:rsidRPr="00401BD7" w:rsidRDefault="000547C7" w:rsidP="000547C7">
      <w:pPr>
        <w:autoSpaceDE w:val="0"/>
        <w:autoSpaceDN w:val="0"/>
        <w:adjustRightInd w:val="0"/>
        <w:spacing w:after="0" w:line="240" w:lineRule="auto"/>
        <w:ind w:firstLine="705"/>
        <w:jc w:val="both"/>
        <w:rPr>
          <w:rFonts w:cs="Verdana"/>
          <w:b/>
          <w:bCs/>
          <w:sz w:val="20"/>
          <w:szCs w:val="20"/>
        </w:rPr>
      </w:pPr>
      <w:r>
        <w:rPr>
          <w:rFonts w:cs="Verdana"/>
          <w:bCs/>
          <w:szCs w:val="24"/>
        </w:rPr>
        <w:t>g)</w:t>
      </w:r>
      <w:r w:rsidRPr="00401BD7">
        <w:rPr>
          <w:rFonts w:cs="Verdana"/>
          <w:bCs/>
          <w:szCs w:val="24"/>
        </w:rPr>
        <w:t xml:space="preserve"> </w:t>
      </w:r>
      <w:r>
        <w:rPr>
          <w:rFonts w:cs="Verdana"/>
          <w:bCs/>
          <w:szCs w:val="24"/>
        </w:rPr>
        <w:t xml:space="preserve">   </w:t>
      </w:r>
      <w:r w:rsidRPr="00401BD7">
        <w:rPr>
          <w:rFonts w:cs="Verdana"/>
          <w:bCs/>
          <w:szCs w:val="24"/>
        </w:rPr>
        <w:t xml:space="preserve">Folhas do </w:t>
      </w:r>
      <w:r w:rsidRPr="005B076E">
        <w:rPr>
          <w:rFonts w:cs="Verdana"/>
          <w:b/>
          <w:bCs/>
          <w:szCs w:val="24"/>
        </w:rPr>
        <w:t>inventário</w:t>
      </w:r>
      <w:r w:rsidRPr="00401BD7">
        <w:rPr>
          <w:rFonts w:cs="Verdana"/>
          <w:bCs/>
          <w:szCs w:val="24"/>
        </w:rPr>
        <w:t xml:space="preserve"> onde constem somente os bens discriminados no mapa de arrolamento com o status de conservação “MAU”. (Relatório </w:t>
      </w:r>
      <w:proofErr w:type="spellStart"/>
      <w:r w:rsidRPr="00401BD7">
        <w:rPr>
          <w:rFonts w:cs="Verdana"/>
          <w:bCs/>
          <w:szCs w:val="24"/>
        </w:rPr>
        <w:t>Gemat</w:t>
      </w:r>
      <w:proofErr w:type="spellEnd"/>
      <w:r w:rsidRPr="00401BD7">
        <w:rPr>
          <w:rFonts w:cs="Verdana"/>
          <w:bCs/>
          <w:szCs w:val="24"/>
        </w:rPr>
        <w:t xml:space="preserve"> </w:t>
      </w:r>
      <w:r w:rsidRPr="00401BD7">
        <w:rPr>
          <w:rFonts w:cs="Verdana"/>
          <w:bCs/>
          <w:sz w:val="16"/>
          <w:szCs w:val="16"/>
        </w:rPr>
        <w:t xml:space="preserve">– </w:t>
      </w:r>
      <w:r>
        <w:rPr>
          <w:rFonts w:cs="Verdana"/>
          <w:bCs/>
          <w:sz w:val="16"/>
          <w:szCs w:val="16"/>
        </w:rPr>
        <w:t xml:space="preserve">É o relatório correto emitido no item: </w:t>
      </w:r>
      <w:r w:rsidR="00432BEE">
        <w:rPr>
          <w:rFonts w:cs="Verdana"/>
          <w:bCs/>
          <w:sz w:val="16"/>
          <w:szCs w:val="16"/>
        </w:rPr>
        <w:t>Elaboração</w:t>
      </w:r>
      <w:r w:rsidRPr="00734DAE">
        <w:rPr>
          <w:rFonts w:cs="Verdana"/>
          <w:b/>
          <w:bCs/>
          <w:sz w:val="16"/>
          <w:szCs w:val="16"/>
        </w:rPr>
        <w:t>.3. b</w:t>
      </w:r>
      <w:r>
        <w:rPr>
          <w:rFonts w:cs="Verdana"/>
          <w:bCs/>
          <w:sz w:val="16"/>
          <w:szCs w:val="16"/>
        </w:rPr>
        <w:t xml:space="preserve">: </w:t>
      </w:r>
      <w:r w:rsidRPr="00401BD7">
        <w:rPr>
          <w:rFonts w:cs="Verdana"/>
          <w:bCs/>
          <w:sz w:val="16"/>
          <w:szCs w:val="16"/>
        </w:rPr>
        <w:t>colunas que devem ser mantidas n</w:t>
      </w:r>
      <w:r w:rsidR="00EF5AA6">
        <w:rPr>
          <w:rFonts w:cs="Verdana"/>
          <w:bCs/>
          <w:sz w:val="16"/>
          <w:szCs w:val="16"/>
        </w:rPr>
        <w:t>o relatório estilo “paisagem”</w:t>
      </w:r>
      <w:r w:rsidRPr="00401BD7">
        <w:rPr>
          <w:rFonts w:cs="Verdana"/>
          <w:bCs/>
          <w:sz w:val="16"/>
          <w:szCs w:val="16"/>
        </w:rPr>
        <w:t xml:space="preserve">: nº patrimônio, descrição, grupo de bens nível 1, conta contábil, valor líquido, data de cadastro, estado de conservação, status do bem. </w:t>
      </w:r>
      <w:r w:rsidRPr="00401BD7">
        <w:rPr>
          <w:rFonts w:cs="Verdana"/>
          <w:b/>
          <w:bCs/>
          <w:sz w:val="20"/>
          <w:szCs w:val="20"/>
        </w:rPr>
        <w:t>Este relatório deve ser fiel ao Mapa de Arrolamento e à Ata, ou seja, deve conter exatamente os mesmos bens).</w:t>
      </w:r>
    </w:p>
    <w:p w14:paraId="79606530" w14:textId="77777777" w:rsidR="000547C7" w:rsidRPr="00CF7C15" w:rsidRDefault="000547C7" w:rsidP="000547C7">
      <w:pPr>
        <w:autoSpaceDE w:val="0"/>
        <w:autoSpaceDN w:val="0"/>
        <w:adjustRightInd w:val="0"/>
        <w:spacing w:after="0" w:line="240" w:lineRule="auto"/>
        <w:jc w:val="both"/>
        <w:rPr>
          <w:rFonts w:cs="Verdana"/>
          <w:bCs/>
          <w:sz w:val="20"/>
          <w:szCs w:val="20"/>
        </w:rPr>
      </w:pPr>
    </w:p>
    <w:p w14:paraId="03B44B0F" w14:textId="36B038BF" w:rsidR="004E0727" w:rsidRPr="00CF7C15" w:rsidRDefault="004E0727" w:rsidP="00A74E32">
      <w:pPr>
        <w:pBdr>
          <w:bottom w:val="single" w:sz="12" w:space="1" w:color="auto"/>
        </w:pBdr>
        <w:autoSpaceDE w:val="0"/>
        <w:autoSpaceDN w:val="0"/>
        <w:adjustRightInd w:val="0"/>
        <w:spacing w:after="0" w:line="240" w:lineRule="auto"/>
        <w:jc w:val="both"/>
        <w:rPr>
          <w:rFonts w:cs="Verdana"/>
          <w:bCs/>
          <w:sz w:val="20"/>
          <w:szCs w:val="20"/>
        </w:rPr>
      </w:pPr>
    </w:p>
    <w:p w14:paraId="09B2DBF1" w14:textId="6167B55C" w:rsidR="00330903" w:rsidRPr="00401BD7" w:rsidRDefault="00330903" w:rsidP="00A74E32">
      <w:pPr>
        <w:autoSpaceDE w:val="0"/>
        <w:autoSpaceDN w:val="0"/>
        <w:adjustRightInd w:val="0"/>
        <w:spacing w:after="0" w:line="240" w:lineRule="auto"/>
        <w:jc w:val="both"/>
        <w:rPr>
          <w:rFonts w:cs="Verdana"/>
          <w:b/>
          <w:bCs/>
          <w:sz w:val="32"/>
          <w:szCs w:val="32"/>
          <w:highlight w:val="yellow"/>
        </w:rPr>
      </w:pPr>
      <w:r w:rsidRPr="00401BD7">
        <w:rPr>
          <w:rFonts w:cs="Verdana"/>
          <w:b/>
          <w:bCs/>
          <w:sz w:val="32"/>
          <w:szCs w:val="32"/>
          <w:highlight w:val="yellow"/>
        </w:rPr>
        <w:t>OBS</w:t>
      </w:r>
      <w:r w:rsidR="00432BEE">
        <w:rPr>
          <w:rFonts w:cs="Verdana"/>
          <w:b/>
          <w:bCs/>
          <w:sz w:val="32"/>
          <w:szCs w:val="32"/>
          <w:highlight w:val="yellow"/>
        </w:rPr>
        <w:t>/ Lembretes</w:t>
      </w:r>
      <w:r w:rsidRPr="00401BD7">
        <w:rPr>
          <w:rFonts w:cs="Verdana"/>
          <w:b/>
          <w:bCs/>
          <w:sz w:val="32"/>
          <w:szCs w:val="32"/>
          <w:highlight w:val="yellow"/>
        </w:rPr>
        <w:t>.:</w:t>
      </w:r>
    </w:p>
    <w:p w14:paraId="29B31274" w14:textId="77777777" w:rsidR="00BA2747" w:rsidRDefault="00300959" w:rsidP="00300959">
      <w:pPr>
        <w:autoSpaceDE w:val="0"/>
        <w:autoSpaceDN w:val="0"/>
        <w:adjustRightInd w:val="0"/>
        <w:spacing w:after="173" w:line="240" w:lineRule="auto"/>
        <w:jc w:val="both"/>
        <w:rPr>
          <w:rFonts w:cs="Verdana"/>
          <w:sz w:val="16"/>
          <w:szCs w:val="16"/>
        </w:rPr>
      </w:pPr>
      <w:r w:rsidRPr="00401BD7">
        <w:rPr>
          <w:rFonts w:cs="Verdana"/>
          <w:sz w:val="16"/>
          <w:szCs w:val="16"/>
        </w:rPr>
        <w:t>- O diretor da Unidade Escolar deverá assinar o Mapa de arrolamento no campo específico e bater seu carimbo;</w:t>
      </w:r>
      <w:r w:rsidR="00BA2747">
        <w:rPr>
          <w:rFonts w:cs="Verdana"/>
          <w:sz w:val="16"/>
          <w:szCs w:val="16"/>
        </w:rPr>
        <w:t xml:space="preserve"> </w:t>
      </w:r>
    </w:p>
    <w:p w14:paraId="03615D12" w14:textId="411331C8" w:rsidR="00300959" w:rsidRPr="00401BD7" w:rsidRDefault="00423C07" w:rsidP="00300959">
      <w:pPr>
        <w:autoSpaceDE w:val="0"/>
        <w:autoSpaceDN w:val="0"/>
        <w:adjustRightInd w:val="0"/>
        <w:spacing w:after="173" w:line="240" w:lineRule="auto"/>
        <w:jc w:val="both"/>
        <w:rPr>
          <w:rFonts w:cs="Verdana"/>
          <w:sz w:val="16"/>
          <w:szCs w:val="16"/>
        </w:rPr>
      </w:pPr>
      <w:r w:rsidRPr="00401BD7">
        <w:rPr>
          <w:rFonts w:cs="Verdana"/>
          <w:sz w:val="16"/>
          <w:szCs w:val="16"/>
        </w:rPr>
        <w:t xml:space="preserve">- </w:t>
      </w:r>
      <w:r w:rsidR="00300959" w:rsidRPr="00401BD7">
        <w:rPr>
          <w:rFonts w:cs="Verdana"/>
          <w:sz w:val="16"/>
          <w:szCs w:val="16"/>
        </w:rPr>
        <w:t>No item “Membro EAMEX” (no rodapé do mapa), deixar em branco pois as respectivas assinaturas deverão ser colocadas após a conferência do Mapa de arrolamento na Diretoria de Ensino.</w:t>
      </w:r>
      <w:r w:rsidR="00BA2747">
        <w:rPr>
          <w:rFonts w:cs="Verdana"/>
          <w:sz w:val="16"/>
          <w:szCs w:val="16"/>
        </w:rPr>
        <w:t xml:space="preserve">                                                                                                           </w:t>
      </w:r>
      <w:r w:rsidR="00300959" w:rsidRPr="00401BD7">
        <w:rPr>
          <w:rFonts w:cs="Verdana"/>
          <w:sz w:val="16"/>
          <w:szCs w:val="16"/>
        </w:rPr>
        <w:t xml:space="preserve">- </w:t>
      </w:r>
      <w:r w:rsidR="00300959" w:rsidRPr="001D395E">
        <w:rPr>
          <w:rFonts w:cs="Verdana"/>
          <w:b/>
          <w:sz w:val="16"/>
          <w:szCs w:val="16"/>
        </w:rPr>
        <w:t>Acertar o ano de aquisição dos bens</w:t>
      </w:r>
      <w:r w:rsidR="001D395E">
        <w:rPr>
          <w:rFonts w:cs="Verdana"/>
          <w:b/>
          <w:sz w:val="16"/>
          <w:szCs w:val="16"/>
        </w:rPr>
        <w:t xml:space="preserve"> no mapa de arrolamento,</w:t>
      </w:r>
      <w:r w:rsidR="00300959" w:rsidRPr="001D395E">
        <w:rPr>
          <w:rFonts w:cs="Verdana"/>
          <w:b/>
          <w:sz w:val="16"/>
          <w:szCs w:val="16"/>
        </w:rPr>
        <w:t xml:space="preserve"> conforme documentação</w:t>
      </w:r>
      <w:r w:rsidR="001D395E">
        <w:rPr>
          <w:rFonts w:cs="Verdana"/>
          <w:b/>
          <w:sz w:val="16"/>
          <w:szCs w:val="16"/>
        </w:rPr>
        <w:t xml:space="preserve"> de origem</w:t>
      </w:r>
      <w:r w:rsidR="00300959" w:rsidRPr="00401BD7">
        <w:rPr>
          <w:rFonts w:cs="Verdana"/>
          <w:sz w:val="16"/>
          <w:szCs w:val="16"/>
        </w:rPr>
        <w:t xml:space="preserve"> </w:t>
      </w:r>
      <w:r w:rsidR="00432BEE">
        <w:rPr>
          <w:rFonts w:cs="Verdana"/>
          <w:sz w:val="16"/>
          <w:szCs w:val="16"/>
        </w:rPr>
        <w:t>do material</w:t>
      </w:r>
      <w:r w:rsidR="00B32542">
        <w:rPr>
          <w:rFonts w:cs="Verdana"/>
          <w:sz w:val="16"/>
          <w:szCs w:val="16"/>
        </w:rPr>
        <w:t xml:space="preserve">. </w:t>
      </w:r>
    </w:p>
    <w:p w14:paraId="5FD476EB" w14:textId="3C723C05" w:rsidR="00300959" w:rsidRPr="00B14243" w:rsidRDefault="00300959" w:rsidP="00300959">
      <w:pPr>
        <w:spacing w:after="0" w:line="240" w:lineRule="auto"/>
        <w:jc w:val="both"/>
        <w:rPr>
          <w:rFonts w:eastAsia="Times New Roman" w:cs="Times New Roman"/>
          <w:b/>
          <w:sz w:val="16"/>
          <w:szCs w:val="16"/>
          <w:lang w:eastAsia="pt-BR"/>
        </w:rPr>
      </w:pPr>
      <w:r w:rsidRPr="00401BD7">
        <w:rPr>
          <w:rFonts w:eastAsia="Times New Roman" w:cs="Times New Roman"/>
          <w:sz w:val="16"/>
          <w:szCs w:val="16"/>
          <w:lang w:eastAsia="pt-BR"/>
        </w:rPr>
        <w:t xml:space="preserve">- Atentar-se para carimbo e assinatura do Diretor </w:t>
      </w:r>
      <w:r w:rsidR="005C5712">
        <w:rPr>
          <w:rFonts w:eastAsia="Times New Roman" w:cs="Times New Roman"/>
          <w:sz w:val="16"/>
          <w:szCs w:val="16"/>
          <w:lang w:eastAsia="pt-BR"/>
        </w:rPr>
        <w:t xml:space="preserve">da Escola </w:t>
      </w:r>
      <w:r w:rsidRPr="00401BD7">
        <w:rPr>
          <w:rFonts w:eastAsia="Times New Roman" w:cs="Times New Roman"/>
          <w:sz w:val="16"/>
          <w:szCs w:val="16"/>
          <w:lang w:eastAsia="pt-BR"/>
        </w:rPr>
        <w:t xml:space="preserve">nos documentos, bem como os nomes, RG e assinaturas (além de rubrica quando mais de 1 página) </w:t>
      </w:r>
      <w:r w:rsidRPr="00B14243">
        <w:rPr>
          <w:rFonts w:eastAsia="Times New Roman" w:cs="Times New Roman"/>
          <w:b/>
          <w:sz w:val="16"/>
          <w:szCs w:val="16"/>
          <w:lang w:eastAsia="pt-BR"/>
        </w:rPr>
        <w:t>dos membros de Conselho ou APM nas Atas.</w:t>
      </w:r>
    </w:p>
    <w:p w14:paraId="3897A450" w14:textId="77777777" w:rsidR="005C5712" w:rsidRDefault="005C5712" w:rsidP="00491C2E">
      <w:pPr>
        <w:autoSpaceDE w:val="0"/>
        <w:autoSpaceDN w:val="0"/>
        <w:adjustRightInd w:val="0"/>
        <w:spacing w:after="0" w:line="240" w:lineRule="auto"/>
        <w:jc w:val="both"/>
        <w:rPr>
          <w:rFonts w:cs="Verdana"/>
          <w:bCs/>
          <w:sz w:val="16"/>
          <w:szCs w:val="16"/>
        </w:rPr>
      </w:pPr>
    </w:p>
    <w:p w14:paraId="73607104" w14:textId="492B455B" w:rsidR="00330903" w:rsidRDefault="001D395E" w:rsidP="00491C2E">
      <w:pPr>
        <w:autoSpaceDE w:val="0"/>
        <w:autoSpaceDN w:val="0"/>
        <w:adjustRightInd w:val="0"/>
        <w:spacing w:after="0" w:line="240" w:lineRule="auto"/>
        <w:jc w:val="both"/>
        <w:rPr>
          <w:rFonts w:cs="Verdana"/>
          <w:bCs/>
          <w:sz w:val="16"/>
          <w:szCs w:val="16"/>
        </w:rPr>
      </w:pPr>
      <w:r>
        <w:rPr>
          <w:rFonts w:cs="Verdana"/>
          <w:bCs/>
          <w:sz w:val="16"/>
          <w:szCs w:val="16"/>
        </w:rPr>
        <w:t xml:space="preserve">- </w:t>
      </w:r>
      <w:r w:rsidR="00330903" w:rsidRPr="00401BD7">
        <w:rPr>
          <w:rFonts w:cs="Verdana"/>
          <w:bCs/>
          <w:sz w:val="16"/>
          <w:szCs w:val="16"/>
        </w:rPr>
        <w:t>Enquanto a Dirigente não autorizar a baixa durante a tramitação do processo, os bens devem ficar devidamente armazenados na Unidade Escolar.</w:t>
      </w:r>
      <w:r w:rsidR="008146BE">
        <w:rPr>
          <w:rFonts w:cs="Verdana"/>
          <w:bCs/>
          <w:sz w:val="16"/>
          <w:szCs w:val="16"/>
        </w:rPr>
        <w:t xml:space="preserve"> E</w:t>
      </w:r>
      <w:r w:rsidR="005C5712">
        <w:rPr>
          <w:rFonts w:cs="Verdana"/>
          <w:bCs/>
          <w:sz w:val="16"/>
          <w:szCs w:val="16"/>
        </w:rPr>
        <w:t>,</w:t>
      </w:r>
      <w:r w:rsidR="008146BE">
        <w:rPr>
          <w:rFonts w:cs="Verdana"/>
          <w:bCs/>
          <w:sz w:val="16"/>
          <w:szCs w:val="16"/>
        </w:rPr>
        <w:t xml:space="preserve"> após esta autorização, </w:t>
      </w:r>
      <w:r w:rsidR="005C5712">
        <w:rPr>
          <w:rFonts w:cs="Verdana"/>
          <w:bCs/>
          <w:sz w:val="16"/>
          <w:szCs w:val="16"/>
        </w:rPr>
        <w:t>os materiais não podem mais permanecer no ambiente escolar.</w:t>
      </w:r>
    </w:p>
    <w:p w14:paraId="6B99C701" w14:textId="0574752B" w:rsidR="007F1BE2" w:rsidRDefault="007F1BE2" w:rsidP="00491C2E">
      <w:pPr>
        <w:autoSpaceDE w:val="0"/>
        <w:autoSpaceDN w:val="0"/>
        <w:adjustRightInd w:val="0"/>
        <w:spacing w:after="0" w:line="240" w:lineRule="auto"/>
        <w:jc w:val="both"/>
        <w:rPr>
          <w:rFonts w:cs="Verdana"/>
          <w:bCs/>
          <w:sz w:val="16"/>
          <w:szCs w:val="16"/>
        </w:rPr>
      </w:pPr>
    </w:p>
    <w:p w14:paraId="35DE3065" w14:textId="0EADDEB9" w:rsidR="00C15425" w:rsidRDefault="001D395E" w:rsidP="00023A4D">
      <w:pPr>
        <w:autoSpaceDE w:val="0"/>
        <w:autoSpaceDN w:val="0"/>
        <w:adjustRightInd w:val="0"/>
        <w:spacing w:after="0" w:line="240" w:lineRule="auto"/>
        <w:jc w:val="both"/>
        <w:rPr>
          <w:rFonts w:cs="Verdana"/>
          <w:bCs/>
          <w:szCs w:val="24"/>
        </w:rPr>
      </w:pPr>
      <w:r>
        <w:rPr>
          <w:rFonts w:cs="Verdana"/>
          <w:bCs/>
          <w:sz w:val="16"/>
          <w:szCs w:val="16"/>
        </w:rPr>
        <w:t xml:space="preserve">- </w:t>
      </w:r>
      <w:r w:rsidR="007F1BE2">
        <w:rPr>
          <w:rFonts w:cs="Verdana"/>
          <w:bCs/>
          <w:sz w:val="16"/>
          <w:szCs w:val="16"/>
        </w:rPr>
        <w:t>Os materiais que serão colocados na baixa devem apenas ter ciência (verbal) do Supervisor de Ensino, antes de toda esta tramitação para que não ocorram problemas futuros da “não anuência” para baixa.</w:t>
      </w:r>
    </w:p>
    <w:p w14:paraId="0287BE31" w14:textId="6A781218" w:rsidR="005C5712" w:rsidRDefault="005C5712" w:rsidP="00BA2747">
      <w:pPr>
        <w:tabs>
          <w:tab w:val="left" w:pos="1410"/>
        </w:tabs>
        <w:spacing w:after="0" w:line="240" w:lineRule="auto"/>
        <w:ind w:right="-267"/>
        <w:rPr>
          <w:rFonts w:eastAsia="Times New Roman" w:cs="Times New Roman"/>
          <w:b/>
          <w:szCs w:val="20"/>
          <w:highlight w:val="cyan"/>
          <w:lang w:eastAsia="pt-BR"/>
        </w:rPr>
      </w:pPr>
    </w:p>
    <w:p w14:paraId="67E51AF7" w14:textId="77777777" w:rsidR="00753CD3" w:rsidRDefault="00753CD3" w:rsidP="002E3111">
      <w:pPr>
        <w:tabs>
          <w:tab w:val="left" w:pos="1410"/>
        </w:tabs>
        <w:spacing w:after="0" w:line="240" w:lineRule="auto"/>
        <w:ind w:right="-267"/>
        <w:jc w:val="center"/>
        <w:rPr>
          <w:rFonts w:eastAsia="Times New Roman" w:cs="Times New Roman"/>
          <w:b/>
          <w:szCs w:val="20"/>
          <w:highlight w:val="cyan"/>
          <w:lang w:eastAsia="pt-BR"/>
        </w:rPr>
      </w:pPr>
    </w:p>
    <w:p w14:paraId="08E29E9F" w14:textId="22851E38" w:rsidR="002E3111" w:rsidRPr="002E3111" w:rsidRDefault="002E3111" w:rsidP="002E3111">
      <w:pPr>
        <w:tabs>
          <w:tab w:val="left" w:pos="1410"/>
        </w:tabs>
        <w:spacing w:after="0" w:line="240" w:lineRule="auto"/>
        <w:ind w:right="-267"/>
        <w:jc w:val="center"/>
        <w:rPr>
          <w:rFonts w:eastAsia="Times New Roman" w:cs="Times New Roman"/>
          <w:b/>
          <w:szCs w:val="20"/>
          <w:lang w:eastAsia="pt-BR"/>
        </w:rPr>
      </w:pPr>
      <w:r w:rsidRPr="002E3111">
        <w:rPr>
          <w:rFonts w:eastAsia="Times New Roman" w:cs="Times New Roman"/>
          <w:b/>
          <w:szCs w:val="20"/>
          <w:highlight w:val="cyan"/>
          <w:lang w:eastAsia="pt-BR"/>
        </w:rPr>
        <w:t>Modelos de Documentos</w:t>
      </w:r>
    </w:p>
    <w:p w14:paraId="5C76F941" w14:textId="55C886A7" w:rsidR="004C2149" w:rsidRDefault="004C2149" w:rsidP="004C2149">
      <w:pPr>
        <w:tabs>
          <w:tab w:val="left" w:pos="1410"/>
        </w:tabs>
        <w:spacing w:after="0" w:line="240" w:lineRule="auto"/>
        <w:ind w:right="-267"/>
        <w:rPr>
          <w:rFonts w:eastAsia="Times New Roman" w:cs="Times New Roman"/>
          <w:b/>
          <w:szCs w:val="20"/>
          <w:u w:val="single"/>
          <w:lang w:eastAsia="pt-BR"/>
        </w:rPr>
      </w:pPr>
      <w:r w:rsidRPr="00A33525">
        <w:rPr>
          <w:rFonts w:eastAsia="Times New Roman" w:cs="Times New Roman"/>
          <w:b/>
          <w:szCs w:val="20"/>
          <w:highlight w:val="lightGray"/>
          <w:u w:val="single"/>
          <w:lang w:eastAsia="pt-BR"/>
        </w:rPr>
        <w:t>MODELO 4</w:t>
      </w:r>
      <w:r w:rsidRPr="00F359C6">
        <w:rPr>
          <w:rFonts w:eastAsia="Times New Roman" w:cs="Times New Roman"/>
          <w:b/>
          <w:szCs w:val="20"/>
          <w:u w:val="single"/>
          <w:lang w:eastAsia="pt-BR"/>
        </w:rPr>
        <w:t xml:space="preserve"> </w:t>
      </w:r>
    </w:p>
    <w:p w14:paraId="5B451FDB" w14:textId="77777777" w:rsidR="004C2149" w:rsidRPr="00F359C6" w:rsidRDefault="004C2149" w:rsidP="004C2149">
      <w:pPr>
        <w:tabs>
          <w:tab w:val="left" w:pos="1410"/>
        </w:tabs>
        <w:spacing w:after="0" w:line="240" w:lineRule="auto"/>
        <w:ind w:right="-267"/>
        <w:rPr>
          <w:rFonts w:eastAsia="Times New Roman" w:cs="Times New Roman"/>
          <w:b/>
          <w:szCs w:val="20"/>
          <w:u w:val="single"/>
          <w:lang w:eastAsia="pt-BR"/>
        </w:rPr>
      </w:pPr>
    </w:p>
    <w:p w14:paraId="05E40E52" w14:textId="77777777" w:rsidR="004C2149" w:rsidRPr="00EA5817" w:rsidRDefault="004C2149" w:rsidP="004C2149">
      <w:pPr>
        <w:spacing w:line="240" w:lineRule="auto"/>
        <w:rPr>
          <w:rFonts w:eastAsia="Times New Roman" w:cs="Times New Roman"/>
          <w:b/>
          <w:sz w:val="22"/>
          <w:lang w:eastAsia="pt-BR"/>
        </w:rPr>
      </w:pPr>
      <w:r w:rsidRPr="00EA5817">
        <w:rPr>
          <w:rFonts w:eastAsia="Times New Roman" w:cs="Times New Roman"/>
          <w:b/>
          <w:sz w:val="22"/>
          <w:lang w:eastAsia="pt-BR"/>
        </w:rPr>
        <w:t>ATA DO CONSELHO DE ESCOLA</w:t>
      </w:r>
    </w:p>
    <w:p w14:paraId="190619A3" w14:textId="77777777" w:rsidR="004C2149" w:rsidRPr="00EA5817" w:rsidRDefault="004C2149" w:rsidP="004C2149">
      <w:pPr>
        <w:spacing w:line="240" w:lineRule="auto"/>
        <w:rPr>
          <w:rFonts w:eastAsia="Times New Roman" w:cs="Times New Roman"/>
          <w:b/>
          <w:sz w:val="22"/>
          <w:lang w:eastAsia="pt-BR"/>
        </w:rPr>
      </w:pPr>
      <w:r w:rsidRPr="00EA5817">
        <w:rPr>
          <w:rFonts w:eastAsia="Times New Roman" w:cs="Times New Roman"/>
          <w:b/>
          <w:sz w:val="22"/>
          <w:lang w:eastAsia="pt-BR"/>
        </w:rPr>
        <w:t>APRESENTAÇÃO E DELIBERAÇÃO DO CONSELHO DE ESCOLA</w:t>
      </w:r>
    </w:p>
    <w:p w14:paraId="1A123E63" w14:textId="77777777" w:rsidR="004C2149" w:rsidRDefault="004C2149" w:rsidP="004C2149">
      <w:pPr>
        <w:spacing w:after="0" w:line="240" w:lineRule="auto"/>
        <w:rPr>
          <w:rFonts w:eastAsia="Times New Roman" w:cs="Times New Roman"/>
          <w:b/>
          <w:szCs w:val="24"/>
          <w:lang w:eastAsia="pt-BR"/>
        </w:rPr>
      </w:pPr>
      <w:r w:rsidRPr="00EA5817">
        <w:rPr>
          <w:rFonts w:eastAsia="Times New Roman" w:cs="Times New Roman"/>
          <w:b/>
          <w:sz w:val="22"/>
          <w:lang w:eastAsia="pt-BR"/>
        </w:rPr>
        <w:t>SOBRE OS MATERIAIS INSERVÍVEIS</w:t>
      </w:r>
    </w:p>
    <w:p w14:paraId="48F009F8" w14:textId="77777777" w:rsidR="004C2149" w:rsidRPr="00DA3B1B" w:rsidRDefault="004C2149" w:rsidP="004C2149">
      <w:pPr>
        <w:spacing w:after="0"/>
        <w:rPr>
          <w:rFonts w:eastAsia="Times New Roman" w:cs="Times New Roman"/>
          <w:b/>
          <w:szCs w:val="24"/>
          <w:lang w:eastAsia="pt-BR"/>
        </w:rPr>
      </w:pPr>
    </w:p>
    <w:p w14:paraId="3BBB5D2A" w14:textId="77777777" w:rsidR="004C2149" w:rsidRDefault="004C2149" w:rsidP="005710D6">
      <w:pPr>
        <w:spacing w:after="0"/>
        <w:jc w:val="both"/>
        <w:rPr>
          <w:rFonts w:eastAsia="Times New Roman" w:cs="Times New Roman"/>
          <w:b/>
          <w:szCs w:val="24"/>
          <w:lang w:eastAsia="pt-BR"/>
        </w:rPr>
      </w:pPr>
      <w:r w:rsidRPr="00DA3B1B">
        <w:rPr>
          <w:rFonts w:eastAsia="Times New Roman" w:cs="Times New Roman"/>
          <w:szCs w:val="24"/>
          <w:lang w:eastAsia="pt-BR"/>
        </w:rPr>
        <w:t>Deliberação do Conselho de Escola sobre os materiais inservíveis que se encontram sem condições de recuperação</w:t>
      </w:r>
      <w:r w:rsidRPr="00DA3B1B">
        <w:rPr>
          <w:rFonts w:eastAsia="Times New Roman" w:cs="Times New Roman"/>
          <w:b/>
          <w:szCs w:val="24"/>
          <w:lang w:eastAsia="pt-BR"/>
        </w:rPr>
        <w:t>.</w:t>
      </w:r>
    </w:p>
    <w:p w14:paraId="1DF1E795" w14:textId="77777777" w:rsidR="004C2149" w:rsidRPr="00EA5817" w:rsidRDefault="004C2149" w:rsidP="004C2149">
      <w:pPr>
        <w:spacing w:after="0"/>
        <w:rPr>
          <w:rFonts w:eastAsia="Times New Roman" w:cs="Times New Roman"/>
          <w:sz w:val="22"/>
          <w:lang w:eastAsia="pt-BR"/>
        </w:rPr>
      </w:pPr>
    </w:p>
    <w:p w14:paraId="644DF201" w14:textId="6148A6DF" w:rsidR="004C2149" w:rsidRPr="00EA5817" w:rsidRDefault="004C2149" w:rsidP="004C2149">
      <w:pPr>
        <w:spacing w:after="0"/>
        <w:jc w:val="both"/>
        <w:rPr>
          <w:rFonts w:eastAsia="Times New Roman" w:cs="Times New Roman"/>
          <w:sz w:val="22"/>
          <w:lang w:eastAsia="pt-BR"/>
        </w:rPr>
      </w:pPr>
      <w:r w:rsidRPr="00EA5817">
        <w:rPr>
          <w:rFonts w:eastAsia="Times New Roman" w:cs="Times New Roman"/>
          <w:sz w:val="22"/>
          <w:lang w:eastAsia="pt-BR"/>
        </w:rPr>
        <w:t>Aos</w:t>
      </w:r>
      <w:r>
        <w:rPr>
          <w:rFonts w:eastAsia="Times New Roman" w:cs="Times New Roman"/>
          <w:sz w:val="22"/>
          <w:lang w:eastAsia="pt-BR"/>
        </w:rPr>
        <w:t xml:space="preserve"> </w:t>
      </w:r>
      <w:r w:rsidR="00C60E34" w:rsidRPr="00C60E34">
        <w:rPr>
          <w:rFonts w:eastAsia="Times New Roman" w:cs="Times New Roman"/>
          <w:b/>
          <w:bCs/>
          <w:sz w:val="22"/>
          <w:highlight w:val="yellow"/>
          <w:lang w:eastAsia="pt-BR"/>
        </w:rPr>
        <w:t>vinte e dois dias do mês de março</w:t>
      </w:r>
      <w:r w:rsidRPr="00C60E34">
        <w:rPr>
          <w:rFonts w:eastAsia="Times New Roman" w:cs="Times New Roman"/>
          <w:b/>
          <w:bCs/>
          <w:sz w:val="22"/>
          <w:highlight w:val="yellow"/>
          <w:lang w:eastAsia="pt-BR"/>
        </w:rPr>
        <w:t xml:space="preserve"> do ano de </w:t>
      </w:r>
      <w:r w:rsidR="00C60E34" w:rsidRPr="00C60E34">
        <w:rPr>
          <w:rFonts w:eastAsia="Times New Roman" w:cs="Times New Roman"/>
          <w:b/>
          <w:bCs/>
          <w:sz w:val="22"/>
          <w:highlight w:val="yellow"/>
          <w:lang w:eastAsia="pt-BR"/>
        </w:rPr>
        <w:t>2021</w:t>
      </w:r>
      <w:r w:rsidRPr="00EA5817">
        <w:rPr>
          <w:rFonts w:eastAsia="Times New Roman" w:cs="Times New Roman"/>
          <w:sz w:val="22"/>
          <w:lang w:eastAsia="pt-BR"/>
        </w:rPr>
        <w:t xml:space="preserve"> às </w:t>
      </w:r>
      <w:r w:rsidR="00C60E34" w:rsidRPr="00C60E34">
        <w:rPr>
          <w:rFonts w:eastAsia="Times New Roman" w:cs="Times New Roman"/>
          <w:b/>
          <w:bCs/>
          <w:sz w:val="22"/>
          <w:highlight w:val="yellow"/>
          <w:lang w:eastAsia="pt-BR"/>
        </w:rPr>
        <w:t>16</w:t>
      </w:r>
      <w:r w:rsidRPr="00C60E34">
        <w:rPr>
          <w:rFonts w:eastAsia="Times New Roman" w:cs="Times New Roman"/>
          <w:b/>
          <w:bCs/>
          <w:sz w:val="22"/>
          <w:highlight w:val="yellow"/>
          <w:lang w:eastAsia="pt-BR"/>
        </w:rPr>
        <w:t xml:space="preserve"> horas</w:t>
      </w:r>
      <w:r w:rsidRPr="00EA5817">
        <w:rPr>
          <w:rFonts w:eastAsia="Times New Roman" w:cs="Times New Roman"/>
          <w:sz w:val="22"/>
          <w:lang w:eastAsia="pt-BR"/>
        </w:rPr>
        <w:t xml:space="preserve"> na </w:t>
      </w:r>
      <w:r w:rsidRPr="00EA5817">
        <w:rPr>
          <w:rFonts w:eastAsia="Times New Roman" w:cs="Times New Roman"/>
          <w:b/>
          <w:sz w:val="22"/>
          <w:lang w:eastAsia="pt-BR"/>
        </w:rPr>
        <w:t xml:space="preserve">EE. </w:t>
      </w:r>
      <w:proofErr w:type="gramStart"/>
      <w:r w:rsidRPr="00EA5817">
        <w:rPr>
          <w:rFonts w:eastAsia="Times New Roman" w:cs="Times New Roman"/>
          <w:b/>
          <w:sz w:val="22"/>
          <w:lang w:eastAsia="pt-BR"/>
        </w:rPr>
        <w:t>.....</w:t>
      </w:r>
      <w:r>
        <w:rPr>
          <w:rFonts w:eastAsia="Times New Roman" w:cs="Times New Roman"/>
          <w:b/>
          <w:sz w:val="22"/>
          <w:lang w:eastAsia="pt-BR"/>
        </w:rPr>
        <w:t>....</w:t>
      </w:r>
      <w:r w:rsidR="00C60E34">
        <w:rPr>
          <w:rFonts w:eastAsia="Times New Roman" w:cs="Times New Roman"/>
          <w:b/>
          <w:sz w:val="22"/>
          <w:lang w:eastAsia="pt-BR"/>
        </w:rPr>
        <w:t xml:space="preserve">.......................................... </w:t>
      </w:r>
      <w:r>
        <w:rPr>
          <w:rFonts w:eastAsia="Times New Roman" w:cs="Times New Roman"/>
          <w:b/>
          <w:sz w:val="22"/>
          <w:lang w:eastAsia="pt-BR"/>
        </w:rPr>
        <w:t>.</w:t>
      </w:r>
      <w:proofErr w:type="gramEnd"/>
      <w:r w:rsidRPr="00EA5817">
        <w:rPr>
          <w:rFonts w:eastAsia="Times New Roman" w:cs="Times New Roman"/>
          <w:b/>
          <w:sz w:val="22"/>
          <w:lang w:eastAsia="pt-BR"/>
        </w:rPr>
        <w:t xml:space="preserve"> </w:t>
      </w:r>
      <w:r w:rsidRPr="00EA5817">
        <w:rPr>
          <w:rFonts w:eastAsia="Times New Roman" w:cs="Times New Roman"/>
          <w:sz w:val="22"/>
          <w:lang w:eastAsia="pt-BR"/>
        </w:rPr>
        <w:t xml:space="preserve">, pertencente à Diretoria de Ensino </w:t>
      </w:r>
      <w:r>
        <w:rPr>
          <w:rFonts w:eastAsia="Times New Roman" w:cs="Times New Roman"/>
          <w:sz w:val="22"/>
          <w:lang w:eastAsia="pt-BR"/>
        </w:rPr>
        <w:t xml:space="preserve">Região de </w:t>
      </w:r>
      <w:r w:rsidRPr="00EA5817">
        <w:rPr>
          <w:rFonts w:eastAsia="Times New Roman" w:cs="Times New Roman"/>
          <w:sz w:val="22"/>
          <w:lang w:eastAsia="pt-BR"/>
        </w:rPr>
        <w:t xml:space="preserve"> </w:t>
      </w:r>
      <w:r w:rsidR="00C60E34">
        <w:rPr>
          <w:rFonts w:eastAsia="Times New Roman" w:cs="Times New Roman"/>
          <w:sz w:val="22"/>
          <w:lang w:eastAsia="pt-BR"/>
        </w:rPr>
        <w:t>Taquaritinga</w:t>
      </w:r>
      <w:r w:rsidRPr="00EA5817">
        <w:rPr>
          <w:rFonts w:eastAsia="Times New Roman" w:cs="Times New Roman"/>
          <w:sz w:val="22"/>
          <w:lang w:eastAsia="pt-BR"/>
        </w:rPr>
        <w:t xml:space="preserve">, </w:t>
      </w:r>
      <w:r>
        <w:rPr>
          <w:rFonts w:eastAsia="Times New Roman" w:cs="Times New Roman"/>
          <w:sz w:val="22"/>
          <w:lang w:eastAsia="pt-BR"/>
        </w:rPr>
        <w:t>em cumprimento ao</w:t>
      </w:r>
      <w:r w:rsidRPr="00EA5817">
        <w:rPr>
          <w:rFonts w:eastAsia="Times New Roman" w:cs="Times New Roman"/>
          <w:sz w:val="22"/>
          <w:lang w:eastAsia="pt-BR"/>
        </w:rPr>
        <w:t xml:space="preserve"> Decreto Nº 40.645</w:t>
      </w:r>
      <w:r>
        <w:rPr>
          <w:rFonts w:eastAsia="Times New Roman" w:cs="Times New Roman"/>
          <w:sz w:val="22"/>
          <w:lang w:eastAsia="pt-BR"/>
        </w:rPr>
        <w:t>/96</w:t>
      </w:r>
      <w:r w:rsidRPr="00EA5817">
        <w:rPr>
          <w:rFonts w:eastAsia="Times New Roman" w:cs="Times New Roman"/>
          <w:sz w:val="22"/>
          <w:lang w:eastAsia="pt-BR"/>
        </w:rPr>
        <w:t xml:space="preserve">, </w:t>
      </w:r>
      <w:r>
        <w:rPr>
          <w:rFonts w:eastAsia="Times New Roman" w:cs="Times New Roman"/>
          <w:sz w:val="22"/>
          <w:lang w:eastAsia="pt-BR"/>
        </w:rPr>
        <w:t xml:space="preserve">e da </w:t>
      </w:r>
      <w:r w:rsidRPr="00C60E34">
        <w:rPr>
          <w:rFonts w:eastAsia="Times New Roman" w:cs="Times New Roman"/>
          <w:b/>
          <w:bCs/>
          <w:sz w:val="22"/>
          <w:lang w:eastAsia="pt-BR"/>
        </w:rPr>
        <w:t>Resolução SE 41/2000</w:t>
      </w:r>
      <w:r w:rsidRPr="00EA5817">
        <w:rPr>
          <w:rFonts w:eastAsia="Times New Roman" w:cs="Times New Roman"/>
          <w:sz w:val="22"/>
          <w:lang w:eastAsia="pt-BR"/>
        </w:rPr>
        <w:t>, procedeu-se a verificação dos materiais inservíveis :</w:t>
      </w:r>
    </w:p>
    <w:p w14:paraId="1D49F704" w14:textId="77777777" w:rsidR="004C2149" w:rsidRPr="00EA5817" w:rsidRDefault="004C2149" w:rsidP="004C2149">
      <w:pPr>
        <w:spacing w:after="0"/>
        <w:jc w:val="both"/>
        <w:rPr>
          <w:rFonts w:eastAsia="Times New Roman" w:cs="Times New Roman"/>
          <w:sz w:val="22"/>
          <w:lang w:eastAsia="pt-BR"/>
        </w:rPr>
      </w:pPr>
      <w:r w:rsidRPr="00EA5817">
        <w:rPr>
          <w:rFonts w:eastAsia="Times New Roman" w:cs="Times New Roman"/>
          <w:sz w:val="22"/>
          <w:highlight w:val="yellow"/>
          <w:lang w:eastAsia="pt-BR"/>
        </w:rPr>
        <w:t>(relacionar os materiais que estão no mapa de arrolamento com as respectivas chapas patrimoniais).</w:t>
      </w:r>
    </w:p>
    <w:tbl>
      <w:tblPr>
        <w:tblW w:w="9214" w:type="dxa"/>
        <w:tblInd w:w="-72" w:type="dxa"/>
        <w:tblLayout w:type="fixed"/>
        <w:tblCellMar>
          <w:left w:w="70" w:type="dxa"/>
          <w:right w:w="70" w:type="dxa"/>
        </w:tblCellMar>
        <w:tblLook w:val="04A0" w:firstRow="1" w:lastRow="0" w:firstColumn="1" w:lastColumn="0" w:noHBand="0" w:noVBand="1"/>
      </w:tblPr>
      <w:tblGrid>
        <w:gridCol w:w="426"/>
        <w:gridCol w:w="3402"/>
        <w:gridCol w:w="709"/>
        <w:gridCol w:w="2339"/>
        <w:gridCol w:w="1063"/>
        <w:gridCol w:w="1275"/>
      </w:tblGrid>
      <w:tr w:rsidR="004C2149" w:rsidRPr="00C67775" w14:paraId="238AEF74" w14:textId="77777777" w:rsidTr="005144BD">
        <w:trPr>
          <w:trHeight w:val="455"/>
        </w:trPr>
        <w:tc>
          <w:tcPr>
            <w:tcW w:w="426" w:type="dxa"/>
            <w:tcBorders>
              <w:top w:val="nil"/>
              <w:left w:val="nil"/>
              <w:bottom w:val="single" w:sz="4" w:space="0" w:color="auto"/>
              <w:right w:val="nil"/>
            </w:tcBorders>
          </w:tcPr>
          <w:p w14:paraId="39962873" w14:textId="77777777" w:rsidR="004C2149" w:rsidRDefault="004C2149" w:rsidP="005144BD">
            <w:pPr>
              <w:spacing w:after="0" w:line="240" w:lineRule="auto"/>
              <w:rPr>
                <w:rFonts w:eastAsia="Times New Roman" w:cs="Arial"/>
                <w:sz w:val="20"/>
                <w:szCs w:val="20"/>
                <w:lang w:eastAsia="pt-BR"/>
              </w:rPr>
            </w:pPr>
          </w:p>
          <w:p w14:paraId="509A8F01" w14:textId="77777777" w:rsidR="004C2149" w:rsidRPr="00C67775" w:rsidRDefault="004C2149" w:rsidP="005144BD">
            <w:pPr>
              <w:spacing w:after="0" w:line="240" w:lineRule="auto"/>
              <w:rPr>
                <w:rFonts w:eastAsia="Times New Roman" w:cs="Arial"/>
                <w:sz w:val="20"/>
                <w:szCs w:val="20"/>
                <w:lang w:eastAsia="pt-BR"/>
              </w:rPr>
            </w:pPr>
          </w:p>
        </w:tc>
        <w:tc>
          <w:tcPr>
            <w:tcW w:w="3402" w:type="dxa"/>
            <w:tcBorders>
              <w:top w:val="nil"/>
              <w:left w:val="nil"/>
              <w:bottom w:val="single" w:sz="4" w:space="0" w:color="auto"/>
              <w:right w:val="nil"/>
            </w:tcBorders>
          </w:tcPr>
          <w:p w14:paraId="546D014A" w14:textId="77777777" w:rsidR="004C2149" w:rsidRPr="00C67775" w:rsidRDefault="004C2149" w:rsidP="005144BD">
            <w:pPr>
              <w:spacing w:after="0" w:line="240" w:lineRule="auto"/>
              <w:rPr>
                <w:rFonts w:eastAsia="Times New Roman" w:cs="Arial"/>
                <w:sz w:val="20"/>
                <w:szCs w:val="20"/>
                <w:lang w:eastAsia="pt-BR"/>
              </w:rPr>
            </w:pPr>
          </w:p>
        </w:tc>
        <w:tc>
          <w:tcPr>
            <w:tcW w:w="709" w:type="dxa"/>
            <w:tcBorders>
              <w:top w:val="nil"/>
              <w:left w:val="nil"/>
              <w:bottom w:val="single" w:sz="4" w:space="0" w:color="auto"/>
              <w:right w:val="nil"/>
            </w:tcBorders>
          </w:tcPr>
          <w:p w14:paraId="74D74B3F" w14:textId="77777777" w:rsidR="004C2149" w:rsidRPr="00C67775" w:rsidRDefault="004C2149" w:rsidP="005144BD">
            <w:pPr>
              <w:spacing w:after="0" w:line="240" w:lineRule="auto"/>
              <w:rPr>
                <w:rFonts w:eastAsia="Times New Roman" w:cs="Arial"/>
                <w:sz w:val="20"/>
                <w:szCs w:val="20"/>
                <w:lang w:eastAsia="pt-BR"/>
              </w:rPr>
            </w:pPr>
          </w:p>
        </w:tc>
        <w:tc>
          <w:tcPr>
            <w:tcW w:w="2339" w:type="dxa"/>
            <w:tcBorders>
              <w:top w:val="nil"/>
              <w:left w:val="nil"/>
              <w:bottom w:val="single" w:sz="4" w:space="0" w:color="auto"/>
              <w:right w:val="nil"/>
            </w:tcBorders>
          </w:tcPr>
          <w:p w14:paraId="026EA827" w14:textId="77777777" w:rsidR="004C2149" w:rsidRPr="00C67775" w:rsidRDefault="004C2149" w:rsidP="005144BD">
            <w:pPr>
              <w:spacing w:after="0" w:line="240" w:lineRule="auto"/>
              <w:rPr>
                <w:rFonts w:eastAsia="Times New Roman" w:cs="Arial"/>
                <w:sz w:val="20"/>
                <w:szCs w:val="20"/>
                <w:lang w:eastAsia="pt-BR"/>
              </w:rPr>
            </w:pPr>
          </w:p>
        </w:tc>
        <w:tc>
          <w:tcPr>
            <w:tcW w:w="1063" w:type="dxa"/>
            <w:tcBorders>
              <w:top w:val="nil"/>
              <w:left w:val="nil"/>
              <w:bottom w:val="single" w:sz="4" w:space="0" w:color="auto"/>
              <w:right w:val="nil"/>
            </w:tcBorders>
          </w:tcPr>
          <w:p w14:paraId="6A3581CF" w14:textId="77777777" w:rsidR="004C2149" w:rsidRPr="00C67775" w:rsidRDefault="004C2149" w:rsidP="005144BD">
            <w:pPr>
              <w:spacing w:after="0" w:line="240" w:lineRule="auto"/>
              <w:rPr>
                <w:rFonts w:eastAsia="Times New Roman" w:cs="Arial"/>
                <w:sz w:val="20"/>
                <w:szCs w:val="20"/>
                <w:lang w:eastAsia="pt-BR"/>
              </w:rPr>
            </w:pPr>
          </w:p>
        </w:tc>
        <w:tc>
          <w:tcPr>
            <w:tcW w:w="1275" w:type="dxa"/>
            <w:tcBorders>
              <w:top w:val="nil"/>
              <w:left w:val="nil"/>
              <w:bottom w:val="single" w:sz="4" w:space="0" w:color="auto"/>
              <w:right w:val="nil"/>
            </w:tcBorders>
          </w:tcPr>
          <w:p w14:paraId="21C1D166" w14:textId="77777777" w:rsidR="004C2149" w:rsidRPr="00C67775" w:rsidRDefault="004C2149" w:rsidP="005144BD">
            <w:pPr>
              <w:spacing w:after="0" w:line="240" w:lineRule="auto"/>
              <w:rPr>
                <w:rFonts w:eastAsia="Times New Roman" w:cs="Arial"/>
                <w:sz w:val="20"/>
                <w:szCs w:val="20"/>
                <w:lang w:eastAsia="pt-BR"/>
              </w:rPr>
            </w:pPr>
          </w:p>
        </w:tc>
      </w:tr>
      <w:tr w:rsidR="004C2149" w:rsidRPr="00F950D6" w14:paraId="34C97E45" w14:textId="77777777" w:rsidTr="005144BD">
        <w:trPr>
          <w:trHeight w:val="84"/>
        </w:trPr>
        <w:tc>
          <w:tcPr>
            <w:tcW w:w="426" w:type="dxa"/>
            <w:tcBorders>
              <w:top w:val="single" w:sz="4" w:space="0" w:color="auto"/>
              <w:left w:val="single" w:sz="4" w:space="0" w:color="auto"/>
              <w:bottom w:val="single" w:sz="4" w:space="0" w:color="auto"/>
              <w:right w:val="single" w:sz="4" w:space="0" w:color="auto"/>
            </w:tcBorders>
            <w:vAlign w:val="bottom"/>
          </w:tcPr>
          <w:p w14:paraId="2410EDDD" w14:textId="77777777" w:rsidR="004C2149" w:rsidRPr="00F950D6" w:rsidRDefault="004C2149" w:rsidP="005144BD">
            <w:pPr>
              <w:spacing w:after="0" w:line="240" w:lineRule="auto"/>
              <w:jc w:val="center"/>
              <w:rPr>
                <w:rFonts w:eastAsia="Times New Roman" w:cs="Arial"/>
                <w:b/>
                <w:sz w:val="16"/>
                <w:szCs w:val="16"/>
                <w:lang w:eastAsia="pt-BR"/>
              </w:rPr>
            </w:pPr>
            <w:r w:rsidRPr="00F950D6">
              <w:rPr>
                <w:rFonts w:eastAsia="Times New Roman" w:cs="Arial"/>
                <w:b/>
                <w:sz w:val="16"/>
                <w:szCs w:val="16"/>
                <w:lang w:eastAsia="pt-BR"/>
              </w:rPr>
              <w:t>It.</w:t>
            </w:r>
          </w:p>
        </w:tc>
        <w:tc>
          <w:tcPr>
            <w:tcW w:w="3402" w:type="dxa"/>
            <w:tcBorders>
              <w:top w:val="single" w:sz="4" w:space="0" w:color="auto"/>
              <w:left w:val="single" w:sz="4" w:space="0" w:color="auto"/>
              <w:bottom w:val="single" w:sz="4" w:space="0" w:color="auto"/>
              <w:right w:val="single" w:sz="4" w:space="0" w:color="auto"/>
            </w:tcBorders>
            <w:vAlign w:val="bottom"/>
          </w:tcPr>
          <w:p w14:paraId="3881FE05" w14:textId="77777777" w:rsidR="004C2149" w:rsidRPr="00F950D6" w:rsidRDefault="004C2149" w:rsidP="005144BD">
            <w:pPr>
              <w:spacing w:after="0" w:line="240" w:lineRule="auto"/>
              <w:rPr>
                <w:rFonts w:eastAsia="Times New Roman" w:cs="Arial"/>
                <w:b/>
                <w:sz w:val="16"/>
                <w:szCs w:val="16"/>
                <w:lang w:eastAsia="pt-BR"/>
              </w:rPr>
            </w:pPr>
            <w:r w:rsidRPr="00F950D6">
              <w:rPr>
                <w:rFonts w:eastAsia="Times New Roman" w:cs="Arial"/>
                <w:b/>
                <w:sz w:val="16"/>
                <w:szCs w:val="16"/>
                <w:lang w:eastAsia="pt-BR"/>
              </w:rPr>
              <w:t> Especificação do Material</w:t>
            </w:r>
          </w:p>
        </w:tc>
        <w:tc>
          <w:tcPr>
            <w:tcW w:w="709" w:type="dxa"/>
            <w:tcBorders>
              <w:top w:val="single" w:sz="4" w:space="0" w:color="auto"/>
              <w:left w:val="single" w:sz="4" w:space="0" w:color="auto"/>
              <w:bottom w:val="single" w:sz="4" w:space="0" w:color="auto"/>
              <w:right w:val="single" w:sz="4" w:space="0" w:color="auto"/>
            </w:tcBorders>
            <w:vAlign w:val="bottom"/>
          </w:tcPr>
          <w:p w14:paraId="6DFACB46" w14:textId="77777777" w:rsidR="004C2149" w:rsidRPr="00F950D6" w:rsidRDefault="004C2149" w:rsidP="005144BD">
            <w:pPr>
              <w:spacing w:after="0" w:line="240" w:lineRule="auto"/>
              <w:jc w:val="center"/>
              <w:rPr>
                <w:rFonts w:eastAsia="Times New Roman" w:cs="Arial"/>
                <w:b/>
                <w:sz w:val="16"/>
                <w:szCs w:val="16"/>
                <w:lang w:eastAsia="pt-BR"/>
              </w:rPr>
            </w:pPr>
            <w:r w:rsidRPr="00F950D6">
              <w:rPr>
                <w:rFonts w:eastAsia="Times New Roman" w:cs="Arial"/>
                <w:b/>
                <w:sz w:val="16"/>
                <w:szCs w:val="16"/>
                <w:lang w:eastAsia="pt-BR"/>
              </w:rPr>
              <w:t>Quant</w:t>
            </w:r>
          </w:p>
        </w:tc>
        <w:tc>
          <w:tcPr>
            <w:tcW w:w="2339" w:type="dxa"/>
            <w:tcBorders>
              <w:top w:val="single" w:sz="4" w:space="0" w:color="auto"/>
              <w:left w:val="single" w:sz="4" w:space="0" w:color="auto"/>
              <w:bottom w:val="single" w:sz="4" w:space="0" w:color="auto"/>
              <w:right w:val="single" w:sz="4" w:space="0" w:color="auto"/>
            </w:tcBorders>
          </w:tcPr>
          <w:p w14:paraId="495524E1" w14:textId="77777777" w:rsidR="004C2149" w:rsidRPr="00F950D6" w:rsidRDefault="004C2149" w:rsidP="005144BD">
            <w:pPr>
              <w:spacing w:after="0" w:line="240" w:lineRule="auto"/>
              <w:jc w:val="center"/>
              <w:rPr>
                <w:rFonts w:eastAsia="Times New Roman" w:cs="Arial"/>
                <w:b/>
                <w:sz w:val="16"/>
                <w:szCs w:val="16"/>
                <w:lang w:eastAsia="pt-BR"/>
              </w:rPr>
            </w:pPr>
            <w:r w:rsidRPr="00F950D6">
              <w:rPr>
                <w:rFonts w:eastAsia="Times New Roman" w:cs="Arial"/>
                <w:b/>
                <w:sz w:val="16"/>
                <w:szCs w:val="16"/>
                <w:lang w:eastAsia="pt-BR"/>
              </w:rPr>
              <w:t xml:space="preserve">Patrimônio - PI </w:t>
            </w:r>
            <w:proofErr w:type="spellStart"/>
            <w:r w:rsidRPr="00F950D6">
              <w:rPr>
                <w:rFonts w:eastAsia="Times New Roman" w:cs="Arial"/>
                <w:b/>
                <w:sz w:val="16"/>
                <w:szCs w:val="16"/>
                <w:lang w:eastAsia="pt-BR"/>
              </w:rPr>
              <w:t>Gemat</w:t>
            </w:r>
            <w:proofErr w:type="spellEnd"/>
          </w:p>
        </w:tc>
        <w:tc>
          <w:tcPr>
            <w:tcW w:w="1063" w:type="dxa"/>
            <w:tcBorders>
              <w:top w:val="single" w:sz="4" w:space="0" w:color="auto"/>
              <w:left w:val="single" w:sz="4" w:space="0" w:color="auto"/>
              <w:bottom w:val="single" w:sz="4" w:space="0" w:color="auto"/>
              <w:right w:val="single" w:sz="4" w:space="0" w:color="auto"/>
            </w:tcBorders>
          </w:tcPr>
          <w:p w14:paraId="6274ADAB" w14:textId="77777777" w:rsidR="004C2149" w:rsidRPr="00F950D6" w:rsidRDefault="004C2149" w:rsidP="005144BD">
            <w:pPr>
              <w:spacing w:after="0" w:line="240" w:lineRule="auto"/>
              <w:jc w:val="center"/>
              <w:rPr>
                <w:rFonts w:eastAsia="Times New Roman" w:cs="Arial"/>
                <w:b/>
                <w:sz w:val="16"/>
                <w:szCs w:val="16"/>
                <w:lang w:eastAsia="pt-BR"/>
              </w:rPr>
            </w:pPr>
            <w:r w:rsidRPr="00F950D6">
              <w:rPr>
                <w:rFonts w:eastAsia="Times New Roman" w:cs="Arial"/>
                <w:b/>
                <w:sz w:val="16"/>
                <w:szCs w:val="16"/>
                <w:lang w:eastAsia="pt-BR"/>
              </w:rPr>
              <w:t>Vl. Unit. Histórico</w:t>
            </w:r>
          </w:p>
        </w:tc>
        <w:tc>
          <w:tcPr>
            <w:tcW w:w="1275" w:type="dxa"/>
            <w:tcBorders>
              <w:top w:val="single" w:sz="4" w:space="0" w:color="auto"/>
              <w:left w:val="single" w:sz="4" w:space="0" w:color="auto"/>
              <w:bottom w:val="single" w:sz="4" w:space="0" w:color="auto"/>
              <w:right w:val="single" w:sz="4" w:space="0" w:color="auto"/>
            </w:tcBorders>
          </w:tcPr>
          <w:p w14:paraId="31376279" w14:textId="77777777" w:rsidR="004C2149" w:rsidRPr="00F950D6" w:rsidRDefault="004C2149" w:rsidP="005144BD">
            <w:pPr>
              <w:spacing w:after="0" w:line="240" w:lineRule="auto"/>
              <w:jc w:val="center"/>
              <w:rPr>
                <w:rFonts w:eastAsia="Times New Roman" w:cs="Arial"/>
                <w:b/>
                <w:sz w:val="16"/>
                <w:szCs w:val="16"/>
                <w:lang w:eastAsia="pt-BR"/>
              </w:rPr>
            </w:pPr>
            <w:r w:rsidRPr="00F950D6">
              <w:rPr>
                <w:rFonts w:eastAsia="Times New Roman" w:cs="Arial"/>
                <w:b/>
                <w:sz w:val="16"/>
                <w:szCs w:val="16"/>
                <w:lang w:eastAsia="pt-BR"/>
              </w:rPr>
              <w:t>Vl. Total Histórico</w:t>
            </w:r>
          </w:p>
        </w:tc>
      </w:tr>
      <w:tr w:rsidR="004C2149" w:rsidRPr="00C67775" w14:paraId="64795149" w14:textId="77777777" w:rsidTr="005144BD">
        <w:trPr>
          <w:trHeight w:val="296"/>
        </w:trPr>
        <w:tc>
          <w:tcPr>
            <w:tcW w:w="426" w:type="dxa"/>
            <w:tcBorders>
              <w:top w:val="single" w:sz="4" w:space="0" w:color="auto"/>
              <w:left w:val="single" w:sz="4" w:space="0" w:color="auto"/>
              <w:bottom w:val="single" w:sz="4" w:space="0" w:color="auto"/>
              <w:right w:val="single" w:sz="4" w:space="0" w:color="auto"/>
            </w:tcBorders>
            <w:vAlign w:val="bottom"/>
          </w:tcPr>
          <w:p w14:paraId="30FDED64" w14:textId="77777777" w:rsidR="004C2149" w:rsidRPr="00087E99" w:rsidRDefault="004C2149" w:rsidP="005144BD">
            <w:pPr>
              <w:spacing w:after="0" w:line="240" w:lineRule="auto"/>
              <w:jc w:val="center"/>
              <w:rPr>
                <w:rFonts w:eastAsia="Times New Roman" w:cs="Arial"/>
                <w:sz w:val="14"/>
                <w:szCs w:val="14"/>
                <w:lang w:eastAsia="pt-BR"/>
              </w:rPr>
            </w:pPr>
            <w:r w:rsidRPr="00087E99">
              <w:rPr>
                <w:rFonts w:eastAsia="Times New Roman" w:cs="Arial"/>
                <w:sz w:val="14"/>
                <w:szCs w:val="14"/>
                <w:lang w:eastAsia="pt-BR"/>
              </w:rPr>
              <w:t>01</w:t>
            </w:r>
          </w:p>
        </w:tc>
        <w:tc>
          <w:tcPr>
            <w:tcW w:w="3402" w:type="dxa"/>
            <w:tcBorders>
              <w:top w:val="single" w:sz="4" w:space="0" w:color="auto"/>
              <w:left w:val="single" w:sz="4" w:space="0" w:color="auto"/>
              <w:bottom w:val="single" w:sz="4" w:space="0" w:color="auto"/>
              <w:right w:val="single" w:sz="4" w:space="0" w:color="auto"/>
            </w:tcBorders>
          </w:tcPr>
          <w:p w14:paraId="1888E461" w14:textId="77777777" w:rsidR="004C2149" w:rsidRPr="00087E99" w:rsidRDefault="004C2149" w:rsidP="005144BD">
            <w:pPr>
              <w:tabs>
                <w:tab w:val="left" w:pos="555"/>
                <w:tab w:val="left" w:pos="600"/>
              </w:tabs>
              <w:spacing w:after="0" w:line="240" w:lineRule="auto"/>
              <w:rPr>
                <w:rFonts w:eastAsia="Times New Roman" w:cs="Arial"/>
                <w:sz w:val="14"/>
                <w:szCs w:val="14"/>
                <w:lang w:eastAsia="pt-BR"/>
              </w:rPr>
            </w:pPr>
          </w:p>
        </w:tc>
        <w:tc>
          <w:tcPr>
            <w:tcW w:w="709" w:type="dxa"/>
            <w:tcBorders>
              <w:top w:val="single" w:sz="4" w:space="0" w:color="auto"/>
              <w:left w:val="single" w:sz="4" w:space="0" w:color="auto"/>
              <w:bottom w:val="single" w:sz="4" w:space="0" w:color="auto"/>
              <w:right w:val="single" w:sz="4" w:space="0" w:color="auto"/>
            </w:tcBorders>
          </w:tcPr>
          <w:p w14:paraId="56AE28EA" w14:textId="77777777" w:rsidR="004C2149" w:rsidRPr="00087E99" w:rsidRDefault="004C2149" w:rsidP="005144BD">
            <w:pPr>
              <w:spacing w:after="0" w:line="240" w:lineRule="auto"/>
              <w:rPr>
                <w:rFonts w:eastAsia="Times New Roman" w:cs="Arial"/>
                <w:sz w:val="14"/>
                <w:szCs w:val="14"/>
                <w:lang w:eastAsia="pt-BR"/>
              </w:rPr>
            </w:pPr>
          </w:p>
        </w:tc>
        <w:tc>
          <w:tcPr>
            <w:tcW w:w="2339" w:type="dxa"/>
            <w:tcBorders>
              <w:top w:val="single" w:sz="4" w:space="0" w:color="auto"/>
              <w:left w:val="single" w:sz="4" w:space="0" w:color="auto"/>
              <w:bottom w:val="single" w:sz="4" w:space="0" w:color="auto"/>
              <w:right w:val="single" w:sz="4" w:space="0" w:color="auto"/>
            </w:tcBorders>
          </w:tcPr>
          <w:p w14:paraId="72648461" w14:textId="77777777" w:rsidR="004C2149" w:rsidRPr="00087E99" w:rsidRDefault="004C2149" w:rsidP="005144BD">
            <w:pPr>
              <w:spacing w:after="0" w:line="240" w:lineRule="auto"/>
              <w:jc w:val="center"/>
              <w:rPr>
                <w:rFonts w:eastAsia="Times New Roman" w:cs="Arial"/>
                <w:sz w:val="14"/>
                <w:szCs w:val="14"/>
                <w:lang w:eastAsia="pt-BR"/>
              </w:rPr>
            </w:pPr>
          </w:p>
        </w:tc>
        <w:tc>
          <w:tcPr>
            <w:tcW w:w="1063" w:type="dxa"/>
            <w:tcBorders>
              <w:top w:val="single" w:sz="4" w:space="0" w:color="auto"/>
              <w:left w:val="single" w:sz="4" w:space="0" w:color="auto"/>
              <w:bottom w:val="single" w:sz="4" w:space="0" w:color="auto"/>
              <w:right w:val="single" w:sz="4" w:space="0" w:color="auto"/>
            </w:tcBorders>
          </w:tcPr>
          <w:p w14:paraId="1537623F" w14:textId="77777777" w:rsidR="004C2149" w:rsidRPr="00087E99" w:rsidRDefault="004C2149" w:rsidP="005144BD">
            <w:pPr>
              <w:spacing w:after="0" w:line="240" w:lineRule="auto"/>
              <w:jc w:val="center"/>
              <w:rPr>
                <w:rFonts w:eastAsia="Times New Roman" w:cs="Arial"/>
                <w:sz w:val="14"/>
                <w:szCs w:val="14"/>
                <w:lang w:eastAsia="pt-BR"/>
              </w:rPr>
            </w:pPr>
          </w:p>
        </w:tc>
        <w:tc>
          <w:tcPr>
            <w:tcW w:w="1275" w:type="dxa"/>
            <w:tcBorders>
              <w:top w:val="single" w:sz="4" w:space="0" w:color="auto"/>
              <w:left w:val="single" w:sz="4" w:space="0" w:color="auto"/>
              <w:bottom w:val="single" w:sz="4" w:space="0" w:color="auto"/>
              <w:right w:val="single" w:sz="4" w:space="0" w:color="auto"/>
            </w:tcBorders>
          </w:tcPr>
          <w:p w14:paraId="08C0B8AC" w14:textId="77777777" w:rsidR="004C2149" w:rsidRPr="00087E99" w:rsidRDefault="004C2149" w:rsidP="005144BD">
            <w:pPr>
              <w:spacing w:after="0" w:line="240" w:lineRule="auto"/>
              <w:jc w:val="center"/>
              <w:rPr>
                <w:rFonts w:eastAsia="Times New Roman" w:cs="Arial"/>
                <w:sz w:val="14"/>
                <w:szCs w:val="14"/>
                <w:lang w:eastAsia="pt-BR"/>
              </w:rPr>
            </w:pPr>
          </w:p>
        </w:tc>
      </w:tr>
      <w:tr w:rsidR="004C2149" w:rsidRPr="00C67775" w14:paraId="45A1BC47" w14:textId="77777777" w:rsidTr="005144BD">
        <w:trPr>
          <w:trHeight w:val="296"/>
        </w:trPr>
        <w:tc>
          <w:tcPr>
            <w:tcW w:w="426" w:type="dxa"/>
            <w:tcBorders>
              <w:top w:val="single" w:sz="4" w:space="0" w:color="auto"/>
              <w:left w:val="single" w:sz="4" w:space="0" w:color="auto"/>
              <w:bottom w:val="single" w:sz="4" w:space="0" w:color="auto"/>
              <w:right w:val="single" w:sz="4" w:space="0" w:color="auto"/>
            </w:tcBorders>
            <w:vAlign w:val="bottom"/>
          </w:tcPr>
          <w:p w14:paraId="1D303D35" w14:textId="77777777" w:rsidR="004C2149" w:rsidRPr="00087E99" w:rsidRDefault="004C2149" w:rsidP="005144BD">
            <w:pPr>
              <w:spacing w:after="0" w:line="240" w:lineRule="auto"/>
              <w:jc w:val="center"/>
              <w:rPr>
                <w:rFonts w:eastAsia="Times New Roman" w:cs="Arial"/>
                <w:sz w:val="14"/>
                <w:szCs w:val="14"/>
                <w:lang w:eastAsia="pt-BR"/>
              </w:rPr>
            </w:pPr>
            <w:r w:rsidRPr="00087E99">
              <w:rPr>
                <w:rFonts w:eastAsia="Times New Roman" w:cs="Arial"/>
                <w:sz w:val="14"/>
                <w:szCs w:val="14"/>
                <w:lang w:eastAsia="pt-BR"/>
              </w:rPr>
              <w:t>02</w:t>
            </w:r>
          </w:p>
        </w:tc>
        <w:tc>
          <w:tcPr>
            <w:tcW w:w="3402" w:type="dxa"/>
            <w:tcBorders>
              <w:top w:val="single" w:sz="4" w:space="0" w:color="auto"/>
              <w:left w:val="single" w:sz="4" w:space="0" w:color="auto"/>
              <w:bottom w:val="single" w:sz="4" w:space="0" w:color="auto"/>
              <w:right w:val="single" w:sz="4" w:space="0" w:color="auto"/>
            </w:tcBorders>
          </w:tcPr>
          <w:p w14:paraId="5EA8CC01" w14:textId="77777777" w:rsidR="004C2149" w:rsidRPr="00087E99" w:rsidRDefault="004C2149" w:rsidP="005144BD">
            <w:pPr>
              <w:tabs>
                <w:tab w:val="left" w:pos="825"/>
              </w:tabs>
              <w:spacing w:after="0" w:line="240" w:lineRule="auto"/>
              <w:rPr>
                <w:rFonts w:eastAsia="Times New Roman" w:cs="Arial"/>
                <w:sz w:val="14"/>
                <w:szCs w:val="14"/>
                <w:lang w:eastAsia="pt-BR"/>
              </w:rPr>
            </w:pPr>
          </w:p>
        </w:tc>
        <w:tc>
          <w:tcPr>
            <w:tcW w:w="709" w:type="dxa"/>
            <w:tcBorders>
              <w:top w:val="single" w:sz="4" w:space="0" w:color="auto"/>
              <w:left w:val="single" w:sz="4" w:space="0" w:color="auto"/>
              <w:bottom w:val="single" w:sz="4" w:space="0" w:color="auto"/>
              <w:right w:val="single" w:sz="4" w:space="0" w:color="auto"/>
            </w:tcBorders>
          </w:tcPr>
          <w:p w14:paraId="0CA73395" w14:textId="77777777" w:rsidR="004C2149" w:rsidRPr="00087E99" w:rsidRDefault="004C2149" w:rsidP="005144BD">
            <w:pPr>
              <w:spacing w:after="0" w:line="240" w:lineRule="auto"/>
              <w:jc w:val="center"/>
              <w:rPr>
                <w:rFonts w:eastAsia="Times New Roman" w:cs="Arial"/>
                <w:sz w:val="14"/>
                <w:szCs w:val="14"/>
                <w:lang w:eastAsia="pt-BR"/>
              </w:rPr>
            </w:pPr>
          </w:p>
        </w:tc>
        <w:tc>
          <w:tcPr>
            <w:tcW w:w="2339" w:type="dxa"/>
            <w:tcBorders>
              <w:top w:val="single" w:sz="4" w:space="0" w:color="auto"/>
              <w:left w:val="single" w:sz="4" w:space="0" w:color="auto"/>
              <w:bottom w:val="single" w:sz="4" w:space="0" w:color="auto"/>
              <w:right w:val="single" w:sz="4" w:space="0" w:color="auto"/>
            </w:tcBorders>
          </w:tcPr>
          <w:p w14:paraId="0572A037" w14:textId="77777777" w:rsidR="004C2149" w:rsidRPr="00087E99" w:rsidRDefault="004C2149" w:rsidP="005144BD">
            <w:pPr>
              <w:spacing w:after="0" w:line="240" w:lineRule="auto"/>
              <w:jc w:val="center"/>
              <w:rPr>
                <w:rFonts w:eastAsia="Times New Roman" w:cs="Arial"/>
                <w:sz w:val="14"/>
                <w:szCs w:val="14"/>
                <w:lang w:eastAsia="pt-BR"/>
              </w:rPr>
            </w:pPr>
          </w:p>
        </w:tc>
        <w:tc>
          <w:tcPr>
            <w:tcW w:w="1063" w:type="dxa"/>
            <w:tcBorders>
              <w:top w:val="single" w:sz="4" w:space="0" w:color="auto"/>
              <w:left w:val="single" w:sz="4" w:space="0" w:color="auto"/>
              <w:bottom w:val="single" w:sz="4" w:space="0" w:color="auto"/>
              <w:right w:val="single" w:sz="4" w:space="0" w:color="auto"/>
            </w:tcBorders>
          </w:tcPr>
          <w:p w14:paraId="19792397" w14:textId="77777777" w:rsidR="004C2149" w:rsidRPr="00087E99" w:rsidRDefault="004C2149" w:rsidP="005144BD">
            <w:pPr>
              <w:spacing w:after="0" w:line="240" w:lineRule="auto"/>
              <w:jc w:val="center"/>
              <w:rPr>
                <w:rFonts w:eastAsia="Times New Roman" w:cs="Arial"/>
                <w:sz w:val="14"/>
                <w:szCs w:val="14"/>
                <w:lang w:eastAsia="pt-BR"/>
              </w:rPr>
            </w:pPr>
          </w:p>
        </w:tc>
        <w:tc>
          <w:tcPr>
            <w:tcW w:w="1275" w:type="dxa"/>
            <w:tcBorders>
              <w:top w:val="single" w:sz="4" w:space="0" w:color="auto"/>
              <w:left w:val="single" w:sz="4" w:space="0" w:color="auto"/>
              <w:bottom w:val="single" w:sz="4" w:space="0" w:color="auto"/>
              <w:right w:val="single" w:sz="4" w:space="0" w:color="auto"/>
            </w:tcBorders>
          </w:tcPr>
          <w:p w14:paraId="575727E1" w14:textId="77777777" w:rsidR="004C2149" w:rsidRPr="00087E99" w:rsidRDefault="004C2149" w:rsidP="005144BD">
            <w:pPr>
              <w:spacing w:after="0" w:line="240" w:lineRule="auto"/>
              <w:jc w:val="center"/>
              <w:rPr>
                <w:rFonts w:eastAsia="Times New Roman" w:cs="Arial"/>
                <w:sz w:val="14"/>
                <w:szCs w:val="14"/>
                <w:lang w:eastAsia="pt-BR"/>
              </w:rPr>
            </w:pPr>
          </w:p>
        </w:tc>
      </w:tr>
      <w:tr w:rsidR="004C2149" w:rsidRPr="00C67775" w14:paraId="4B279DDB" w14:textId="77777777" w:rsidTr="005144BD">
        <w:trPr>
          <w:trHeight w:val="296"/>
        </w:trPr>
        <w:tc>
          <w:tcPr>
            <w:tcW w:w="426" w:type="dxa"/>
            <w:tcBorders>
              <w:top w:val="single" w:sz="4" w:space="0" w:color="auto"/>
              <w:left w:val="single" w:sz="4" w:space="0" w:color="auto"/>
              <w:bottom w:val="single" w:sz="4" w:space="0" w:color="auto"/>
              <w:right w:val="single" w:sz="4" w:space="0" w:color="auto"/>
            </w:tcBorders>
            <w:vAlign w:val="bottom"/>
          </w:tcPr>
          <w:p w14:paraId="68C0CBF4" w14:textId="77777777" w:rsidR="004C2149" w:rsidRPr="00087E99" w:rsidRDefault="004C2149" w:rsidP="005144BD">
            <w:pPr>
              <w:spacing w:after="0" w:line="240" w:lineRule="auto"/>
              <w:jc w:val="center"/>
              <w:rPr>
                <w:rFonts w:eastAsia="Times New Roman" w:cs="Arial"/>
                <w:sz w:val="14"/>
                <w:szCs w:val="14"/>
                <w:lang w:eastAsia="pt-BR"/>
              </w:rPr>
            </w:pPr>
          </w:p>
        </w:tc>
        <w:tc>
          <w:tcPr>
            <w:tcW w:w="3402" w:type="dxa"/>
            <w:tcBorders>
              <w:top w:val="single" w:sz="4" w:space="0" w:color="auto"/>
              <w:left w:val="single" w:sz="4" w:space="0" w:color="auto"/>
              <w:bottom w:val="single" w:sz="4" w:space="0" w:color="auto"/>
              <w:right w:val="single" w:sz="4" w:space="0" w:color="auto"/>
            </w:tcBorders>
          </w:tcPr>
          <w:p w14:paraId="475D3984" w14:textId="77777777" w:rsidR="004C2149" w:rsidRPr="00087E99" w:rsidRDefault="004C2149" w:rsidP="005144BD">
            <w:pPr>
              <w:spacing w:after="0" w:line="240" w:lineRule="auto"/>
              <w:jc w:val="center"/>
              <w:rPr>
                <w:rFonts w:eastAsia="Times New Roman" w:cs="Arial"/>
                <w:sz w:val="14"/>
                <w:szCs w:val="14"/>
                <w:lang w:eastAsia="pt-BR"/>
              </w:rPr>
            </w:pPr>
          </w:p>
        </w:tc>
        <w:tc>
          <w:tcPr>
            <w:tcW w:w="709" w:type="dxa"/>
            <w:tcBorders>
              <w:top w:val="single" w:sz="4" w:space="0" w:color="auto"/>
              <w:left w:val="single" w:sz="4" w:space="0" w:color="auto"/>
              <w:bottom w:val="single" w:sz="4" w:space="0" w:color="auto"/>
              <w:right w:val="single" w:sz="4" w:space="0" w:color="auto"/>
            </w:tcBorders>
          </w:tcPr>
          <w:p w14:paraId="5E7449AE" w14:textId="77777777" w:rsidR="004C2149" w:rsidRPr="00087E99" w:rsidRDefault="004C2149" w:rsidP="005144BD">
            <w:pPr>
              <w:spacing w:after="0" w:line="240" w:lineRule="auto"/>
              <w:jc w:val="center"/>
              <w:rPr>
                <w:rFonts w:eastAsia="Times New Roman" w:cs="Arial"/>
                <w:sz w:val="14"/>
                <w:szCs w:val="14"/>
                <w:lang w:eastAsia="pt-BR"/>
              </w:rPr>
            </w:pPr>
          </w:p>
        </w:tc>
        <w:tc>
          <w:tcPr>
            <w:tcW w:w="2339" w:type="dxa"/>
            <w:tcBorders>
              <w:top w:val="single" w:sz="4" w:space="0" w:color="auto"/>
              <w:left w:val="single" w:sz="4" w:space="0" w:color="auto"/>
              <w:bottom w:val="single" w:sz="4" w:space="0" w:color="auto"/>
              <w:right w:val="single" w:sz="4" w:space="0" w:color="auto"/>
            </w:tcBorders>
          </w:tcPr>
          <w:p w14:paraId="2E3B720D" w14:textId="77777777" w:rsidR="004C2149" w:rsidRPr="00087E99" w:rsidRDefault="004C2149" w:rsidP="005144BD">
            <w:pPr>
              <w:spacing w:after="0" w:line="240" w:lineRule="auto"/>
              <w:jc w:val="center"/>
              <w:rPr>
                <w:rFonts w:eastAsia="Times New Roman" w:cs="Arial"/>
                <w:sz w:val="14"/>
                <w:szCs w:val="14"/>
                <w:lang w:eastAsia="pt-BR"/>
              </w:rPr>
            </w:pPr>
          </w:p>
        </w:tc>
        <w:tc>
          <w:tcPr>
            <w:tcW w:w="1063" w:type="dxa"/>
            <w:tcBorders>
              <w:top w:val="single" w:sz="4" w:space="0" w:color="auto"/>
              <w:left w:val="single" w:sz="4" w:space="0" w:color="auto"/>
              <w:bottom w:val="single" w:sz="4" w:space="0" w:color="auto"/>
              <w:right w:val="single" w:sz="4" w:space="0" w:color="auto"/>
            </w:tcBorders>
          </w:tcPr>
          <w:p w14:paraId="39932E65" w14:textId="77777777" w:rsidR="004C2149" w:rsidRPr="00087E99" w:rsidRDefault="004C2149" w:rsidP="005144BD">
            <w:pPr>
              <w:spacing w:after="0" w:line="240" w:lineRule="auto"/>
              <w:jc w:val="center"/>
              <w:rPr>
                <w:rFonts w:eastAsia="Times New Roman" w:cs="Arial"/>
                <w:sz w:val="14"/>
                <w:szCs w:val="14"/>
                <w:lang w:eastAsia="pt-BR"/>
              </w:rPr>
            </w:pPr>
          </w:p>
        </w:tc>
        <w:tc>
          <w:tcPr>
            <w:tcW w:w="1275" w:type="dxa"/>
            <w:tcBorders>
              <w:top w:val="single" w:sz="4" w:space="0" w:color="auto"/>
              <w:left w:val="single" w:sz="4" w:space="0" w:color="auto"/>
              <w:bottom w:val="single" w:sz="4" w:space="0" w:color="auto"/>
              <w:right w:val="single" w:sz="4" w:space="0" w:color="auto"/>
            </w:tcBorders>
          </w:tcPr>
          <w:p w14:paraId="5E67B214" w14:textId="77777777" w:rsidR="004C2149" w:rsidRPr="00087E99" w:rsidRDefault="004C2149" w:rsidP="005144BD">
            <w:pPr>
              <w:spacing w:after="0" w:line="240" w:lineRule="auto"/>
              <w:jc w:val="center"/>
              <w:rPr>
                <w:rFonts w:eastAsia="Times New Roman" w:cs="Arial"/>
                <w:sz w:val="14"/>
                <w:szCs w:val="14"/>
                <w:lang w:eastAsia="pt-BR"/>
              </w:rPr>
            </w:pPr>
          </w:p>
        </w:tc>
      </w:tr>
    </w:tbl>
    <w:p w14:paraId="49DFA650" w14:textId="6C4BCDEA" w:rsidR="004C2149" w:rsidRPr="007427FC" w:rsidRDefault="00DB02F3" w:rsidP="004C2149">
      <w:pPr>
        <w:spacing w:after="0"/>
        <w:jc w:val="both"/>
        <w:rPr>
          <w:rFonts w:eastAsia="Times New Roman" w:cs="Times New Roman"/>
          <w:b/>
          <w:bCs/>
          <w:i/>
          <w:iCs/>
          <w:sz w:val="16"/>
          <w:szCs w:val="16"/>
          <w:lang w:eastAsia="pt-BR"/>
        </w:rPr>
      </w:pPr>
      <w:r w:rsidRPr="007427FC">
        <w:rPr>
          <w:rFonts w:eastAsia="Times New Roman" w:cs="Times New Roman"/>
          <w:b/>
          <w:bCs/>
          <w:i/>
          <w:iCs/>
          <w:sz w:val="16"/>
          <w:szCs w:val="16"/>
          <w:highlight w:val="yellow"/>
          <w:lang w:eastAsia="pt-BR"/>
        </w:rPr>
        <w:t>(OBS.: Colocar os materiais na mesma ordem do mapa de arrolamento)</w:t>
      </w:r>
    </w:p>
    <w:p w14:paraId="33278B56" w14:textId="77777777" w:rsidR="00DB02F3" w:rsidRPr="00DB02F3" w:rsidRDefault="00DB02F3" w:rsidP="004C2149">
      <w:pPr>
        <w:spacing w:after="0"/>
        <w:jc w:val="both"/>
        <w:rPr>
          <w:rFonts w:eastAsia="Times New Roman" w:cs="Times New Roman"/>
          <w:i/>
          <w:iCs/>
          <w:sz w:val="16"/>
          <w:szCs w:val="16"/>
          <w:lang w:eastAsia="pt-BR"/>
        </w:rPr>
      </w:pPr>
    </w:p>
    <w:p w14:paraId="58C46401" w14:textId="009287E1" w:rsidR="00522B12" w:rsidRDefault="004C2149" w:rsidP="004C2149">
      <w:pPr>
        <w:spacing w:after="0"/>
        <w:jc w:val="both"/>
        <w:rPr>
          <w:rFonts w:eastAsia="Times New Roman" w:cs="Times New Roman"/>
          <w:sz w:val="22"/>
          <w:lang w:eastAsia="pt-BR"/>
        </w:rPr>
      </w:pPr>
      <w:r w:rsidRPr="00EA5817">
        <w:rPr>
          <w:rFonts w:eastAsia="Times New Roman" w:cs="Times New Roman"/>
          <w:sz w:val="22"/>
          <w:lang w:eastAsia="pt-BR"/>
        </w:rPr>
        <w:t xml:space="preserve"> </w:t>
      </w:r>
      <w:r w:rsidR="00522B12">
        <w:rPr>
          <w:rFonts w:eastAsia="Times New Roman" w:cs="Times New Roman"/>
          <w:sz w:val="22"/>
          <w:lang w:eastAsia="pt-BR"/>
        </w:rPr>
        <w:t xml:space="preserve"> </w:t>
      </w:r>
      <w:r w:rsidRPr="00EA5817">
        <w:rPr>
          <w:rFonts w:eastAsia="Times New Roman" w:cs="Times New Roman"/>
          <w:sz w:val="22"/>
          <w:lang w:eastAsia="pt-BR"/>
        </w:rPr>
        <w:t xml:space="preserve">Todos estes materiais encontram-se relacionados no mapa de arrolamento e estão </w:t>
      </w:r>
      <w:r>
        <w:rPr>
          <w:rFonts w:eastAsia="Times New Roman" w:cs="Times New Roman"/>
          <w:sz w:val="22"/>
          <w:lang w:eastAsia="pt-BR"/>
        </w:rPr>
        <w:t>inservíveis, e</w:t>
      </w:r>
      <w:r w:rsidRPr="00EA5817">
        <w:rPr>
          <w:rFonts w:eastAsia="Times New Roman" w:cs="Times New Roman"/>
          <w:sz w:val="22"/>
          <w:lang w:eastAsia="pt-BR"/>
        </w:rPr>
        <w:t>stando presentes os membros do Conselho de Escola</w:t>
      </w:r>
      <w:r>
        <w:rPr>
          <w:rFonts w:eastAsia="Times New Roman" w:cs="Times New Roman"/>
          <w:sz w:val="22"/>
          <w:lang w:eastAsia="pt-BR"/>
        </w:rPr>
        <w:t xml:space="preserve">. </w:t>
      </w:r>
    </w:p>
    <w:p w14:paraId="23FC170B" w14:textId="2938BC0A" w:rsidR="004C2149" w:rsidRDefault="00522B12" w:rsidP="004C2149">
      <w:pPr>
        <w:spacing w:after="0"/>
        <w:jc w:val="both"/>
        <w:rPr>
          <w:rFonts w:eastAsia="Times New Roman" w:cs="Times New Roman"/>
          <w:sz w:val="22"/>
          <w:lang w:eastAsia="pt-BR"/>
        </w:rPr>
      </w:pPr>
      <w:r>
        <w:rPr>
          <w:rFonts w:eastAsia="Times New Roman" w:cs="Times New Roman"/>
          <w:sz w:val="22"/>
          <w:lang w:eastAsia="pt-BR"/>
        </w:rPr>
        <w:t xml:space="preserve">  </w:t>
      </w:r>
      <w:r w:rsidR="004C2149" w:rsidRPr="00EA5817">
        <w:rPr>
          <w:rFonts w:eastAsia="Times New Roman" w:cs="Times New Roman"/>
          <w:sz w:val="22"/>
          <w:lang w:eastAsia="pt-BR"/>
        </w:rPr>
        <w:t>Para testemunhar o fato acima relatado, eu (</w:t>
      </w:r>
      <w:r w:rsidR="004C2149" w:rsidRPr="00EA5817">
        <w:rPr>
          <w:rFonts w:eastAsia="Times New Roman" w:cs="Times New Roman"/>
          <w:b/>
          <w:sz w:val="22"/>
          <w:highlight w:val="yellow"/>
          <w:lang w:eastAsia="pt-BR"/>
        </w:rPr>
        <w:t>nome completo do secretário</w:t>
      </w:r>
      <w:r w:rsidR="004C2149" w:rsidRPr="00EA5817">
        <w:rPr>
          <w:rFonts w:eastAsia="Times New Roman" w:cs="Times New Roman"/>
          <w:sz w:val="22"/>
          <w:lang w:eastAsia="pt-BR"/>
        </w:rPr>
        <w:t xml:space="preserve">) secretário “ad hoc” lavrei a presente Ata, que depois de lida e aprovada </w:t>
      </w:r>
      <w:r w:rsidR="004C2149">
        <w:rPr>
          <w:rFonts w:eastAsia="Times New Roman" w:cs="Times New Roman"/>
          <w:sz w:val="22"/>
          <w:lang w:eastAsia="pt-BR"/>
        </w:rPr>
        <w:t>será assinada pelos demais membros.</w:t>
      </w:r>
      <w:r w:rsidR="004C2149" w:rsidRPr="00EA5817">
        <w:rPr>
          <w:rFonts w:eastAsia="Times New Roman" w:cs="Times New Roman"/>
          <w:sz w:val="22"/>
          <w:lang w:eastAsia="pt-BR"/>
        </w:rPr>
        <w:t xml:space="preserve"> </w:t>
      </w:r>
    </w:p>
    <w:p w14:paraId="190CBB85" w14:textId="4BF8D243" w:rsidR="004C2149" w:rsidRPr="00EA5817" w:rsidRDefault="004C2149" w:rsidP="004C2149">
      <w:pPr>
        <w:spacing w:after="0"/>
        <w:jc w:val="both"/>
        <w:rPr>
          <w:rFonts w:eastAsia="Times New Roman" w:cs="Times New Roman"/>
          <w:b/>
          <w:sz w:val="22"/>
          <w:lang w:eastAsia="pt-BR"/>
        </w:rPr>
      </w:pPr>
      <w:r w:rsidRPr="009D4E37">
        <w:rPr>
          <w:rFonts w:eastAsia="Times New Roman" w:cs="Times New Roman"/>
          <w:b/>
          <w:bCs/>
          <w:sz w:val="22"/>
          <w:highlight w:val="yellow"/>
          <w:lang w:eastAsia="pt-BR"/>
        </w:rPr>
        <w:t>Taquaritinga, 0</w:t>
      </w:r>
      <w:r w:rsidR="00BE0644" w:rsidRPr="009D4E37">
        <w:rPr>
          <w:rFonts w:eastAsia="Times New Roman" w:cs="Times New Roman"/>
          <w:b/>
          <w:bCs/>
          <w:sz w:val="22"/>
          <w:highlight w:val="yellow"/>
          <w:lang w:eastAsia="pt-BR"/>
        </w:rPr>
        <w:t>7</w:t>
      </w:r>
      <w:r w:rsidRPr="009D4E37">
        <w:rPr>
          <w:rFonts w:eastAsia="Times New Roman" w:cs="Times New Roman"/>
          <w:b/>
          <w:bCs/>
          <w:sz w:val="22"/>
          <w:highlight w:val="yellow"/>
          <w:lang w:eastAsia="pt-BR"/>
        </w:rPr>
        <w:t xml:space="preserve"> de janeiro de 202</w:t>
      </w:r>
      <w:r w:rsidR="00BE0644" w:rsidRPr="009D4E37">
        <w:rPr>
          <w:rFonts w:eastAsia="Times New Roman" w:cs="Times New Roman"/>
          <w:b/>
          <w:bCs/>
          <w:sz w:val="22"/>
          <w:highlight w:val="yellow"/>
          <w:lang w:eastAsia="pt-BR"/>
        </w:rPr>
        <w:t>1</w:t>
      </w:r>
      <w:r w:rsidRPr="00EA5817">
        <w:rPr>
          <w:rFonts w:eastAsia="Times New Roman" w:cs="Times New Roman"/>
          <w:sz w:val="22"/>
          <w:lang w:eastAsia="pt-BR"/>
        </w:rPr>
        <w:t xml:space="preserve"> </w:t>
      </w:r>
      <w:r w:rsidRPr="00EA5817">
        <w:rPr>
          <w:rFonts w:eastAsia="Times New Roman" w:cs="Times New Roman"/>
          <w:b/>
          <w:sz w:val="22"/>
          <w:highlight w:val="yellow"/>
          <w:lang w:eastAsia="pt-BR"/>
        </w:rPr>
        <w:t>(</w:t>
      </w:r>
      <w:r>
        <w:rPr>
          <w:rFonts w:eastAsia="Times New Roman" w:cs="Times New Roman"/>
          <w:b/>
          <w:sz w:val="22"/>
          <w:highlight w:val="yellow"/>
          <w:lang w:eastAsia="pt-BR"/>
        </w:rPr>
        <w:t xml:space="preserve">Abaixo </w:t>
      </w:r>
      <w:r w:rsidR="00522B12">
        <w:rPr>
          <w:rFonts w:eastAsia="Times New Roman" w:cs="Times New Roman"/>
          <w:b/>
          <w:sz w:val="22"/>
          <w:highlight w:val="yellow"/>
          <w:lang w:eastAsia="pt-BR"/>
        </w:rPr>
        <w:t xml:space="preserve">colocar nome e RG e </w:t>
      </w:r>
      <w:r>
        <w:rPr>
          <w:rFonts w:eastAsia="Times New Roman" w:cs="Times New Roman"/>
          <w:b/>
          <w:sz w:val="22"/>
          <w:highlight w:val="yellow"/>
          <w:lang w:eastAsia="pt-BR"/>
        </w:rPr>
        <w:t xml:space="preserve">colher </w:t>
      </w:r>
      <w:r w:rsidRPr="00EA5817">
        <w:rPr>
          <w:rFonts w:eastAsia="Times New Roman" w:cs="Times New Roman"/>
          <w:b/>
          <w:sz w:val="22"/>
          <w:highlight w:val="yellow"/>
          <w:lang w:eastAsia="pt-BR"/>
        </w:rPr>
        <w:t>Assinatura do Secretário e dos demais membros do Conselho de Escola</w:t>
      </w:r>
      <w:r>
        <w:rPr>
          <w:rFonts w:eastAsia="Times New Roman" w:cs="Times New Roman"/>
          <w:b/>
          <w:sz w:val="22"/>
          <w:highlight w:val="yellow"/>
          <w:lang w:eastAsia="pt-BR"/>
        </w:rPr>
        <w:t>, além do Diretor</w:t>
      </w:r>
      <w:r w:rsidRPr="00EA5817">
        <w:rPr>
          <w:rFonts w:eastAsia="Times New Roman" w:cs="Times New Roman"/>
          <w:b/>
          <w:sz w:val="22"/>
          <w:highlight w:val="yellow"/>
          <w:lang w:eastAsia="pt-BR"/>
        </w:rPr>
        <w:t>).</w:t>
      </w:r>
    </w:p>
    <w:p w14:paraId="18828B7A" w14:textId="77777777" w:rsidR="004C2149" w:rsidRPr="00EA5817" w:rsidRDefault="004C2149" w:rsidP="004C2149">
      <w:pPr>
        <w:spacing w:after="0"/>
        <w:jc w:val="both"/>
        <w:rPr>
          <w:rFonts w:eastAsia="Times New Roman" w:cs="Times New Roman"/>
          <w:sz w:val="22"/>
          <w:lang w:eastAsia="pt-BR"/>
        </w:rPr>
      </w:pPr>
    </w:p>
    <w:p w14:paraId="632D7699" w14:textId="77777777" w:rsidR="004C2149" w:rsidRPr="00EA5817" w:rsidRDefault="004C2149" w:rsidP="004C2149">
      <w:pPr>
        <w:spacing w:after="0"/>
        <w:jc w:val="both"/>
        <w:rPr>
          <w:rFonts w:eastAsia="Times New Roman" w:cs="Times New Roman"/>
          <w:sz w:val="22"/>
          <w:u w:val="single"/>
          <w:lang w:eastAsia="pt-BR"/>
        </w:rPr>
      </w:pPr>
      <w:r w:rsidRPr="00EA5817">
        <w:rPr>
          <w:rFonts w:eastAsia="Times New Roman" w:cs="Times New Roman"/>
          <w:sz w:val="22"/>
          <w:lang w:eastAsia="pt-BR"/>
        </w:rPr>
        <w:t xml:space="preserve">1 – </w:t>
      </w:r>
      <w:r w:rsidRPr="00EA5817">
        <w:rPr>
          <w:rFonts w:eastAsia="Times New Roman" w:cs="Times New Roman"/>
          <w:sz w:val="22"/>
          <w:u w:val="single"/>
          <w:lang w:eastAsia="pt-BR"/>
        </w:rPr>
        <w:t>(Nome</w:t>
      </w:r>
      <w:r>
        <w:rPr>
          <w:rFonts w:eastAsia="Times New Roman" w:cs="Times New Roman"/>
          <w:sz w:val="22"/>
          <w:u w:val="single"/>
          <w:lang w:eastAsia="pt-BR"/>
        </w:rPr>
        <w:t xml:space="preserve">, </w:t>
      </w:r>
      <w:r w:rsidRPr="00EA5817">
        <w:rPr>
          <w:rFonts w:eastAsia="Times New Roman" w:cs="Times New Roman"/>
          <w:sz w:val="22"/>
          <w:u w:val="single"/>
          <w:lang w:eastAsia="pt-BR"/>
        </w:rPr>
        <w:t>RG do membro</w:t>
      </w:r>
      <w:r>
        <w:rPr>
          <w:rFonts w:eastAsia="Times New Roman" w:cs="Times New Roman"/>
          <w:sz w:val="22"/>
          <w:u w:val="single"/>
          <w:lang w:eastAsia="pt-BR"/>
        </w:rPr>
        <w:t xml:space="preserve"> do CONSELHO</w:t>
      </w:r>
      <w:r w:rsidRPr="00EA5817">
        <w:rPr>
          <w:rFonts w:eastAsia="Times New Roman" w:cs="Times New Roman"/>
          <w:sz w:val="22"/>
          <w:u w:val="single"/>
          <w:lang w:eastAsia="pt-BR"/>
        </w:rPr>
        <w:t>)</w:t>
      </w:r>
      <w:r w:rsidRPr="00EA5817">
        <w:rPr>
          <w:rFonts w:eastAsia="Times New Roman" w:cs="Times New Roman"/>
          <w:sz w:val="22"/>
          <w:lang w:eastAsia="pt-BR"/>
        </w:rPr>
        <w:t xml:space="preserve">: </w:t>
      </w:r>
      <w:r w:rsidRPr="00EA5817">
        <w:rPr>
          <w:rFonts w:eastAsia="Times New Roman" w:cs="Times New Roman"/>
          <w:sz w:val="22"/>
          <w:u w:val="single"/>
          <w:lang w:eastAsia="pt-BR"/>
        </w:rPr>
        <w:t>(Assinatura)</w:t>
      </w:r>
    </w:p>
    <w:p w14:paraId="622BBD06" w14:textId="77777777" w:rsidR="004C2149" w:rsidRDefault="004C2149" w:rsidP="004C2149">
      <w:pPr>
        <w:spacing w:after="0"/>
        <w:jc w:val="both"/>
        <w:rPr>
          <w:rFonts w:eastAsia="Times New Roman" w:cs="Times New Roman"/>
          <w:sz w:val="22"/>
          <w:u w:val="single"/>
          <w:lang w:eastAsia="pt-BR"/>
        </w:rPr>
      </w:pPr>
      <w:r w:rsidRPr="00EA5817">
        <w:rPr>
          <w:rFonts w:eastAsia="Times New Roman" w:cs="Times New Roman"/>
          <w:sz w:val="22"/>
          <w:lang w:eastAsia="pt-BR"/>
        </w:rPr>
        <w:t xml:space="preserve">2 – </w:t>
      </w:r>
      <w:r w:rsidRPr="00EA5817">
        <w:rPr>
          <w:rFonts w:eastAsia="Times New Roman" w:cs="Times New Roman"/>
          <w:sz w:val="22"/>
          <w:u w:val="single"/>
          <w:lang w:eastAsia="pt-BR"/>
        </w:rPr>
        <w:t>(Nome</w:t>
      </w:r>
      <w:r>
        <w:rPr>
          <w:rFonts w:eastAsia="Times New Roman" w:cs="Times New Roman"/>
          <w:sz w:val="22"/>
          <w:u w:val="single"/>
          <w:lang w:eastAsia="pt-BR"/>
        </w:rPr>
        <w:t xml:space="preserve">, </w:t>
      </w:r>
      <w:r w:rsidRPr="00EA5817">
        <w:rPr>
          <w:rFonts w:eastAsia="Times New Roman" w:cs="Times New Roman"/>
          <w:sz w:val="22"/>
          <w:u w:val="single"/>
          <w:lang w:eastAsia="pt-BR"/>
        </w:rPr>
        <w:t>RG do membro</w:t>
      </w:r>
      <w:r>
        <w:rPr>
          <w:rFonts w:eastAsia="Times New Roman" w:cs="Times New Roman"/>
          <w:sz w:val="22"/>
          <w:u w:val="single"/>
          <w:lang w:eastAsia="pt-BR"/>
        </w:rPr>
        <w:t xml:space="preserve"> do CONSELHO</w:t>
      </w:r>
      <w:r w:rsidRPr="00EA5817">
        <w:rPr>
          <w:rFonts w:eastAsia="Times New Roman" w:cs="Times New Roman"/>
          <w:sz w:val="22"/>
          <w:u w:val="single"/>
          <w:lang w:eastAsia="pt-BR"/>
        </w:rPr>
        <w:t>)</w:t>
      </w:r>
      <w:r w:rsidRPr="00EA5817">
        <w:rPr>
          <w:rFonts w:eastAsia="Times New Roman" w:cs="Times New Roman"/>
          <w:sz w:val="22"/>
          <w:lang w:eastAsia="pt-BR"/>
        </w:rPr>
        <w:t xml:space="preserve">: </w:t>
      </w:r>
      <w:r w:rsidRPr="00EA5817">
        <w:rPr>
          <w:rFonts w:eastAsia="Times New Roman" w:cs="Times New Roman"/>
          <w:sz w:val="22"/>
          <w:u w:val="single"/>
          <w:lang w:eastAsia="pt-BR"/>
        </w:rPr>
        <w:t>(Assinatura)____</w:t>
      </w:r>
    </w:p>
    <w:p w14:paraId="42FF692B" w14:textId="77777777" w:rsidR="004C2149" w:rsidRDefault="004C2149" w:rsidP="004C2149">
      <w:pPr>
        <w:spacing w:after="0"/>
        <w:jc w:val="both"/>
        <w:rPr>
          <w:rFonts w:eastAsia="Times New Roman" w:cs="Times New Roman"/>
          <w:sz w:val="22"/>
          <w:lang w:eastAsia="pt-BR"/>
        </w:rPr>
      </w:pPr>
      <w:r>
        <w:rPr>
          <w:rFonts w:eastAsia="Times New Roman" w:cs="Times New Roman"/>
          <w:sz w:val="22"/>
          <w:lang w:eastAsia="pt-BR"/>
        </w:rPr>
        <w:t>3 - _________________________________________</w:t>
      </w:r>
    </w:p>
    <w:p w14:paraId="5B72763A" w14:textId="77777777" w:rsidR="004C2149" w:rsidRPr="00EA5817" w:rsidRDefault="004C2149" w:rsidP="004C2149">
      <w:pPr>
        <w:spacing w:after="0"/>
        <w:jc w:val="both"/>
        <w:rPr>
          <w:rFonts w:eastAsia="Times New Roman" w:cs="Times New Roman"/>
          <w:sz w:val="22"/>
          <w:lang w:eastAsia="pt-BR"/>
        </w:rPr>
      </w:pPr>
    </w:p>
    <w:p w14:paraId="512E8695" w14:textId="77777777" w:rsidR="004C2149" w:rsidRPr="00DA3B1B" w:rsidRDefault="004C2149" w:rsidP="004C2149">
      <w:pPr>
        <w:tabs>
          <w:tab w:val="left" w:pos="1080"/>
        </w:tabs>
        <w:spacing w:after="0"/>
        <w:rPr>
          <w:rFonts w:eastAsia="Times New Roman" w:cs="Times New Roman"/>
          <w:szCs w:val="24"/>
          <w:lang w:eastAsia="pt-BR"/>
        </w:rPr>
      </w:pPr>
      <w:r>
        <w:rPr>
          <w:rFonts w:eastAsia="Times New Roman" w:cs="Times New Roman"/>
          <w:szCs w:val="24"/>
          <w:lang w:eastAsia="pt-BR"/>
        </w:rPr>
        <w:t>No final, Carimbo e assinatura do Diretor da U.E</w:t>
      </w:r>
      <w:r w:rsidRPr="00DA3B1B">
        <w:rPr>
          <w:rFonts w:eastAsia="Times New Roman" w:cs="Times New Roman"/>
          <w:szCs w:val="24"/>
          <w:lang w:eastAsia="pt-BR"/>
        </w:rPr>
        <w:t>.</w:t>
      </w:r>
    </w:p>
    <w:p w14:paraId="00EDD11C" w14:textId="77777777" w:rsidR="004C2149" w:rsidRDefault="004C2149" w:rsidP="004C2149">
      <w:pPr>
        <w:spacing w:after="0" w:line="240" w:lineRule="auto"/>
        <w:ind w:right="-267"/>
        <w:rPr>
          <w:rFonts w:eastAsiaTheme="majorEastAsia" w:cstheme="minorHAnsi"/>
          <w:b/>
          <w:bCs/>
          <w:sz w:val="28"/>
          <w:szCs w:val="28"/>
        </w:rPr>
      </w:pPr>
    </w:p>
    <w:p w14:paraId="3E7BBD85" w14:textId="77777777" w:rsidR="004C2149" w:rsidRPr="003F0459" w:rsidRDefault="004C2149" w:rsidP="004C2149">
      <w:pPr>
        <w:spacing w:after="0" w:line="240" w:lineRule="auto"/>
        <w:ind w:right="-267"/>
        <w:rPr>
          <w:rFonts w:eastAsiaTheme="majorEastAsia" w:cstheme="minorHAnsi"/>
          <w:bCs/>
          <w:sz w:val="20"/>
          <w:szCs w:val="20"/>
        </w:rPr>
        <w:sectPr w:rsidR="004C2149" w:rsidRPr="003F0459" w:rsidSect="00753CD3">
          <w:headerReference w:type="default" r:id="rId10"/>
          <w:pgSz w:w="11906" w:h="16838"/>
          <w:pgMar w:top="1418" w:right="1077" w:bottom="1134" w:left="1077" w:header="709" w:footer="709" w:gutter="0"/>
          <w:cols w:space="708"/>
          <w:docGrid w:linePitch="360"/>
        </w:sectPr>
      </w:pPr>
      <w:r w:rsidRPr="003F0459">
        <w:rPr>
          <w:rFonts w:eastAsiaTheme="majorEastAsia" w:cstheme="minorHAnsi"/>
          <w:bCs/>
          <w:sz w:val="16"/>
          <w:szCs w:val="16"/>
        </w:rPr>
        <w:t>(Pelo menos 50% + 1 dos membros, além do diretor, deverão assinar a ata)</w:t>
      </w:r>
      <w:r>
        <w:rPr>
          <w:rFonts w:eastAsiaTheme="majorEastAsia" w:cstheme="minorHAnsi"/>
          <w:bCs/>
          <w:sz w:val="16"/>
          <w:szCs w:val="16"/>
        </w:rPr>
        <w:t>. Se não couber em uma página, colher a Rubrica também de todos nas páginas excedentes.</w:t>
      </w:r>
      <w:r w:rsidRPr="003F0459">
        <w:rPr>
          <w:rFonts w:eastAsiaTheme="majorEastAsia" w:cstheme="minorHAnsi"/>
          <w:bCs/>
          <w:sz w:val="20"/>
          <w:szCs w:val="20"/>
        </w:rPr>
        <w:t xml:space="preserve"> </w:t>
      </w:r>
    </w:p>
    <w:p w14:paraId="13F79165" w14:textId="77777777" w:rsidR="004C2149" w:rsidRPr="00A33525" w:rsidRDefault="004C2149" w:rsidP="00A33525">
      <w:pPr>
        <w:rPr>
          <w:rFonts w:cs="Arial"/>
          <w:szCs w:val="24"/>
          <w:u w:val="single"/>
        </w:rPr>
      </w:pPr>
      <w:r w:rsidRPr="00A33525">
        <w:rPr>
          <w:rFonts w:eastAsia="Times New Roman" w:cs="Times New Roman"/>
          <w:b/>
          <w:bCs/>
          <w:szCs w:val="20"/>
          <w:highlight w:val="lightGray"/>
          <w:u w:val="single"/>
          <w:lang w:eastAsia="pt-BR"/>
        </w:rPr>
        <w:lastRenderedPageBreak/>
        <w:t>MODELO 3</w:t>
      </w:r>
    </w:p>
    <w:p w14:paraId="1B919AD9" w14:textId="77777777" w:rsidR="004C2149" w:rsidRDefault="004C2149" w:rsidP="004C2149">
      <w:pPr>
        <w:spacing w:after="0"/>
        <w:ind w:right="-33"/>
        <w:rPr>
          <w:rFonts w:eastAsia="Times New Roman" w:cs="Times New Roman"/>
          <w:b/>
          <w:bCs/>
          <w:szCs w:val="24"/>
          <w:lang w:eastAsia="pt-BR"/>
        </w:rPr>
      </w:pPr>
    </w:p>
    <w:p w14:paraId="3BEE316D" w14:textId="77777777" w:rsidR="004C2149" w:rsidRPr="00DA3B1B" w:rsidRDefault="004C2149" w:rsidP="004C2149">
      <w:pPr>
        <w:spacing w:after="0"/>
        <w:ind w:right="-33"/>
        <w:rPr>
          <w:rFonts w:eastAsia="Times New Roman" w:cs="Times New Roman"/>
          <w:b/>
          <w:bCs/>
          <w:szCs w:val="24"/>
          <w:lang w:eastAsia="pt-BR"/>
        </w:rPr>
      </w:pPr>
      <w:r>
        <w:rPr>
          <w:rFonts w:eastAsia="Times New Roman" w:cs="Times New Roman"/>
          <w:b/>
          <w:bCs/>
          <w:szCs w:val="24"/>
          <w:lang w:eastAsia="pt-BR"/>
        </w:rPr>
        <w:t>DA APM</w:t>
      </w:r>
      <w:r w:rsidRPr="00DA3B1B">
        <w:rPr>
          <w:rFonts w:eastAsia="Times New Roman" w:cs="Times New Roman"/>
          <w:b/>
          <w:bCs/>
          <w:szCs w:val="24"/>
          <w:lang w:eastAsia="pt-BR"/>
        </w:rPr>
        <w:t xml:space="preserve"> PARA O DIRIGENTE REGIONAL DE ENSINO</w:t>
      </w:r>
    </w:p>
    <w:p w14:paraId="3BEAFE16" w14:textId="77777777" w:rsidR="004C2149" w:rsidRPr="00F63202" w:rsidRDefault="004C2149" w:rsidP="004C2149">
      <w:pPr>
        <w:spacing w:after="0"/>
        <w:ind w:right="-267"/>
        <w:rPr>
          <w:rFonts w:eastAsia="Times New Roman" w:cs="Times New Roman"/>
          <w:i/>
          <w:sz w:val="20"/>
          <w:szCs w:val="20"/>
          <w:lang w:eastAsia="pt-BR"/>
        </w:rPr>
      </w:pPr>
      <w:r w:rsidRPr="00F63202">
        <w:rPr>
          <w:rFonts w:eastAsia="Times New Roman" w:cs="Times New Roman"/>
          <w:i/>
          <w:sz w:val="20"/>
          <w:szCs w:val="20"/>
          <w:lang w:eastAsia="pt-BR"/>
        </w:rPr>
        <w:t xml:space="preserve">(Atenção: Colocar no cabeçalho </w:t>
      </w:r>
      <w:r w:rsidRPr="00C21298">
        <w:rPr>
          <w:rFonts w:eastAsia="Times New Roman" w:cs="Times New Roman"/>
          <w:b/>
          <w:i/>
          <w:sz w:val="20"/>
          <w:szCs w:val="20"/>
          <w:lang w:eastAsia="pt-BR"/>
        </w:rPr>
        <w:t>timbre da APM da Escola</w:t>
      </w:r>
      <w:r w:rsidRPr="00F63202">
        <w:rPr>
          <w:rFonts w:eastAsia="Times New Roman" w:cs="Times New Roman"/>
          <w:i/>
          <w:sz w:val="20"/>
          <w:szCs w:val="20"/>
          <w:lang w:eastAsia="pt-BR"/>
        </w:rPr>
        <w:t xml:space="preserve">, não pode colocar o timbre </w:t>
      </w:r>
      <w:r>
        <w:rPr>
          <w:rFonts w:eastAsia="Times New Roman" w:cs="Times New Roman"/>
          <w:i/>
          <w:sz w:val="20"/>
          <w:szCs w:val="20"/>
          <w:lang w:eastAsia="pt-BR"/>
        </w:rPr>
        <w:t xml:space="preserve">ou dados </w:t>
      </w:r>
      <w:r w:rsidRPr="00F63202">
        <w:rPr>
          <w:rFonts w:eastAsia="Times New Roman" w:cs="Times New Roman"/>
          <w:i/>
          <w:sz w:val="20"/>
          <w:szCs w:val="20"/>
          <w:lang w:eastAsia="pt-BR"/>
        </w:rPr>
        <w:t>da Secretaria da Educação)</w:t>
      </w:r>
    </w:p>
    <w:p w14:paraId="41226384" w14:textId="77777777" w:rsidR="004C2149" w:rsidRDefault="004C2149" w:rsidP="004C2149">
      <w:pPr>
        <w:spacing w:after="0"/>
        <w:ind w:right="-267"/>
        <w:rPr>
          <w:rFonts w:eastAsia="Times New Roman" w:cs="Times New Roman"/>
          <w:szCs w:val="24"/>
          <w:lang w:eastAsia="pt-BR"/>
        </w:rPr>
      </w:pPr>
    </w:p>
    <w:p w14:paraId="5F508A68" w14:textId="77777777" w:rsidR="004C2149" w:rsidRPr="00DA3B1B" w:rsidRDefault="004C2149" w:rsidP="004C2149">
      <w:pPr>
        <w:spacing w:after="0"/>
        <w:ind w:right="-267"/>
        <w:rPr>
          <w:rFonts w:eastAsia="Times New Roman" w:cs="Times New Roman"/>
          <w:szCs w:val="24"/>
          <w:lang w:eastAsia="pt-BR"/>
        </w:rPr>
      </w:pPr>
    </w:p>
    <w:p w14:paraId="2FDA8E40" w14:textId="10FA16FC" w:rsidR="004C2149" w:rsidRPr="00DA3B1B" w:rsidRDefault="004C2149" w:rsidP="004C2149">
      <w:pPr>
        <w:spacing w:after="0"/>
        <w:ind w:right="-267"/>
        <w:rPr>
          <w:rFonts w:eastAsia="Times New Roman" w:cs="Times New Roman"/>
          <w:szCs w:val="24"/>
          <w:lang w:eastAsia="pt-BR"/>
        </w:rPr>
      </w:pPr>
      <w:r>
        <w:rPr>
          <w:rFonts w:eastAsia="Times New Roman" w:cs="Times New Roman"/>
          <w:szCs w:val="24"/>
          <w:lang w:eastAsia="pt-BR"/>
        </w:rPr>
        <w:t>Ofício: _____/202</w:t>
      </w:r>
      <w:r w:rsidR="00710B10">
        <w:rPr>
          <w:rFonts w:eastAsia="Times New Roman" w:cs="Times New Roman"/>
          <w:szCs w:val="24"/>
          <w:lang w:eastAsia="pt-BR"/>
        </w:rPr>
        <w:t>1</w:t>
      </w:r>
      <w:r>
        <w:rPr>
          <w:rFonts w:eastAsia="Times New Roman" w:cs="Times New Roman"/>
          <w:szCs w:val="24"/>
          <w:lang w:eastAsia="pt-BR"/>
        </w:rPr>
        <w:t xml:space="preserve"> - APM</w:t>
      </w:r>
    </w:p>
    <w:p w14:paraId="6E8FF840" w14:textId="77777777" w:rsidR="004C2149" w:rsidRPr="00DA3B1B" w:rsidRDefault="004C2149" w:rsidP="004C2149">
      <w:pPr>
        <w:spacing w:after="0"/>
        <w:ind w:right="-267"/>
        <w:rPr>
          <w:rFonts w:eastAsia="Times New Roman" w:cs="Times New Roman"/>
          <w:szCs w:val="24"/>
          <w:lang w:eastAsia="pt-BR"/>
        </w:rPr>
      </w:pPr>
      <w:r w:rsidRPr="00DA3B1B">
        <w:rPr>
          <w:rFonts w:eastAsia="Times New Roman" w:cs="Times New Roman"/>
          <w:szCs w:val="24"/>
          <w:lang w:eastAsia="pt-BR"/>
        </w:rPr>
        <w:t>Assunto: Solicita Doação de Materiais Inservíveis</w:t>
      </w:r>
    </w:p>
    <w:p w14:paraId="2433A8A3" w14:textId="77777777" w:rsidR="004C2149" w:rsidRPr="00DA3B1B" w:rsidRDefault="004C2149" w:rsidP="004C2149">
      <w:pPr>
        <w:spacing w:after="0"/>
        <w:ind w:right="-267"/>
        <w:rPr>
          <w:rFonts w:eastAsia="Times New Roman" w:cs="Times New Roman"/>
          <w:szCs w:val="24"/>
          <w:lang w:eastAsia="pt-BR"/>
        </w:rPr>
      </w:pPr>
    </w:p>
    <w:p w14:paraId="6CD93294" w14:textId="77777777" w:rsidR="004C2149" w:rsidRPr="00DA3B1B" w:rsidRDefault="004C2149" w:rsidP="004C2149">
      <w:pPr>
        <w:spacing w:after="0"/>
        <w:ind w:right="-267"/>
        <w:rPr>
          <w:rFonts w:eastAsia="Times New Roman" w:cs="Times New Roman"/>
          <w:szCs w:val="24"/>
          <w:lang w:eastAsia="pt-BR"/>
        </w:rPr>
      </w:pPr>
      <w:r>
        <w:rPr>
          <w:rFonts w:eastAsia="Times New Roman" w:cs="Times New Roman"/>
          <w:szCs w:val="24"/>
          <w:lang w:eastAsia="pt-BR"/>
        </w:rPr>
        <w:t xml:space="preserve">Senhor </w:t>
      </w:r>
      <w:r w:rsidRPr="00DA3B1B">
        <w:rPr>
          <w:rFonts w:eastAsia="Times New Roman" w:cs="Times New Roman"/>
          <w:szCs w:val="24"/>
          <w:lang w:eastAsia="pt-BR"/>
        </w:rPr>
        <w:t>(a) Dirigente,</w:t>
      </w:r>
    </w:p>
    <w:p w14:paraId="63764EE6" w14:textId="77777777" w:rsidR="004C2149" w:rsidRPr="00DA3B1B" w:rsidRDefault="004C2149" w:rsidP="004C2149">
      <w:pPr>
        <w:spacing w:after="0"/>
        <w:ind w:right="-267"/>
        <w:rPr>
          <w:rFonts w:eastAsia="Times New Roman" w:cs="Times New Roman"/>
          <w:szCs w:val="24"/>
          <w:lang w:eastAsia="pt-BR"/>
        </w:rPr>
      </w:pPr>
    </w:p>
    <w:p w14:paraId="4CBDC690" w14:textId="77777777" w:rsidR="004C2149" w:rsidRPr="00DA3B1B" w:rsidRDefault="004C2149" w:rsidP="004C2149">
      <w:pPr>
        <w:spacing w:after="0"/>
        <w:ind w:right="-267"/>
        <w:jc w:val="both"/>
        <w:rPr>
          <w:rFonts w:eastAsia="Times New Roman" w:cs="Times New Roman"/>
          <w:szCs w:val="24"/>
          <w:lang w:eastAsia="pt-BR"/>
        </w:rPr>
      </w:pPr>
    </w:p>
    <w:p w14:paraId="27776991" w14:textId="77777777" w:rsidR="004C2149" w:rsidRPr="007A1592" w:rsidRDefault="004C2149" w:rsidP="004C2149">
      <w:pPr>
        <w:spacing w:after="0"/>
        <w:ind w:right="8" w:firstLine="1134"/>
        <w:jc w:val="both"/>
        <w:rPr>
          <w:rFonts w:eastAsia="Times New Roman" w:cs="Times New Roman"/>
          <w:b/>
          <w:szCs w:val="24"/>
          <w:lang w:eastAsia="pt-BR"/>
        </w:rPr>
      </w:pPr>
      <w:r w:rsidRPr="00DA3B1B">
        <w:rPr>
          <w:rFonts w:eastAsia="Times New Roman" w:cs="Times New Roman"/>
          <w:szCs w:val="24"/>
          <w:lang w:eastAsia="pt-BR"/>
        </w:rPr>
        <w:t xml:space="preserve">A Associação de Pais e Mestres da </w:t>
      </w:r>
      <w:r w:rsidRPr="00DA3B1B">
        <w:rPr>
          <w:rFonts w:eastAsia="Times New Roman" w:cs="Times New Roman"/>
          <w:b/>
          <w:szCs w:val="24"/>
          <w:lang w:eastAsia="pt-BR"/>
        </w:rPr>
        <w:t>E.E ......</w:t>
      </w:r>
      <w:r w:rsidRPr="00DA3B1B">
        <w:rPr>
          <w:rFonts w:eastAsia="Times New Roman" w:cs="Times New Roman"/>
          <w:szCs w:val="24"/>
          <w:lang w:eastAsia="pt-BR"/>
        </w:rPr>
        <w:t xml:space="preserve"> vem solicitar de Vossa Senhoria, a doação do Material inservível pertencente a </w:t>
      </w:r>
      <w:r w:rsidRPr="00DA3B1B">
        <w:rPr>
          <w:rFonts w:eastAsia="Times New Roman" w:cs="Times New Roman"/>
          <w:b/>
          <w:szCs w:val="24"/>
          <w:lang w:eastAsia="pt-BR"/>
        </w:rPr>
        <w:t>E.E. .......</w:t>
      </w:r>
      <w:r>
        <w:rPr>
          <w:rFonts w:eastAsia="Times New Roman" w:cs="Times New Roman"/>
          <w:b/>
          <w:szCs w:val="24"/>
          <w:lang w:eastAsia="pt-BR"/>
        </w:rPr>
        <w:t xml:space="preserve"> </w:t>
      </w:r>
      <w:r w:rsidRPr="00DA3B1B">
        <w:rPr>
          <w:rFonts w:eastAsia="Times New Roman" w:cs="Times New Roman"/>
          <w:b/>
          <w:szCs w:val="24"/>
          <w:lang w:eastAsia="pt-BR"/>
        </w:rPr>
        <w:t xml:space="preserve"> </w:t>
      </w:r>
      <w:r>
        <w:rPr>
          <w:rFonts w:eastAsia="Times New Roman" w:cs="Times New Roman"/>
          <w:szCs w:val="24"/>
          <w:lang w:eastAsia="pt-BR"/>
        </w:rPr>
        <w:t xml:space="preserve">município </w:t>
      </w:r>
      <w:r w:rsidRPr="00DA3B1B">
        <w:rPr>
          <w:rFonts w:eastAsia="Times New Roman" w:cs="Times New Roman"/>
          <w:szCs w:val="24"/>
          <w:lang w:eastAsia="pt-BR"/>
        </w:rPr>
        <w:t>de ......, da Diretoria de Ensino</w:t>
      </w:r>
      <w:r>
        <w:rPr>
          <w:rFonts w:eastAsia="Times New Roman" w:cs="Times New Roman"/>
          <w:szCs w:val="24"/>
          <w:lang w:eastAsia="pt-BR"/>
        </w:rPr>
        <w:t xml:space="preserve"> Região de</w:t>
      </w:r>
      <w:r w:rsidRPr="00DA3B1B">
        <w:rPr>
          <w:rFonts w:eastAsia="Times New Roman" w:cs="Times New Roman"/>
          <w:szCs w:val="24"/>
          <w:lang w:eastAsia="pt-BR"/>
        </w:rPr>
        <w:t xml:space="preserve"> ......, material esse que será de grande valia para esta Associação</w:t>
      </w:r>
      <w:r w:rsidRPr="00DA3B1B">
        <w:rPr>
          <w:rFonts w:eastAsia="Times New Roman" w:cs="Times New Roman"/>
          <w:b/>
          <w:szCs w:val="24"/>
          <w:lang w:eastAsia="pt-BR"/>
        </w:rPr>
        <w:t>.</w:t>
      </w:r>
    </w:p>
    <w:p w14:paraId="2B199EB1" w14:textId="77777777" w:rsidR="004C2149" w:rsidRPr="00DA3B1B" w:rsidRDefault="004C2149" w:rsidP="004C2149">
      <w:pPr>
        <w:spacing w:after="0"/>
        <w:ind w:right="8" w:firstLine="1134"/>
        <w:jc w:val="both"/>
        <w:rPr>
          <w:rFonts w:eastAsia="Times New Roman" w:cs="Times New Roman"/>
          <w:b/>
          <w:szCs w:val="24"/>
          <w:lang w:eastAsia="pt-BR"/>
        </w:rPr>
      </w:pPr>
      <w:r w:rsidRPr="00DA3B1B">
        <w:rPr>
          <w:rFonts w:eastAsia="Times New Roman" w:cs="Times New Roman"/>
          <w:szCs w:val="24"/>
          <w:lang w:eastAsia="pt-BR"/>
        </w:rPr>
        <w:t>Na oportunidade aproveitamos para apresentar a Vossa Senhoria os protestos de estima e consideração</w:t>
      </w:r>
      <w:r>
        <w:rPr>
          <w:rFonts w:eastAsia="Times New Roman" w:cs="Times New Roman"/>
          <w:b/>
          <w:szCs w:val="24"/>
          <w:lang w:eastAsia="pt-BR"/>
        </w:rPr>
        <w:t>.</w:t>
      </w:r>
    </w:p>
    <w:p w14:paraId="10E9BCED" w14:textId="77777777" w:rsidR="004C2149" w:rsidRPr="00DA3B1B" w:rsidRDefault="004C2149" w:rsidP="004C2149">
      <w:pPr>
        <w:spacing w:after="0"/>
        <w:ind w:right="-267"/>
        <w:rPr>
          <w:rFonts w:eastAsia="Times New Roman" w:cs="Times New Roman"/>
          <w:b/>
          <w:szCs w:val="24"/>
          <w:lang w:eastAsia="pt-BR"/>
        </w:rPr>
      </w:pPr>
      <w:r w:rsidRPr="00DA3B1B">
        <w:rPr>
          <w:rFonts w:eastAsia="Times New Roman" w:cs="Times New Roman"/>
          <w:b/>
          <w:szCs w:val="24"/>
          <w:lang w:eastAsia="pt-BR"/>
        </w:rPr>
        <w:t xml:space="preserve">                                                                                           </w:t>
      </w:r>
    </w:p>
    <w:p w14:paraId="720194A8" w14:textId="77777777" w:rsidR="004C2149" w:rsidRPr="00DA3B1B" w:rsidRDefault="004C2149" w:rsidP="004C2149">
      <w:pPr>
        <w:spacing w:after="0"/>
        <w:ind w:right="-267"/>
        <w:rPr>
          <w:rFonts w:eastAsia="Times New Roman" w:cs="Times New Roman"/>
          <w:b/>
          <w:szCs w:val="24"/>
          <w:lang w:eastAsia="pt-BR"/>
        </w:rPr>
      </w:pPr>
    </w:p>
    <w:p w14:paraId="41B0D297" w14:textId="77777777" w:rsidR="004C2149" w:rsidRDefault="004C2149" w:rsidP="004C2149">
      <w:pPr>
        <w:spacing w:after="0"/>
        <w:ind w:left="2835" w:right="-267"/>
        <w:rPr>
          <w:rFonts w:eastAsia="Times New Roman" w:cs="Times New Roman"/>
          <w:szCs w:val="24"/>
          <w:lang w:eastAsia="pt-BR"/>
        </w:rPr>
      </w:pPr>
      <w:r w:rsidRPr="00DA3B1B">
        <w:rPr>
          <w:rFonts w:eastAsia="Times New Roman" w:cs="Times New Roman"/>
          <w:szCs w:val="24"/>
          <w:lang w:eastAsia="pt-BR"/>
        </w:rPr>
        <w:t>Atenciosamente</w:t>
      </w:r>
    </w:p>
    <w:p w14:paraId="378BB184" w14:textId="77777777" w:rsidR="004C2149" w:rsidRPr="00DA3B1B" w:rsidRDefault="004C2149" w:rsidP="004C2149">
      <w:pPr>
        <w:spacing w:after="0"/>
        <w:ind w:left="2835" w:right="-267"/>
        <w:rPr>
          <w:rFonts w:eastAsia="Times New Roman" w:cs="Times New Roman"/>
          <w:szCs w:val="24"/>
          <w:lang w:eastAsia="pt-BR"/>
        </w:rPr>
      </w:pPr>
    </w:p>
    <w:p w14:paraId="0525D372" w14:textId="103C3728" w:rsidR="004C2149" w:rsidRDefault="004C2149" w:rsidP="004C2149">
      <w:pPr>
        <w:spacing w:after="0"/>
        <w:ind w:left="-390" w:right="-267"/>
        <w:jc w:val="right"/>
        <w:rPr>
          <w:rFonts w:eastAsia="Times New Roman" w:cs="Times New Roman"/>
          <w:szCs w:val="24"/>
          <w:lang w:eastAsia="pt-BR"/>
        </w:rPr>
      </w:pPr>
      <w:r>
        <w:rPr>
          <w:rFonts w:eastAsia="Times New Roman" w:cs="Times New Roman"/>
          <w:szCs w:val="24"/>
          <w:lang w:eastAsia="pt-BR"/>
        </w:rPr>
        <w:t xml:space="preserve">Taquaritinga, </w:t>
      </w:r>
      <w:r w:rsidR="00C60E34">
        <w:rPr>
          <w:rFonts w:eastAsia="Times New Roman" w:cs="Times New Roman"/>
          <w:szCs w:val="24"/>
          <w:lang w:eastAsia="pt-BR"/>
        </w:rPr>
        <w:t>24</w:t>
      </w:r>
      <w:r>
        <w:rPr>
          <w:rFonts w:eastAsia="Times New Roman" w:cs="Times New Roman"/>
          <w:szCs w:val="24"/>
          <w:lang w:eastAsia="pt-BR"/>
        </w:rPr>
        <w:t xml:space="preserve"> de </w:t>
      </w:r>
      <w:r w:rsidR="00C60E34">
        <w:rPr>
          <w:rFonts w:eastAsia="Times New Roman" w:cs="Times New Roman"/>
          <w:szCs w:val="24"/>
          <w:lang w:eastAsia="pt-BR"/>
        </w:rPr>
        <w:t>março</w:t>
      </w:r>
      <w:r>
        <w:rPr>
          <w:rFonts w:eastAsia="Times New Roman" w:cs="Times New Roman"/>
          <w:szCs w:val="24"/>
          <w:lang w:eastAsia="pt-BR"/>
        </w:rPr>
        <w:t xml:space="preserve"> de 202</w:t>
      </w:r>
      <w:r w:rsidR="00064929">
        <w:rPr>
          <w:rFonts w:eastAsia="Times New Roman" w:cs="Times New Roman"/>
          <w:szCs w:val="24"/>
          <w:lang w:eastAsia="pt-BR"/>
        </w:rPr>
        <w:t>1</w:t>
      </w:r>
      <w:r>
        <w:rPr>
          <w:rFonts w:eastAsia="Times New Roman" w:cs="Times New Roman"/>
          <w:szCs w:val="24"/>
          <w:lang w:eastAsia="pt-BR"/>
        </w:rPr>
        <w:t>.</w:t>
      </w:r>
    </w:p>
    <w:p w14:paraId="172D82A0" w14:textId="77777777" w:rsidR="004C2149" w:rsidRPr="00DA3B1B" w:rsidRDefault="004C2149" w:rsidP="004C2149">
      <w:pPr>
        <w:spacing w:after="0"/>
        <w:ind w:left="2835" w:right="-267"/>
        <w:rPr>
          <w:rFonts w:eastAsia="Times New Roman" w:cs="Times New Roman"/>
          <w:szCs w:val="24"/>
          <w:lang w:eastAsia="pt-BR"/>
        </w:rPr>
      </w:pPr>
    </w:p>
    <w:p w14:paraId="47F8EF2B" w14:textId="77777777" w:rsidR="004C2149" w:rsidRPr="00DA3B1B" w:rsidRDefault="004C2149" w:rsidP="004C2149">
      <w:pPr>
        <w:keepNext/>
        <w:spacing w:after="0"/>
        <w:ind w:left="2835" w:right="-267"/>
        <w:outlineLvl w:val="4"/>
        <w:rPr>
          <w:rFonts w:eastAsia="Times New Roman" w:cs="Times New Roman"/>
          <w:bCs/>
          <w:szCs w:val="24"/>
          <w:lang w:eastAsia="pt-BR"/>
        </w:rPr>
      </w:pPr>
      <w:r w:rsidRPr="00DA3B1B">
        <w:rPr>
          <w:rFonts w:eastAsia="Times New Roman" w:cs="Times New Roman"/>
          <w:bCs/>
          <w:szCs w:val="24"/>
          <w:lang w:eastAsia="pt-BR"/>
        </w:rPr>
        <w:t xml:space="preserve">                       </w:t>
      </w:r>
    </w:p>
    <w:p w14:paraId="33FC238E" w14:textId="77777777" w:rsidR="004C2149" w:rsidRPr="00DA3B1B" w:rsidRDefault="004C2149" w:rsidP="004C2149">
      <w:pPr>
        <w:keepNext/>
        <w:spacing w:after="0"/>
        <w:ind w:left="2835" w:right="-266"/>
        <w:outlineLvl w:val="4"/>
        <w:rPr>
          <w:rFonts w:eastAsia="Times New Roman" w:cs="Times New Roman"/>
          <w:szCs w:val="24"/>
          <w:lang w:eastAsia="pt-BR"/>
        </w:rPr>
      </w:pPr>
      <w:r w:rsidRPr="00DA3B1B">
        <w:rPr>
          <w:rFonts w:eastAsia="Times New Roman" w:cs="Times New Roman"/>
          <w:bCs/>
          <w:szCs w:val="24"/>
          <w:lang w:eastAsia="pt-BR"/>
        </w:rPr>
        <w:t xml:space="preserve">    </w:t>
      </w:r>
      <w:r>
        <w:rPr>
          <w:rFonts w:eastAsia="Times New Roman" w:cs="Times New Roman"/>
          <w:bCs/>
          <w:szCs w:val="24"/>
          <w:lang w:eastAsia="pt-BR"/>
        </w:rPr>
        <w:t>______________________</w:t>
      </w:r>
      <w:r w:rsidRPr="00DA3B1B">
        <w:rPr>
          <w:rFonts w:eastAsia="Times New Roman" w:cs="Times New Roman"/>
          <w:bCs/>
          <w:szCs w:val="24"/>
          <w:lang w:eastAsia="pt-BR"/>
        </w:rPr>
        <w:t xml:space="preserve">                                                                             </w:t>
      </w:r>
      <w:r>
        <w:rPr>
          <w:rFonts w:eastAsia="Times New Roman" w:cs="Times New Roman"/>
          <w:bCs/>
          <w:szCs w:val="24"/>
          <w:lang w:eastAsia="pt-BR"/>
        </w:rPr>
        <w:t xml:space="preserve">      </w:t>
      </w:r>
      <w:r w:rsidRPr="00DA3B1B">
        <w:rPr>
          <w:rFonts w:eastAsia="Times New Roman" w:cs="Times New Roman"/>
          <w:bCs/>
          <w:szCs w:val="24"/>
          <w:lang w:eastAsia="pt-BR"/>
        </w:rPr>
        <w:t>Diretor Executivo da APM</w:t>
      </w:r>
      <w:r w:rsidRPr="00DA3B1B">
        <w:rPr>
          <w:rFonts w:eastAsia="Times New Roman" w:cs="Times New Roman"/>
          <w:szCs w:val="24"/>
          <w:lang w:eastAsia="pt-BR"/>
        </w:rPr>
        <w:t xml:space="preserve">                                                                                 Nome</w:t>
      </w:r>
    </w:p>
    <w:p w14:paraId="6AECDDBE" w14:textId="77777777" w:rsidR="004C2149" w:rsidRPr="00DA3B1B" w:rsidRDefault="004C2149" w:rsidP="004C2149">
      <w:pPr>
        <w:spacing w:after="0"/>
        <w:ind w:left="2835" w:right="-266"/>
        <w:rPr>
          <w:rFonts w:eastAsia="Times New Roman" w:cs="Times New Roman"/>
          <w:szCs w:val="24"/>
          <w:lang w:eastAsia="pt-BR"/>
        </w:rPr>
      </w:pPr>
      <w:r w:rsidRPr="00DA3B1B">
        <w:rPr>
          <w:rFonts w:eastAsia="Times New Roman" w:cs="Times New Roman"/>
          <w:szCs w:val="24"/>
          <w:lang w:eastAsia="pt-BR"/>
        </w:rPr>
        <w:t>RG.</w:t>
      </w:r>
    </w:p>
    <w:p w14:paraId="1C03B617" w14:textId="77777777" w:rsidR="004C2149" w:rsidRPr="00DA3B1B" w:rsidRDefault="004C2149" w:rsidP="004C2149">
      <w:pPr>
        <w:spacing w:after="0"/>
        <w:ind w:right="-267"/>
        <w:rPr>
          <w:rFonts w:eastAsia="Times New Roman" w:cs="Times New Roman"/>
          <w:szCs w:val="24"/>
          <w:lang w:eastAsia="pt-BR"/>
        </w:rPr>
      </w:pPr>
    </w:p>
    <w:p w14:paraId="556D51C4" w14:textId="77777777" w:rsidR="004C2149" w:rsidRPr="00DA3B1B" w:rsidRDefault="004C2149" w:rsidP="004C2149">
      <w:pPr>
        <w:spacing w:after="0"/>
        <w:ind w:right="-267"/>
        <w:rPr>
          <w:rFonts w:eastAsia="Times New Roman" w:cs="Times New Roman"/>
          <w:szCs w:val="24"/>
          <w:lang w:eastAsia="pt-BR"/>
        </w:rPr>
      </w:pPr>
    </w:p>
    <w:p w14:paraId="5DE6BBFF" w14:textId="647B2B42" w:rsidR="004C2149" w:rsidRPr="00B94BF7" w:rsidRDefault="004C2149" w:rsidP="004C2149">
      <w:pPr>
        <w:spacing w:after="0"/>
        <w:ind w:right="-267"/>
        <w:rPr>
          <w:rFonts w:eastAsia="Times New Roman" w:cs="Times New Roman"/>
          <w:sz w:val="20"/>
          <w:szCs w:val="20"/>
          <w:lang w:eastAsia="pt-BR"/>
        </w:rPr>
      </w:pPr>
      <w:r w:rsidRPr="00B94BF7">
        <w:rPr>
          <w:rFonts w:eastAsia="Times New Roman" w:cs="Times New Roman"/>
          <w:sz w:val="20"/>
          <w:szCs w:val="20"/>
          <w:lang w:eastAsia="pt-BR"/>
        </w:rPr>
        <w:t>Ilm</w:t>
      </w:r>
      <w:r>
        <w:rPr>
          <w:rFonts w:eastAsia="Times New Roman" w:cs="Times New Roman"/>
          <w:sz w:val="20"/>
          <w:szCs w:val="20"/>
          <w:lang w:eastAsia="pt-BR"/>
        </w:rPr>
        <w:t>a</w:t>
      </w:r>
      <w:r w:rsidRPr="00B94BF7">
        <w:rPr>
          <w:rFonts w:eastAsia="Times New Roman" w:cs="Times New Roman"/>
          <w:sz w:val="20"/>
          <w:szCs w:val="20"/>
          <w:lang w:eastAsia="pt-BR"/>
        </w:rPr>
        <w:t>. Sr</w:t>
      </w:r>
      <w:r>
        <w:rPr>
          <w:rFonts w:eastAsia="Times New Roman" w:cs="Times New Roman"/>
          <w:sz w:val="20"/>
          <w:szCs w:val="20"/>
          <w:lang w:eastAsia="pt-BR"/>
        </w:rPr>
        <w:t>a</w:t>
      </w:r>
      <w:r w:rsidRPr="00B94BF7">
        <w:rPr>
          <w:rFonts w:eastAsia="Times New Roman" w:cs="Times New Roman"/>
          <w:sz w:val="20"/>
          <w:szCs w:val="20"/>
          <w:lang w:eastAsia="pt-BR"/>
        </w:rPr>
        <w:t>.</w:t>
      </w:r>
    </w:p>
    <w:p w14:paraId="77C6FFC6" w14:textId="77777777" w:rsidR="004C2149" w:rsidRPr="00B94BF7" w:rsidRDefault="004C2149" w:rsidP="004C2149">
      <w:pPr>
        <w:spacing w:after="0"/>
        <w:ind w:right="-267"/>
        <w:rPr>
          <w:rFonts w:eastAsia="Times New Roman" w:cs="Times New Roman"/>
          <w:sz w:val="20"/>
          <w:szCs w:val="20"/>
          <w:lang w:eastAsia="pt-BR"/>
        </w:rPr>
      </w:pPr>
      <w:r>
        <w:rPr>
          <w:rFonts w:eastAsia="Times New Roman" w:cs="Times New Roman"/>
          <w:sz w:val="20"/>
          <w:szCs w:val="20"/>
          <w:lang w:eastAsia="pt-BR"/>
        </w:rPr>
        <w:t xml:space="preserve">Maristela </w:t>
      </w:r>
      <w:proofErr w:type="spellStart"/>
      <w:r>
        <w:rPr>
          <w:rFonts w:eastAsia="Times New Roman" w:cs="Times New Roman"/>
          <w:sz w:val="20"/>
          <w:szCs w:val="20"/>
          <w:lang w:eastAsia="pt-BR"/>
        </w:rPr>
        <w:t>Gallo</w:t>
      </w:r>
      <w:proofErr w:type="spellEnd"/>
    </w:p>
    <w:p w14:paraId="284F3C7A" w14:textId="77777777" w:rsidR="004C2149" w:rsidRPr="00B94BF7" w:rsidRDefault="004C2149" w:rsidP="004C2149">
      <w:pPr>
        <w:spacing w:after="0"/>
        <w:ind w:right="-267"/>
        <w:rPr>
          <w:rFonts w:eastAsia="Times New Roman" w:cs="Times New Roman"/>
          <w:sz w:val="20"/>
          <w:szCs w:val="20"/>
          <w:lang w:eastAsia="pt-BR"/>
        </w:rPr>
      </w:pPr>
      <w:r w:rsidRPr="00B94BF7">
        <w:rPr>
          <w:rFonts w:eastAsia="Times New Roman" w:cs="Times New Roman"/>
          <w:sz w:val="20"/>
          <w:szCs w:val="20"/>
          <w:lang w:eastAsia="pt-BR"/>
        </w:rPr>
        <w:t>Dirigente Regional de Ensino</w:t>
      </w:r>
    </w:p>
    <w:p w14:paraId="4B021347" w14:textId="29AA6AED" w:rsidR="004C2149" w:rsidRDefault="004C2149" w:rsidP="00A74E32">
      <w:pPr>
        <w:autoSpaceDE w:val="0"/>
        <w:autoSpaceDN w:val="0"/>
        <w:adjustRightInd w:val="0"/>
        <w:spacing w:after="0" w:line="240" w:lineRule="auto"/>
        <w:jc w:val="both"/>
        <w:rPr>
          <w:rFonts w:cs="Verdana"/>
          <w:b/>
          <w:bCs/>
          <w:sz w:val="32"/>
          <w:szCs w:val="32"/>
          <w:highlight w:val="yellow"/>
        </w:rPr>
      </w:pPr>
    </w:p>
    <w:p w14:paraId="09D4E1AA" w14:textId="46E1E8E2" w:rsidR="004C2149" w:rsidRDefault="004C2149" w:rsidP="00A74E32">
      <w:pPr>
        <w:autoSpaceDE w:val="0"/>
        <w:autoSpaceDN w:val="0"/>
        <w:adjustRightInd w:val="0"/>
        <w:spacing w:after="0" w:line="240" w:lineRule="auto"/>
        <w:jc w:val="both"/>
        <w:rPr>
          <w:rFonts w:cs="Verdana"/>
          <w:b/>
          <w:bCs/>
          <w:sz w:val="32"/>
          <w:szCs w:val="32"/>
          <w:highlight w:val="yellow"/>
        </w:rPr>
      </w:pPr>
    </w:p>
    <w:p w14:paraId="63B013CB" w14:textId="74F44FF3" w:rsidR="004C2149" w:rsidRDefault="004C2149" w:rsidP="00A74E32">
      <w:pPr>
        <w:autoSpaceDE w:val="0"/>
        <w:autoSpaceDN w:val="0"/>
        <w:adjustRightInd w:val="0"/>
        <w:spacing w:after="0" w:line="240" w:lineRule="auto"/>
        <w:jc w:val="both"/>
        <w:rPr>
          <w:rFonts w:cs="Verdana"/>
          <w:b/>
          <w:bCs/>
          <w:sz w:val="32"/>
          <w:szCs w:val="32"/>
          <w:highlight w:val="yellow"/>
        </w:rPr>
      </w:pPr>
    </w:p>
    <w:p w14:paraId="5BAC0B1F" w14:textId="77777777" w:rsidR="004C2149" w:rsidRPr="00401BD7" w:rsidRDefault="004C2149" w:rsidP="00A74E32">
      <w:pPr>
        <w:autoSpaceDE w:val="0"/>
        <w:autoSpaceDN w:val="0"/>
        <w:adjustRightInd w:val="0"/>
        <w:spacing w:after="0" w:line="240" w:lineRule="auto"/>
        <w:jc w:val="both"/>
        <w:rPr>
          <w:rFonts w:cs="Verdana"/>
          <w:b/>
          <w:bCs/>
          <w:sz w:val="32"/>
          <w:szCs w:val="32"/>
          <w:highlight w:val="yellow"/>
        </w:rPr>
      </w:pPr>
    </w:p>
    <w:p w14:paraId="714EC549" w14:textId="7743E8FD" w:rsidR="00364438" w:rsidRPr="00A33525" w:rsidRDefault="00364438" w:rsidP="00A33525">
      <w:pPr>
        <w:jc w:val="both"/>
        <w:rPr>
          <w:rFonts w:eastAsia="Times New Roman" w:cs="Times New Roman"/>
          <w:b/>
          <w:szCs w:val="20"/>
          <w:u w:val="single"/>
          <w:lang w:eastAsia="pt-BR"/>
        </w:rPr>
      </w:pPr>
      <w:r w:rsidRPr="00A33525">
        <w:rPr>
          <w:rFonts w:eastAsia="Times New Roman" w:cs="Times New Roman"/>
          <w:b/>
          <w:szCs w:val="20"/>
          <w:highlight w:val="lightGray"/>
          <w:u w:val="single"/>
          <w:lang w:eastAsia="pt-BR"/>
        </w:rPr>
        <w:lastRenderedPageBreak/>
        <w:t xml:space="preserve">MODELO </w:t>
      </w:r>
      <w:r w:rsidRPr="00A33525">
        <w:rPr>
          <w:rFonts w:eastAsia="Times New Roman" w:cs="Times New Roman"/>
          <w:b/>
          <w:szCs w:val="20"/>
          <w:highlight w:val="lightGray"/>
          <w:lang w:eastAsia="pt-BR"/>
        </w:rPr>
        <w:t>2</w:t>
      </w:r>
      <w:r w:rsidR="007F1BE2" w:rsidRPr="00A33525">
        <w:rPr>
          <w:rFonts w:eastAsia="Times New Roman" w:cs="Times New Roman"/>
          <w:b/>
          <w:szCs w:val="20"/>
          <w:lang w:eastAsia="pt-BR"/>
        </w:rPr>
        <w:t xml:space="preserve"> (Será digitado no SP sem papel após toda documentação</w:t>
      </w:r>
      <w:r w:rsidR="00E52B51" w:rsidRPr="00A33525">
        <w:rPr>
          <w:rFonts w:eastAsia="Times New Roman" w:cs="Times New Roman"/>
          <w:b/>
          <w:szCs w:val="20"/>
          <w:lang w:eastAsia="pt-BR"/>
        </w:rPr>
        <w:t xml:space="preserve"> manual concluída)</w:t>
      </w:r>
      <w:r w:rsidR="007F1BE2" w:rsidRPr="00A33525">
        <w:rPr>
          <w:rFonts w:eastAsia="Times New Roman" w:cs="Times New Roman"/>
          <w:b/>
          <w:szCs w:val="20"/>
          <w:u w:val="single"/>
          <w:lang w:eastAsia="pt-BR"/>
        </w:rPr>
        <w:t xml:space="preserve"> </w:t>
      </w:r>
    </w:p>
    <w:tbl>
      <w:tblPr>
        <w:tblW w:w="9431" w:type="dxa"/>
        <w:tblInd w:w="-1" w:type="dxa"/>
        <w:tblLayout w:type="fixed"/>
        <w:tblCellMar>
          <w:left w:w="70" w:type="dxa"/>
          <w:right w:w="70" w:type="dxa"/>
        </w:tblCellMar>
        <w:tblLook w:val="0000" w:firstRow="0" w:lastRow="0" w:firstColumn="0" w:lastColumn="0" w:noHBand="0" w:noVBand="0"/>
      </w:tblPr>
      <w:tblGrid>
        <w:gridCol w:w="1979"/>
        <w:gridCol w:w="7452"/>
      </w:tblGrid>
      <w:tr w:rsidR="00364438" w:rsidRPr="00DA3B1B" w14:paraId="799BCCE4" w14:textId="77777777" w:rsidTr="00835F99">
        <w:trPr>
          <w:trHeight w:val="1987"/>
        </w:trPr>
        <w:tc>
          <w:tcPr>
            <w:tcW w:w="1979" w:type="dxa"/>
          </w:tcPr>
          <w:p w14:paraId="75F37B20" w14:textId="7807C56F" w:rsidR="00364438" w:rsidRPr="00DA3B1B" w:rsidRDefault="00364438" w:rsidP="00835F99">
            <w:pPr>
              <w:tabs>
                <w:tab w:val="center" w:pos="1190"/>
              </w:tabs>
              <w:spacing w:after="0" w:line="240" w:lineRule="auto"/>
              <w:rPr>
                <w:rFonts w:eastAsia="Times New Roman" w:cs="Times New Roman"/>
                <w:szCs w:val="24"/>
                <w:lang w:eastAsia="pt-BR"/>
              </w:rPr>
            </w:pPr>
          </w:p>
        </w:tc>
        <w:tc>
          <w:tcPr>
            <w:tcW w:w="7452" w:type="dxa"/>
          </w:tcPr>
          <w:p w14:paraId="450AAE3C" w14:textId="77777777" w:rsidR="00364438" w:rsidRDefault="00364438" w:rsidP="00862F1B">
            <w:pPr>
              <w:spacing w:after="0" w:line="240" w:lineRule="auto"/>
              <w:jc w:val="center"/>
              <w:rPr>
                <w:rFonts w:eastAsia="Times New Roman" w:cs="Times New Roman"/>
                <w:szCs w:val="24"/>
                <w:lang w:eastAsia="pt-BR"/>
              </w:rPr>
            </w:pPr>
          </w:p>
          <w:p w14:paraId="7829E0A3" w14:textId="7FB2F768" w:rsidR="00C15425" w:rsidRPr="00C15425" w:rsidRDefault="00C15425" w:rsidP="00C15425">
            <w:pPr>
              <w:tabs>
                <w:tab w:val="left" w:pos="1050"/>
              </w:tabs>
              <w:rPr>
                <w:rFonts w:eastAsia="Times New Roman" w:cs="Times New Roman"/>
                <w:szCs w:val="24"/>
                <w:lang w:eastAsia="pt-BR"/>
              </w:rPr>
            </w:pPr>
          </w:p>
        </w:tc>
      </w:tr>
    </w:tbl>
    <w:p w14:paraId="2AD18525" w14:textId="77777777" w:rsidR="00364438" w:rsidRPr="00985C71" w:rsidRDefault="00364438" w:rsidP="00364438">
      <w:pPr>
        <w:spacing w:after="0" w:line="240" w:lineRule="auto"/>
        <w:ind w:left="-390" w:right="-423"/>
        <w:jc w:val="center"/>
        <w:rPr>
          <w:rFonts w:eastAsia="Times New Roman" w:cs="Times New Roman"/>
          <w:sz w:val="28"/>
          <w:szCs w:val="20"/>
          <w:lang w:eastAsia="pt-BR"/>
        </w:rPr>
      </w:pPr>
    </w:p>
    <w:p w14:paraId="42ED965C" w14:textId="07EBFBFA" w:rsidR="00364438" w:rsidRPr="00DA3B1B" w:rsidRDefault="0096555A" w:rsidP="00364438">
      <w:pPr>
        <w:spacing w:after="0" w:line="240" w:lineRule="auto"/>
        <w:ind w:left="-390" w:right="-423"/>
        <w:rPr>
          <w:rFonts w:eastAsia="Times New Roman" w:cs="Times New Roman"/>
          <w:szCs w:val="24"/>
          <w:lang w:eastAsia="pt-BR"/>
        </w:rPr>
      </w:pPr>
      <w:r>
        <w:rPr>
          <w:rFonts w:eastAsia="Times New Roman" w:cs="Times New Roman"/>
          <w:szCs w:val="24"/>
          <w:lang w:eastAsia="pt-BR"/>
        </w:rPr>
        <w:t>Ofício</w:t>
      </w:r>
      <w:r w:rsidR="00364438" w:rsidRPr="00DA3B1B">
        <w:rPr>
          <w:rFonts w:eastAsia="Times New Roman" w:cs="Times New Roman"/>
          <w:szCs w:val="24"/>
          <w:lang w:eastAsia="pt-BR"/>
        </w:rPr>
        <w:t xml:space="preserve"> nº _______/ 20</w:t>
      </w:r>
      <w:r w:rsidR="00874B3C">
        <w:rPr>
          <w:rFonts w:eastAsia="Times New Roman" w:cs="Times New Roman"/>
          <w:szCs w:val="24"/>
          <w:lang w:eastAsia="pt-BR"/>
        </w:rPr>
        <w:t>2</w:t>
      </w:r>
      <w:r w:rsidR="002A55A1">
        <w:rPr>
          <w:rFonts w:eastAsia="Times New Roman" w:cs="Times New Roman"/>
          <w:szCs w:val="24"/>
          <w:lang w:eastAsia="pt-BR"/>
        </w:rPr>
        <w:t>1</w:t>
      </w:r>
    </w:p>
    <w:p w14:paraId="2FAE30EC" w14:textId="77777777" w:rsidR="00364438" w:rsidRPr="00DA3B1B" w:rsidRDefault="00364438" w:rsidP="00364438">
      <w:pPr>
        <w:spacing w:after="0" w:line="240" w:lineRule="auto"/>
        <w:ind w:left="-390" w:right="-423"/>
        <w:rPr>
          <w:rFonts w:eastAsia="Times New Roman" w:cs="Times New Roman"/>
          <w:szCs w:val="24"/>
          <w:lang w:eastAsia="pt-BR"/>
        </w:rPr>
      </w:pPr>
    </w:p>
    <w:p w14:paraId="7B9494A0" w14:textId="77777777" w:rsidR="00364438" w:rsidRPr="00DA3B1B" w:rsidRDefault="00364438" w:rsidP="00364438">
      <w:pPr>
        <w:spacing w:after="0" w:line="240" w:lineRule="auto"/>
        <w:ind w:left="-390" w:right="-423"/>
        <w:rPr>
          <w:rFonts w:eastAsia="Times New Roman" w:cs="Times New Roman"/>
          <w:szCs w:val="24"/>
          <w:lang w:eastAsia="pt-BR"/>
        </w:rPr>
      </w:pPr>
    </w:p>
    <w:p w14:paraId="0E16B44A" w14:textId="22A82606" w:rsidR="00364438" w:rsidRDefault="00364438" w:rsidP="00364438">
      <w:pPr>
        <w:spacing w:after="0"/>
        <w:ind w:left="-391" w:right="-425" w:firstLine="2835"/>
        <w:jc w:val="both"/>
        <w:rPr>
          <w:rFonts w:eastAsia="Times New Roman" w:cs="Times New Roman"/>
          <w:szCs w:val="24"/>
          <w:lang w:eastAsia="pt-BR"/>
        </w:rPr>
      </w:pPr>
      <w:r>
        <w:rPr>
          <w:rFonts w:eastAsia="Times New Roman" w:cs="Times New Roman"/>
          <w:szCs w:val="24"/>
          <w:lang w:eastAsia="pt-BR"/>
        </w:rPr>
        <w:t xml:space="preserve">Encaminho relação de material considerado inservível por esta Unidades Escolar, e face a solicitação de doação formulada pela Associação de Pais e Mestres-APM, documento anexo, com base no </w:t>
      </w:r>
      <w:r w:rsidRPr="008146BE">
        <w:rPr>
          <w:rFonts w:eastAsia="Times New Roman" w:cs="Times New Roman"/>
          <w:b/>
          <w:bCs/>
          <w:szCs w:val="24"/>
          <w:lang w:eastAsia="pt-BR"/>
        </w:rPr>
        <w:t>Decreto 40.645 de 31/01/96</w:t>
      </w:r>
      <w:r>
        <w:rPr>
          <w:rFonts w:eastAsia="Times New Roman" w:cs="Times New Roman"/>
          <w:szCs w:val="24"/>
          <w:lang w:eastAsia="pt-BR"/>
        </w:rPr>
        <w:t xml:space="preserve">, publicado no DOE em 01/02/96  e na </w:t>
      </w:r>
      <w:r w:rsidRPr="008146BE">
        <w:rPr>
          <w:rFonts w:eastAsia="Times New Roman" w:cs="Times New Roman"/>
          <w:b/>
          <w:bCs/>
          <w:szCs w:val="24"/>
          <w:lang w:eastAsia="pt-BR"/>
        </w:rPr>
        <w:t>Resolução SE 41, de 26 de abril de 2000</w:t>
      </w:r>
      <w:r>
        <w:rPr>
          <w:rFonts w:eastAsia="Times New Roman" w:cs="Times New Roman"/>
          <w:szCs w:val="24"/>
          <w:lang w:eastAsia="pt-BR"/>
        </w:rPr>
        <w:t>, publicado no DOE em 27/0</w:t>
      </w:r>
      <w:r w:rsidR="005459DE">
        <w:rPr>
          <w:rFonts w:eastAsia="Times New Roman" w:cs="Times New Roman"/>
          <w:szCs w:val="24"/>
          <w:lang w:eastAsia="pt-BR"/>
        </w:rPr>
        <w:t>4</w:t>
      </w:r>
      <w:r>
        <w:rPr>
          <w:rFonts w:eastAsia="Times New Roman" w:cs="Times New Roman"/>
          <w:szCs w:val="24"/>
          <w:lang w:eastAsia="pt-BR"/>
        </w:rPr>
        <w:t>/2000, esta Diretoria nada tem a opor, uma vez que o referido material foi verificado e ana</w:t>
      </w:r>
      <w:r w:rsidR="00C51565">
        <w:rPr>
          <w:rFonts w:eastAsia="Times New Roman" w:cs="Times New Roman"/>
          <w:szCs w:val="24"/>
          <w:lang w:eastAsia="pt-BR"/>
        </w:rPr>
        <w:t>l</w:t>
      </w:r>
      <w:r>
        <w:rPr>
          <w:rFonts w:eastAsia="Times New Roman" w:cs="Times New Roman"/>
          <w:szCs w:val="24"/>
          <w:lang w:eastAsia="pt-BR"/>
        </w:rPr>
        <w:t xml:space="preserve">isado pelos membros do Conselho de Escola, conforme Deliberação do Conselho </w:t>
      </w:r>
      <w:r w:rsidR="00516B89">
        <w:rPr>
          <w:rFonts w:eastAsia="Times New Roman" w:cs="Times New Roman"/>
          <w:szCs w:val="24"/>
          <w:lang w:eastAsia="pt-BR"/>
        </w:rPr>
        <w:t>de Escola</w:t>
      </w:r>
      <w:r>
        <w:rPr>
          <w:rFonts w:eastAsia="Times New Roman" w:cs="Times New Roman"/>
          <w:szCs w:val="24"/>
          <w:lang w:eastAsia="pt-BR"/>
        </w:rPr>
        <w:t>(anexo).</w:t>
      </w:r>
    </w:p>
    <w:p w14:paraId="180F3F98" w14:textId="00281E40" w:rsidR="00364438" w:rsidRDefault="00364438" w:rsidP="00364438">
      <w:pPr>
        <w:spacing w:after="0"/>
        <w:ind w:left="-391" w:right="-425" w:firstLine="2835"/>
        <w:jc w:val="both"/>
        <w:rPr>
          <w:rFonts w:eastAsia="Times New Roman" w:cs="Times New Roman"/>
          <w:szCs w:val="24"/>
          <w:lang w:eastAsia="pt-BR"/>
        </w:rPr>
      </w:pPr>
      <w:r w:rsidRPr="0066617B">
        <w:rPr>
          <w:rFonts w:eastAsia="Times New Roman" w:cs="Times New Roman"/>
          <w:szCs w:val="24"/>
          <w:lang w:eastAsia="pt-BR"/>
        </w:rPr>
        <w:t>Isto posto, submetemos o assunto à apreciação de Vossa Senhoria através do Centro de Administração, Finanças e Infraestrutura para manifestação do Núcleo de Administração – NAD e da Equipe de Apoio de Material Excedente – EAMEX, e em não havendo impedimento legal, à sua deliberação.</w:t>
      </w:r>
    </w:p>
    <w:p w14:paraId="1E1D3945" w14:textId="77777777" w:rsidR="00C44616" w:rsidRPr="0066617B" w:rsidRDefault="00C44616" w:rsidP="00364438">
      <w:pPr>
        <w:spacing w:after="0"/>
        <w:ind w:left="-391" w:right="-425" w:firstLine="2835"/>
        <w:jc w:val="both"/>
        <w:rPr>
          <w:rFonts w:eastAsia="Times New Roman" w:cs="Times New Roman"/>
          <w:szCs w:val="24"/>
          <w:lang w:eastAsia="pt-BR"/>
        </w:rPr>
      </w:pPr>
    </w:p>
    <w:p w14:paraId="64E101F5" w14:textId="15529FEC" w:rsidR="00364438" w:rsidRPr="00DA3B1B" w:rsidRDefault="00364438" w:rsidP="00862F1B">
      <w:pPr>
        <w:spacing w:after="0"/>
        <w:ind w:left="-391" w:right="-425" w:firstLine="2835"/>
        <w:jc w:val="right"/>
        <w:rPr>
          <w:rFonts w:eastAsia="Times New Roman" w:cs="Times New Roman"/>
          <w:b/>
          <w:szCs w:val="24"/>
          <w:lang w:eastAsia="pt-BR"/>
        </w:rPr>
      </w:pPr>
      <w:r>
        <w:rPr>
          <w:rFonts w:eastAsia="Times New Roman" w:cs="Times New Roman"/>
          <w:b/>
          <w:szCs w:val="24"/>
          <w:lang w:eastAsia="pt-BR"/>
        </w:rPr>
        <w:tab/>
      </w:r>
      <w:r>
        <w:rPr>
          <w:rFonts w:eastAsia="Times New Roman" w:cs="Times New Roman"/>
          <w:b/>
          <w:szCs w:val="24"/>
          <w:lang w:eastAsia="pt-BR"/>
        </w:rPr>
        <w:tab/>
      </w:r>
      <w:r>
        <w:rPr>
          <w:rFonts w:eastAsia="Times New Roman" w:cs="Times New Roman"/>
          <w:b/>
          <w:szCs w:val="24"/>
          <w:lang w:eastAsia="pt-BR"/>
        </w:rPr>
        <w:tab/>
      </w:r>
    </w:p>
    <w:p w14:paraId="27151209" w14:textId="77777777" w:rsidR="00364438" w:rsidRPr="00DA3B1B" w:rsidRDefault="00364438" w:rsidP="00364438">
      <w:pPr>
        <w:spacing w:after="0" w:line="240" w:lineRule="auto"/>
        <w:jc w:val="both"/>
        <w:rPr>
          <w:rFonts w:eastAsia="Times New Roman" w:cs="Times New Roman"/>
          <w:b/>
          <w:szCs w:val="24"/>
          <w:lang w:eastAsia="pt-BR"/>
        </w:rPr>
      </w:pPr>
    </w:p>
    <w:p w14:paraId="6E61AAAC" w14:textId="22CB4F88" w:rsidR="00364438" w:rsidRPr="00DA3B1B" w:rsidRDefault="00862F1B" w:rsidP="00364438">
      <w:pPr>
        <w:spacing w:after="0" w:line="240" w:lineRule="auto"/>
        <w:rPr>
          <w:rFonts w:eastAsia="Times New Roman" w:cs="Times New Roman"/>
          <w:b/>
          <w:szCs w:val="24"/>
          <w:lang w:eastAsia="pt-BR"/>
        </w:rPr>
      </w:pPr>
      <w:r>
        <w:rPr>
          <w:rFonts w:eastAsia="Times New Roman" w:cs="Times New Roman"/>
          <w:b/>
          <w:szCs w:val="24"/>
          <w:lang w:eastAsia="pt-BR"/>
        </w:rPr>
        <w:t>(NO SP sem papel sai automaticamente)</w:t>
      </w:r>
    </w:p>
    <w:p w14:paraId="33DD8CA9" w14:textId="77777777" w:rsidR="00364438" w:rsidRPr="00DA3B1B" w:rsidRDefault="00364438" w:rsidP="00364438">
      <w:pPr>
        <w:spacing w:after="0" w:line="240" w:lineRule="auto"/>
        <w:rPr>
          <w:rFonts w:eastAsia="Times New Roman" w:cs="Times New Roman"/>
          <w:szCs w:val="24"/>
          <w:lang w:eastAsia="pt-BR"/>
        </w:rPr>
      </w:pPr>
      <w:r w:rsidRPr="00DA3B1B">
        <w:rPr>
          <w:rFonts w:eastAsia="Times New Roman" w:cs="Times New Roman"/>
          <w:szCs w:val="24"/>
          <w:lang w:eastAsia="pt-BR"/>
        </w:rPr>
        <w:t xml:space="preserve">Nome </w:t>
      </w:r>
    </w:p>
    <w:p w14:paraId="5569F2C1" w14:textId="77777777" w:rsidR="00364438" w:rsidRPr="00DA3B1B" w:rsidRDefault="00364438" w:rsidP="00364438">
      <w:pPr>
        <w:spacing w:after="0" w:line="240" w:lineRule="auto"/>
        <w:rPr>
          <w:rFonts w:eastAsia="Times New Roman" w:cs="Times New Roman"/>
          <w:szCs w:val="24"/>
          <w:lang w:eastAsia="pt-BR"/>
        </w:rPr>
      </w:pPr>
      <w:r w:rsidRPr="00DA3B1B">
        <w:rPr>
          <w:rFonts w:eastAsia="Times New Roman" w:cs="Times New Roman"/>
          <w:szCs w:val="24"/>
          <w:lang w:eastAsia="pt-BR"/>
        </w:rPr>
        <w:t>RG</w:t>
      </w:r>
    </w:p>
    <w:p w14:paraId="26A099FC" w14:textId="269523B4" w:rsidR="00364438" w:rsidRDefault="00364438" w:rsidP="00364438">
      <w:pPr>
        <w:spacing w:after="0" w:line="240" w:lineRule="auto"/>
        <w:rPr>
          <w:rFonts w:eastAsia="Times New Roman" w:cs="Times New Roman"/>
          <w:szCs w:val="24"/>
          <w:lang w:eastAsia="pt-BR"/>
        </w:rPr>
      </w:pPr>
      <w:r w:rsidRPr="00DA3B1B">
        <w:rPr>
          <w:rFonts w:eastAsia="Times New Roman" w:cs="Times New Roman"/>
          <w:szCs w:val="24"/>
          <w:lang w:eastAsia="pt-BR"/>
        </w:rPr>
        <w:t xml:space="preserve">ASSINATURA DO DIRETOR DE </w:t>
      </w:r>
      <w:proofErr w:type="spellStart"/>
      <w:r w:rsidRPr="00DA3B1B">
        <w:rPr>
          <w:rFonts w:eastAsia="Times New Roman" w:cs="Times New Roman"/>
          <w:szCs w:val="24"/>
          <w:lang w:eastAsia="pt-BR"/>
        </w:rPr>
        <w:t>ES</w:t>
      </w:r>
      <w:r w:rsidR="00915363">
        <w:rPr>
          <w:rFonts w:eastAsia="Times New Roman" w:cs="Times New Roman"/>
          <w:szCs w:val="24"/>
          <w:lang w:eastAsia="pt-BR"/>
        </w:rPr>
        <w:t>cola</w:t>
      </w:r>
      <w:proofErr w:type="spellEnd"/>
    </w:p>
    <w:p w14:paraId="7F80E4C8" w14:textId="0ED5C931" w:rsidR="00F9730E" w:rsidRDefault="00F9730E" w:rsidP="00364438">
      <w:pPr>
        <w:spacing w:after="0" w:line="240" w:lineRule="auto"/>
        <w:rPr>
          <w:rFonts w:eastAsia="Times New Roman" w:cs="Times New Roman"/>
          <w:szCs w:val="24"/>
          <w:lang w:eastAsia="pt-BR"/>
        </w:rPr>
      </w:pPr>
    </w:p>
    <w:p w14:paraId="3A940C15" w14:textId="5CA04CB5" w:rsidR="00F9730E" w:rsidRDefault="00F9730E" w:rsidP="00364438">
      <w:pPr>
        <w:spacing w:after="0" w:line="240" w:lineRule="auto"/>
        <w:rPr>
          <w:rFonts w:eastAsia="Times New Roman" w:cs="Times New Roman"/>
          <w:szCs w:val="24"/>
          <w:lang w:eastAsia="pt-BR"/>
        </w:rPr>
      </w:pPr>
    </w:p>
    <w:p w14:paraId="0CAB95BF" w14:textId="47500391" w:rsidR="00F9730E" w:rsidRDefault="00F9730E" w:rsidP="00364438">
      <w:pPr>
        <w:spacing w:after="0" w:line="240" w:lineRule="auto"/>
        <w:rPr>
          <w:rFonts w:eastAsia="Times New Roman" w:cs="Times New Roman"/>
          <w:szCs w:val="24"/>
          <w:lang w:eastAsia="pt-BR"/>
        </w:rPr>
      </w:pPr>
    </w:p>
    <w:p w14:paraId="245D4E1D" w14:textId="77777777" w:rsidR="003F0459" w:rsidRDefault="003F0459" w:rsidP="00E95288">
      <w:pPr>
        <w:spacing w:after="0" w:line="240" w:lineRule="auto"/>
        <w:ind w:right="-267"/>
        <w:rPr>
          <w:rFonts w:eastAsiaTheme="majorEastAsia" w:cstheme="minorHAnsi"/>
          <w:bCs/>
          <w:sz w:val="20"/>
          <w:szCs w:val="20"/>
        </w:rPr>
      </w:pPr>
    </w:p>
    <w:p w14:paraId="1DB312AA" w14:textId="77777777" w:rsidR="000B4493" w:rsidRDefault="000B4493" w:rsidP="00E95288">
      <w:pPr>
        <w:spacing w:after="0" w:line="240" w:lineRule="auto"/>
        <w:ind w:right="-267"/>
        <w:rPr>
          <w:rFonts w:eastAsiaTheme="majorEastAsia" w:cstheme="minorHAnsi"/>
          <w:bCs/>
          <w:sz w:val="20"/>
          <w:szCs w:val="20"/>
        </w:rPr>
      </w:pPr>
    </w:p>
    <w:p w14:paraId="189352CE" w14:textId="77777777" w:rsidR="000B4493" w:rsidRDefault="000B4493" w:rsidP="00E95288">
      <w:pPr>
        <w:spacing w:after="0" w:line="240" w:lineRule="auto"/>
        <w:ind w:right="-267"/>
        <w:rPr>
          <w:rFonts w:eastAsiaTheme="majorEastAsia" w:cstheme="minorHAnsi"/>
          <w:bCs/>
          <w:sz w:val="20"/>
          <w:szCs w:val="20"/>
        </w:rPr>
      </w:pPr>
    </w:p>
    <w:p w14:paraId="66F30CFF" w14:textId="18699169" w:rsidR="00175653" w:rsidRDefault="00175653" w:rsidP="00C33C2D">
      <w:pPr>
        <w:spacing w:after="0" w:line="240" w:lineRule="auto"/>
        <w:rPr>
          <w:rFonts w:eastAsia="Times New Roman" w:cs="Times New Roman"/>
          <w:szCs w:val="24"/>
          <w:lang w:eastAsia="pt-BR"/>
        </w:rPr>
      </w:pPr>
    </w:p>
    <w:p w14:paraId="24FC3520" w14:textId="7A8EC724" w:rsidR="00BA2747" w:rsidRDefault="00BA2747" w:rsidP="00C33C2D">
      <w:pPr>
        <w:spacing w:after="0" w:line="240" w:lineRule="auto"/>
        <w:rPr>
          <w:rFonts w:eastAsia="Times New Roman" w:cs="Times New Roman"/>
          <w:szCs w:val="24"/>
          <w:lang w:eastAsia="pt-BR"/>
        </w:rPr>
      </w:pPr>
    </w:p>
    <w:p w14:paraId="527AAAF6" w14:textId="46FD7503" w:rsidR="00BA2747" w:rsidRDefault="00BA2747" w:rsidP="00C33C2D">
      <w:pPr>
        <w:spacing w:after="0" w:line="240" w:lineRule="auto"/>
        <w:rPr>
          <w:rFonts w:eastAsia="Times New Roman" w:cs="Times New Roman"/>
          <w:szCs w:val="24"/>
          <w:lang w:eastAsia="pt-BR"/>
        </w:rPr>
      </w:pPr>
    </w:p>
    <w:p w14:paraId="047EBF2C" w14:textId="0D78AE9D" w:rsidR="00BA2747" w:rsidRDefault="00BA2747" w:rsidP="00C33C2D">
      <w:pPr>
        <w:spacing w:after="0" w:line="240" w:lineRule="auto"/>
        <w:rPr>
          <w:rFonts w:eastAsia="Times New Roman" w:cs="Times New Roman"/>
          <w:szCs w:val="24"/>
          <w:lang w:eastAsia="pt-BR"/>
        </w:rPr>
      </w:pPr>
    </w:p>
    <w:p w14:paraId="69CF7647" w14:textId="56F9794D" w:rsidR="00BA2747" w:rsidRDefault="00BA2747" w:rsidP="00C33C2D">
      <w:pPr>
        <w:spacing w:after="0" w:line="240" w:lineRule="auto"/>
        <w:rPr>
          <w:rFonts w:eastAsia="Times New Roman" w:cs="Times New Roman"/>
          <w:szCs w:val="24"/>
          <w:lang w:eastAsia="pt-BR"/>
        </w:rPr>
      </w:pPr>
    </w:p>
    <w:p w14:paraId="3BAF7450" w14:textId="550DE5C5" w:rsidR="00BA2747" w:rsidRDefault="00BA2747" w:rsidP="00C33C2D">
      <w:pPr>
        <w:spacing w:after="0" w:line="240" w:lineRule="auto"/>
        <w:rPr>
          <w:rFonts w:eastAsia="Times New Roman" w:cs="Times New Roman"/>
          <w:szCs w:val="24"/>
          <w:lang w:eastAsia="pt-BR"/>
        </w:rPr>
      </w:pPr>
    </w:p>
    <w:p w14:paraId="1134A610" w14:textId="2BD37214" w:rsidR="00BA2747" w:rsidRDefault="00BA2747" w:rsidP="00C33C2D">
      <w:pPr>
        <w:spacing w:after="0" w:line="240" w:lineRule="auto"/>
        <w:rPr>
          <w:rFonts w:eastAsia="Times New Roman" w:cs="Times New Roman"/>
          <w:szCs w:val="24"/>
          <w:lang w:eastAsia="pt-BR"/>
        </w:rPr>
      </w:pPr>
    </w:p>
    <w:p w14:paraId="69CC40EE" w14:textId="5BE3D83B" w:rsidR="00BA2747" w:rsidRDefault="00BA2747" w:rsidP="00C33C2D">
      <w:pPr>
        <w:spacing w:after="0" w:line="240" w:lineRule="auto"/>
        <w:rPr>
          <w:rFonts w:eastAsia="Times New Roman" w:cs="Times New Roman"/>
          <w:szCs w:val="24"/>
          <w:lang w:eastAsia="pt-BR"/>
        </w:rPr>
      </w:pPr>
    </w:p>
    <w:p w14:paraId="4EEB2D3E" w14:textId="2F338D40" w:rsidR="00BA2747" w:rsidRDefault="00BA2747" w:rsidP="00C33C2D">
      <w:pPr>
        <w:spacing w:after="0" w:line="240" w:lineRule="auto"/>
        <w:rPr>
          <w:rFonts w:eastAsia="Times New Roman" w:cs="Times New Roman"/>
          <w:szCs w:val="24"/>
          <w:lang w:eastAsia="pt-BR"/>
        </w:rPr>
      </w:pPr>
    </w:p>
    <w:p w14:paraId="67BE8F0A" w14:textId="148254B8" w:rsidR="00BA2747" w:rsidRDefault="00BA2747" w:rsidP="00C33C2D">
      <w:pPr>
        <w:spacing w:after="0" w:line="240" w:lineRule="auto"/>
        <w:rPr>
          <w:rFonts w:eastAsia="Times New Roman" w:cs="Times New Roman"/>
          <w:szCs w:val="24"/>
          <w:lang w:eastAsia="pt-BR"/>
        </w:rPr>
      </w:pPr>
    </w:p>
    <w:p w14:paraId="66F8C167" w14:textId="17FA570E" w:rsidR="00BA2747" w:rsidRPr="00B91519" w:rsidRDefault="00BA2747" w:rsidP="00C33C2D">
      <w:pPr>
        <w:spacing w:after="0" w:line="240" w:lineRule="auto"/>
        <w:rPr>
          <w:rFonts w:eastAsia="Times New Roman" w:cs="Times New Roman"/>
          <w:b/>
          <w:bCs/>
          <w:szCs w:val="24"/>
          <w:lang w:eastAsia="pt-BR"/>
        </w:rPr>
      </w:pPr>
      <w:r>
        <w:rPr>
          <w:rFonts w:eastAsia="Times New Roman" w:cs="Times New Roman"/>
          <w:szCs w:val="24"/>
          <w:lang w:eastAsia="pt-BR"/>
        </w:rPr>
        <w:t xml:space="preserve">OBS: Caso a escola não faça o expediente para baixa, </w:t>
      </w:r>
      <w:r w:rsidRPr="00B91519">
        <w:rPr>
          <w:rFonts w:eastAsia="Times New Roman" w:cs="Times New Roman"/>
          <w:b/>
          <w:bCs/>
          <w:szCs w:val="24"/>
          <w:lang w:eastAsia="pt-BR"/>
        </w:rPr>
        <w:t xml:space="preserve">abrir o Expediente </w:t>
      </w:r>
      <w:r w:rsidR="009716FC">
        <w:rPr>
          <w:rFonts w:eastAsia="Times New Roman" w:cs="Times New Roman"/>
          <w:b/>
          <w:bCs/>
          <w:szCs w:val="24"/>
          <w:lang w:eastAsia="pt-BR"/>
        </w:rPr>
        <w:t xml:space="preserve">de Atendimento </w:t>
      </w:r>
      <w:r w:rsidRPr="00B91519">
        <w:rPr>
          <w:rFonts w:eastAsia="Times New Roman" w:cs="Times New Roman"/>
          <w:b/>
          <w:bCs/>
          <w:szCs w:val="24"/>
          <w:lang w:eastAsia="pt-BR"/>
        </w:rPr>
        <w:t>no SP sem papel para envio do Ofício Negativo</w:t>
      </w:r>
      <w:r w:rsidR="009716FC">
        <w:rPr>
          <w:rFonts w:eastAsia="Times New Roman" w:cs="Times New Roman"/>
          <w:b/>
          <w:bCs/>
          <w:szCs w:val="24"/>
          <w:lang w:eastAsia="pt-BR"/>
        </w:rPr>
        <w:t>.</w:t>
      </w:r>
    </w:p>
    <w:p w14:paraId="5F10E77F" w14:textId="268DDA9D" w:rsidR="00BA2747" w:rsidRDefault="00BA2747" w:rsidP="00C33C2D">
      <w:pPr>
        <w:spacing w:after="0" w:line="240" w:lineRule="auto"/>
        <w:rPr>
          <w:rFonts w:eastAsia="Times New Roman" w:cs="Times New Roman"/>
          <w:szCs w:val="24"/>
          <w:lang w:eastAsia="pt-BR"/>
        </w:rPr>
      </w:pPr>
    </w:p>
    <w:p w14:paraId="2B088CF5" w14:textId="22F6990B" w:rsidR="00BA2747" w:rsidRDefault="00BA2747" w:rsidP="00C33C2D">
      <w:pPr>
        <w:spacing w:after="0" w:line="240" w:lineRule="auto"/>
        <w:rPr>
          <w:rFonts w:eastAsia="Times New Roman" w:cs="Times New Roman"/>
          <w:szCs w:val="24"/>
          <w:lang w:eastAsia="pt-BR"/>
        </w:rPr>
      </w:pPr>
      <w:r>
        <w:rPr>
          <w:rFonts w:eastAsia="Times New Roman" w:cs="Times New Roman"/>
          <w:szCs w:val="24"/>
          <w:lang w:eastAsia="pt-BR"/>
        </w:rPr>
        <w:t>Modelo:</w:t>
      </w:r>
    </w:p>
    <w:p w14:paraId="6959EEB2" w14:textId="77777777" w:rsidR="00BA2747" w:rsidRDefault="00BA2747" w:rsidP="00C33C2D">
      <w:pPr>
        <w:spacing w:after="0" w:line="240" w:lineRule="auto"/>
        <w:rPr>
          <w:rFonts w:eastAsia="Times New Roman" w:cs="Times New Roman"/>
          <w:szCs w:val="24"/>
          <w:lang w:eastAsia="pt-BR"/>
        </w:rPr>
      </w:pPr>
    </w:p>
    <w:p w14:paraId="566A4A69" w14:textId="34351C72" w:rsidR="00BA2747" w:rsidRPr="00BA2747" w:rsidRDefault="00BA2747" w:rsidP="00BA2747">
      <w:pPr>
        <w:shd w:val="clear" w:color="auto" w:fill="FFFFFF"/>
        <w:spacing w:after="0" w:line="240" w:lineRule="auto"/>
        <w:ind w:firstLine="720"/>
        <w:jc w:val="both"/>
        <w:rPr>
          <w:rFonts w:ascii="Segoe UI" w:eastAsia="Times New Roman" w:hAnsi="Segoe UI" w:cs="Segoe UI"/>
          <w:color w:val="212529"/>
          <w:sz w:val="22"/>
          <w:lang w:eastAsia="pt-BR"/>
        </w:rPr>
      </w:pPr>
      <w:r>
        <w:rPr>
          <w:rFonts w:ascii="Segoe UI" w:eastAsia="Times New Roman" w:hAnsi="Segoe UI" w:cs="Segoe UI"/>
          <w:color w:val="212529"/>
          <w:sz w:val="22"/>
          <w:lang w:eastAsia="pt-BR"/>
        </w:rPr>
        <w:t>“</w:t>
      </w:r>
      <w:r w:rsidRPr="00BA2747">
        <w:rPr>
          <w:rFonts w:ascii="Segoe UI" w:eastAsia="Times New Roman" w:hAnsi="Segoe UI" w:cs="Segoe UI"/>
          <w:color w:val="212529"/>
          <w:sz w:val="22"/>
          <w:lang w:eastAsia="pt-BR"/>
        </w:rPr>
        <w:t xml:space="preserve">A Direção de EE </w:t>
      </w:r>
      <w:r>
        <w:rPr>
          <w:rFonts w:ascii="Segoe UI" w:eastAsia="Times New Roman" w:hAnsi="Segoe UI" w:cs="Segoe UI"/>
          <w:color w:val="212529"/>
          <w:sz w:val="22"/>
          <w:lang w:eastAsia="pt-BR"/>
        </w:rPr>
        <w:t>.........................</w:t>
      </w:r>
      <w:r w:rsidRPr="00BA2747">
        <w:rPr>
          <w:rFonts w:ascii="Segoe UI" w:eastAsia="Times New Roman" w:hAnsi="Segoe UI" w:cs="Segoe UI"/>
          <w:color w:val="212529"/>
          <w:sz w:val="22"/>
          <w:lang w:eastAsia="pt-BR"/>
        </w:rPr>
        <w:t xml:space="preserve">, </w:t>
      </w:r>
      <w:r>
        <w:rPr>
          <w:rFonts w:ascii="Segoe UI" w:eastAsia="Times New Roman" w:hAnsi="Segoe UI" w:cs="Segoe UI"/>
          <w:color w:val="212529"/>
          <w:sz w:val="22"/>
          <w:lang w:eastAsia="pt-BR"/>
        </w:rPr>
        <w:t>Município de ...................</w:t>
      </w:r>
      <w:r w:rsidRPr="00BA2747">
        <w:rPr>
          <w:rFonts w:ascii="Segoe UI" w:eastAsia="Times New Roman" w:hAnsi="Segoe UI" w:cs="Segoe UI"/>
          <w:color w:val="212529"/>
          <w:sz w:val="22"/>
          <w:lang w:eastAsia="pt-BR"/>
        </w:rPr>
        <w:t xml:space="preserve">, Diretoria de Ensino - Região de Taquaritinga informa que nesta Unidade Escolar </w:t>
      </w:r>
      <w:r w:rsidRPr="00BA2747">
        <w:rPr>
          <w:rFonts w:ascii="Segoe UI" w:eastAsia="Times New Roman" w:hAnsi="Segoe UI" w:cs="Segoe UI"/>
          <w:b/>
          <w:bCs/>
          <w:color w:val="212529"/>
          <w:sz w:val="22"/>
          <w:lang w:eastAsia="pt-BR"/>
        </w:rPr>
        <w:t>NÃO há</w:t>
      </w:r>
      <w:r w:rsidRPr="00BA2747">
        <w:rPr>
          <w:rFonts w:ascii="Segoe UI" w:eastAsia="Times New Roman" w:hAnsi="Segoe UI" w:cs="Segoe UI"/>
          <w:color w:val="212529"/>
          <w:sz w:val="22"/>
          <w:lang w:eastAsia="pt-BR"/>
        </w:rPr>
        <w:t xml:space="preserve"> materiais inservíveis </w:t>
      </w:r>
      <w:r>
        <w:rPr>
          <w:rFonts w:ascii="Segoe UI" w:eastAsia="Times New Roman" w:hAnsi="Segoe UI" w:cs="Segoe UI"/>
          <w:color w:val="212529"/>
          <w:sz w:val="22"/>
          <w:lang w:eastAsia="pt-BR"/>
        </w:rPr>
        <w:t xml:space="preserve">para baixa </w:t>
      </w:r>
      <w:r w:rsidRPr="00BA2747">
        <w:rPr>
          <w:rFonts w:ascii="Segoe UI" w:eastAsia="Times New Roman" w:hAnsi="Segoe UI" w:cs="Segoe UI"/>
          <w:color w:val="212529"/>
          <w:sz w:val="22"/>
          <w:lang w:eastAsia="pt-BR"/>
        </w:rPr>
        <w:t>no momento nesta Unidade Escolar.</w:t>
      </w:r>
    </w:p>
    <w:p w14:paraId="46B57536" w14:textId="77777777" w:rsidR="00BA2747" w:rsidRPr="00BA2747" w:rsidRDefault="00BA2747" w:rsidP="00BA2747">
      <w:pPr>
        <w:shd w:val="clear" w:color="auto" w:fill="FFFFFF"/>
        <w:spacing w:after="0" w:line="240" w:lineRule="auto"/>
        <w:ind w:firstLine="720"/>
        <w:jc w:val="both"/>
        <w:rPr>
          <w:rFonts w:ascii="Segoe UI" w:eastAsia="Times New Roman" w:hAnsi="Segoe UI" w:cs="Segoe UI"/>
          <w:color w:val="212529"/>
          <w:sz w:val="22"/>
          <w:lang w:eastAsia="pt-BR"/>
        </w:rPr>
      </w:pPr>
      <w:r w:rsidRPr="00BA2747">
        <w:rPr>
          <w:rFonts w:ascii="Segoe UI" w:eastAsia="Times New Roman" w:hAnsi="Segoe UI" w:cs="Segoe UI"/>
          <w:color w:val="212529"/>
          <w:sz w:val="22"/>
          <w:lang w:eastAsia="pt-BR"/>
        </w:rPr>
        <w:t>Sendo o que nos cumpre informar no momento, reitera votos de estima e consideração.</w:t>
      </w:r>
    </w:p>
    <w:p w14:paraId="3A5E7501" w14:textId="45A068CF" w:rsidR="00BA2747" w:rsidRPr="00BA2747" w:rsidRDefault="00BA2747" w:rsidP="00BA2747">
      <w:pPr>
        <w:shd w:val="clear" w:color="auto" w:fill="FFFFFF"/>
        <w:spacing w:after="0" w:line="240" w:lineRule="auto"/>
        <w:ind w:firstLine="720"/>
        <w:jc w:val="both"/>
        <w:rPr>
          <w:rFonts w:ascii="Segoe UI" w:eastAsia="Times New Roman" w:hAnsi="Segoe UI" w:cs="Segoe UI"/>
          <w:color w:val="212529"/>
          <w:sz w:val="22"/>
          <w:lang w:eastAsia="pt-BR"/>
        </w:rPr>
      </w:pPr>
      <w:r w:rsidRPr="00BA2747">
        <w:rPr>
          <w:rFonts w:ascii="Segoe UI" w:eastAsia="Times New Roman" w:hAnsi="Segoe UI" w:cs="Segoe UI"/>
          <w:color w:val="212529"/>
          <w:sz w:val="22"/>
          <w:lang w:eastAsia="pt-BR"/>
        </w:rPr>
        <w:t>Respeitosamente,</w:t>
      </w:r>
      <w:r>
        <w:rPr>
          <w:rFonts w:ascii="Segoe UI" w:eastAsia="Times New Roman" w:hAnsi="Segoe UI" w:cs="Segoe UI"/>
          <w:color w:val="212529"/>
          <w:sz w:val="22"/>
          <w:lang w:eastAsia="pt-BR"/>
        </w:rPr>
        <w:t>”</w:t>
      </w:r>
    </w:p>
    <w:p w14:paraId="4E437C0A" w14:textId="35E1B5F4" w:rsidR="00BA2747" w:rsidRDefault="00BA2747" w:rsidP="00C33C2D">
      <w:pPr>
        <w:spacing w:after="0" w:line="240" w:lineRule="auto"/>
        <w:rPr>
          <w:rFonts w:eastAsia="Times New Roman" w:cs="Times New Roman"/>
          <w:szCs w:val="24"/>
          <w:lang w:eastAsia="pt-BR"/>
        </w:rPr>
      </w:pPr>
    </w:p>
    <w:p w14:paraId="2F0E1035" w14:textId="49908E6E" w:rsidR="00BA2747" w:rsidRDefault="00BA2747" w:rsidP="00C33C2D">
      <w:pPr>
        <w:spacing w:after="0" w:line="240" w:lineRule="auto"/>
        <w:rPr>
          <w:rFonts w:eastAsia="Times New Roman" w:cs="Times New Roman"/>
          <w:szCs w:val="24"/>
          <w:lang w:eastAsia="pt-BR"/>
        </w:rPr>
      </w:pPr>
    </w:p>
    <w:p w14:paraId="49B4EF3F" w14:textId="2CA2DA40" w:rsidR="00BA2747" w:rsidRDefault="00BA2747" w:rsidP="00C33C2D">
      <w:pPr>
        <w:spacing w:after="0" w:line="240" w:lineRule="auto"/>
        <w:rPr>
          <w:rFonts w:eastAsia="Times New Roman" w:cs="Times New Roman"/>
          <w:szCs w:val="24"/>
          <w:lang w:eastAsia="pt-BR"/>
        </w:rPr>
      </w:pPr>
      <w:r>
        <w:rPr>
          <w:rFonts w:eastAsia="Times New Roman" w:cs="Times New Roman"/>
          <w:szCs w:val="24"/>
          <w:lang w:eastAsia="pt-BR"/>
        </w:rPr>
        <w:t xml:space="preserve">Tramitar para o </w:t>
      </w:r>
      <w:proofErr w:type="spellStart"/>
      <w:r>
        <w:rPr>
          <w:rFonts w:eastAsia="Times New Roman" w:cs="Times New Roman"/>
          <w:szCs w:val="24"/>
          <w:lang w:eastAsia="pt-BR"/>
        </w:rPr>
        <w:t>Prot</w:t>
      </w:r>
      <w:proofErr w:type="spellEnd"/>
      <w:r>
        <w:rPr>
          <w:rFonts w:eastAsia="Times New Roman" w:cs="Times New Roman"/>
          <w:szCs w:val="24"/>
          <w:lang w:eastAsia="pt-BR"/>
        </w:rPr>
        <w:t>/TAQ.</w:t>
      </w:r>
    </w:p>
    <w:sectPr w:rsidR="00BA2747" w:rsidSect="00915363">
      <w:pgSz w:w="11906" w:h="16838"/>
      <w:pgMar w:top="1985" w:right="137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4619B" w14:textId="77777777" w:rsidR="000B4493" w:rsidRDefault="000B4493" w:rsidP="00E96C3E">
      <w:pPr>
        <w:spacing w:after="0" w:line="240" w:lineRule="auto"/>
      </w:pPr>
      <w:r>
        <w:separator/>
      </w:r>
    </w:p>
  </w:endnote>
  <w:endnote w:type="continuationSeparator" w:id="0">
    <w:p w14:paraId="5340D99A" w14:textId="77777777" w:rsidR="000B4493" w:rsidRDefault="000B4493" w:rsidP="00E96C3E">
      <w:pPr>
        <w:spacing w:after="0" w:line="240" w:lineRule="auto"/>
      </w:pPr>
      <w:r>
        <w:continuationSeparator/>
      </w:r>
    </w:p>
  </w:endnote>
  <w:endnote w:type="continuationNotice" w:id="1">
    <w:p w14:paraId="74191D0C" w14:textId="77777777" w:rsidR="000B4493" w:rsidRDefault="000B44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0CFC" w14:textId="77777777" w:rsidR="000B4493" w:rsidRDefault="000B4493" w:rsidP="00E96C3E">
      <w:pPr>
        <w:spacing w:after="0" w:line="240" w:lineRule="auto"/>
      </w:pPr>
      <w:r>
        <w:separator/>
      </w:r>
    </w:p>
  </w:footnote>
  <w:footnote w:type="continuationSeparator" w:id="0">
    <w:p w14:paraId="7CB62B6A" w14:textId="77777777" w:rsidR="000B4493" w:rsidRDefault="000B4493" w:rsidP="00E96C3E">
      <w:pPr>
        <w:spacing w:after="0" w:line="240" w:lineRule="auto"/>
      </w:pPr>
      <w:r>
        <w:continuationSeparator/>
      </w:r>
    </w:p>
  </w:footnote>
  <w:footnote w:type="continuationNotice" w:id="1">
    <w:p w14:paraId="3DF2DE1A" w14:textId="77777777" w:rsidR="000B4493" w:rsidRDefault="000B44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26073" w14:textId="77777777" w:rsidR="000B4493" w:rsidRDefault="000B4493">
    <w:pPr>
      <w:pStyle w:val="Cabealho"/>
    </w:pPr>
    <w:r>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1BA5"/>
    <w:multiLevelType w:val="hybridMultilevel"/>
    <w:tmpl w:val="F9B63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9C03D70"/>
    <w:multiLevelType w:val="hybridMultilevel"/>
    <w:tmpl w:val="841812B6"/>
    <w:lvl w:ilvl="0" w:tplc="0A104EFA">
      <w:start w:val="1"/>
      <w:numFmt w:val="bullet"/>
      <w:lvlText w:val=""/>
      <w:lvlJc w:val="left"/>
      <w:pPr>
        <w:ind w:left="0" w:firstLine="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15:restartNumberingAfterBreak="0">
    <w:nsid w:val="0DD97D85"/>
    <w:multiLevelType w:val="hybridMultilevel"/>
    <w:tmpl w:val="5992B8D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15:restartNumberingAfterBreak="0">
    <w:nsid w:val="0E9D4027"/>
    <w:multiLevelType w:val="multilevel"/>
    <w:tmpl w:val="1FD465A6"/>
    <w:lvl w:ilvl="0">
      <w:start w:val="50"/>
      <w:numFmt w:val="decimal"/>
      <w:lvlText w:val="%1"/>
      <w:lvlJc w:val="left"/>
      <w:pPr>
        <w:ind w:left="585" w:hanging="585"/>
      </w:pPr>
      <w:rPr>
        <w:rFonts w:hint="default"/>
      </w:rPr>
    </w:lvl>
    <w:lvl w:ilvl="1">
      <w:start w:val="179"/>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370CEB"/>
    <w:multiLevelType w:val="hybridMultilevel"/>
    <w:tmpl w:val="A1607D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38B73E2"/>
    <w:multiLevelType w:val="hybridMultilevel"/>
    <w:tmpl w:val="611E1DC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146059A4"/>
    <w:multiLevelType w:val="hybridMultilevel"/>
    <w:tmpl w:val="0554BA2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15:restartNumberingAfterBreak="0">
    <w:nsid w:val="15910377"/>
    <w:multiLevelType w:val="multilevel"/>
    <w:tmpl w:val="1E5E634E"/>
    <w:lvl w:ilvl="0">
      <w:start w:val="1"/>
      <w:numFmt w:val="decimal"/>
      <w:lvlText w:val="%1."/>
      <w:lvlJc w:val="left"/>
      <w:pPr>
        <w:tabs>
          <w:tab w:val="num" w:pos="360"/>
        </w:tabs>
        <w:ind w:left="360" w:hanging="360"/>
      </w:pPr>
    </w:lvl>
    <w:lvl w:ilvl="1">
      <w:start w:val="1"/>
      <w:numFmt w:val="decimal"/>
      <w:isLgl/>
      <w:lvlText w:val="%1.%2"/>
      <w:lvlJc w:val="left"/>
      <w:pPr>
        <w:tabs>
          <w:tab w:val="num" w:pos="1800"/>
        </w:tabs>
        <w:ind w:left="1800" w:hanging="36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8" w15:restartNumberingAfterBreak="0">
    <w:nsid w:val="1C3F586A"/>
    <w:multiLevelType w:val="hybridMultilevel"/>
    <w:tmpl w:val="543859E2"/>
    <w:lvl w:ilvl="0" w:tplc="8278AF08">
      <w:start w:val="1"/>
      <w:numFmt w:val="lowerLetter"/>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9" w15:restartNumberingAfterBreak="0">
    <w:nsid w:val="226A7807"/>
    <w:multiLevelType w:val="hybridMultilevel"/>
    <w:tmpl w:val="F998BD20"/>
    <w:lvl w:ilvl="0" w:tplc="102011DE">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2A3736EC"/>
    <w:multiLevelType w:val="hybridMultilevel"/>
    <w:tmpl w:val="46C69BDE"/>
    <w:lvl w:ilvl="0" w:tplc="9ADC6DCC">
      <w:start w:val="1"/>
      <w:numFmt w:val="upperRoman"/>
      <w:lvlText w:val="%1."/>
      <w:lvlJc w:val="left"/>
      <w:pPr>
        <w:ind w:left="720" w:hanging="360"/>
      </w:pPr>
      <w:rPr>
        <w:rFonts w:ascii="Verdana" w:eastAsiaTheme="minorHAnsi" w:hAnsi="Verdana" w:cs="Verdana"/>
      </w:rPr>
    </w:lvl>
    <w:lvl w:ilvl="1" w:tplc="04160019">
      <w:start w:val="1"/>
      <w:numFmt w:val="lowerLetter"/>
      <w:lvlText w:val="%2."/>
      <w:lvlJc w:val="left"/>
      <w:pPr>
        <w:ind w:left="1440" w:hanging="360"/>
      </w:pPr>
    </w:lvl>
    <w:lvl w:ilvl="2" w:tplc="40FEC530">
      <w:start w:val="1"/>
      <w:numFmt w:val="lowerLetter"/>
      <w:lvlText w:val="%3)"/>
      <w:lvlJc w:val="right"/>
      <w:pPr>
        <w:ind w:left="2160" w:hanging="180"/>
      </w:pPr>
      <w:rPr>
        <w:rFonts w:ascii="Verdana" w:eastAsiaTheme="minorHAnsi" w:hAnsi="Verdana" w:cs="Verdana"/>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BBC0124"/>
    <w:multiLevelType w:val="hybridMultilevel"/>
    <w:tmpl w:val="653419AA"/>
    <w:lvl w:ilvl="0" w:tplc="938856E0">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13484A"/>
    <w:multiLevelType w:val="hybridMultilevel"/>
    <w:tmpl w:val="FEB88B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B240544"/>
    <w:multiLevelType w:val="hybridMultilevel"/>
    <w:tmpl w:val="621ADA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FA3486"/>
    <w:multiLevelType w:val="hybridMultilevel"/>
    <w:tmpl w:val="C7F6C38C"/>
    <w:lvl w:ilvl="0" w:tplc="0416000F">
      <w:start w:val="1"/>
      <w:numFmt w:val="decimal"/>
      <w:lvlText w:val="%1."/>
      <w:lvlJc w:val="left"/>
      <w:pPr>
        <w:tabs>
          <w:tab w:val="num" w:pos="720"/>
        </w:tabs>
        <w:ind w:left="720" w:hanging="360"/>
      </w:pPr>
    </w:lvl>
    <w:lvl w:ilvl="1" w:tplc="270AFB72">
      <w:start w:val="1"/>
      <w:numFmt w:val="decimal"/>
      <w:lvlText w:val="%2.1"/>
      <w:lvlJc w:val="left"/>
      <w:pPr>
        <w:tabs>
          <w:tab w:val="num" w:pos="720"/>
        </w:tabs>
        <w:ind w:left="720" w:firstLine="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45BE5B21"/>
    <w:multiLevelType w:val="hybridMultilevel"/>
    <w:tmpl w:val="A9E0909E"/>
    <w:lvl w:ilvl="0" w:tplc="0416000F">
      <w:start w:val="1"/>
      <w:numFmt w:val="decimal"/>
      <w:lvlText w:val="%1."/>
      <w:lvlJc w:val="left"/>
      <w:pPr>
        <w:ind w:left="787" w:hanging="360"/>
      </w:p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16" w15:restartNumberingAfterBreak="0">
    <w:nsid w:val="46625AE7"/>
    <w:multiLevelType w:val="multilevel"/>
    <w:tmpl w:val="0FCC8A8E"/>
    <w:lvl w:ilvl="0">
      <w:start w:val="4"/>
      <w:numFmt w:val="decimal"/>
      <w:lvlText w:val="%1"/>
      <w:lvlJc w:val="left"/>
      <w:pPr>
        <w:tabs>
          <w:tab w:val="num" w:pos="360"/>
        </w:tabs>
        <w:ind w:left="360" w:hanging="360"/>
      </w:pPr>
    </w:lvl>
    <w:lvl w:ilvl="1">
      <w:start w:val="1"/>
      <w:numFmt w:val="decimal"/>
      <w:lvlText w:val="%1.%2"/>
      <w:lvlJc w:val="left"/>
      <w:pPr>
        <w:tabs>
          <w:tab w:val="num" w:pos="1637"/>
        </w:tabs>
        <w:ind w:left="1637" w:hanging="360"/>
      </w:pPr>
    </w:lvl>
    <w:lvl w:ilvl="2">
      <w:start w:val="1"/>
      <w:numFmt w:val="decimal"/>
      <w:lvlText w:val="%1.%2.%3"/>
      <w:lvlJc w:val="left"/>
      <w:pPr>
        <w:tabs>
          <w:tab w:val="num" w:pos="2886"/>
        </w:tabs>
        <w:ind w:left="2886" w:hanging="720"/>
      </w:pPr>
    </w:lvl>
    <w:lvl w:ilvl="3">
      <w:start w:val="1"/>
      <w:numFmt w:val="decimal"/>
      <w:lvlText w:val="%1.%2.%3.%4"/>
      <w:lvlJc w:val="left"/>
      <w:pPr>
        <w:tabs>
          <w:tab w:val="num" w:pos="4329"/>
        </w:tabs>
        <w:ind w:left="4329" w:hanging="1080"/>
      </w:pPr>
    </w:lvl>
    <w:lvl w:ilvl="4">
      <w:start w:val="1"/>
      <w:numFmt w:val="decimal"/>
      <w:lvlText w:val="%1.%2.%3.%4.%5"/>
      <w:lvlJc w:val="left"/>
      <w:pPr>
        <w:tabs>
          <w:tab w:val="num" w:pos="5412"/>
        </w:tabs>
        <w:ind w:left="5412" w:hanging="1080"/>
      </w:pPr>
    </w:lvl>
    <w:lvl w:ilvl="5">
      <w:start w:val="1"/>
      <w:numFmt w:val="decimal"/>
      <w:lvlText w:val="%1.%2.%3.%4.%5.%6"/>
      <w:lvlJc w:val="left"/>
      <w:pPr>
        <w:tabs>
          <w:tab w:val="num" w:pos="6855"/>
        </w:tabs>
        <w:ind w:left="6855" w:hanging="1440"/>
      </w:pPr>
    </w:lvl>
    <w:lvl w:ilvl="6">
      <w:start w:val="1"/>
      <w:numFmt w:val="decimal"/>
      <w:lvlText w:val="%1.%2.%3.%4.%5.%6.%7"/>
      <w:lvlJc w:val="left"/>
      <w:pPr>
        <w:tabs>
          <w:tab w:val="num" w:pos="7938"/>
        </w:tabs>
        <w:ind w:left="7938" w:hanging="1440"/>
      </w:pPr>
    </w:lvl>
    <w:lvl w:ilvl="7">
      <w:start w:val="1"/>
      <w:numFmt w:val="decimal"/>
      <w:lvlText w:val="%1.%2.%3.%4.%5.%6.%7.%8"/>
      <w:lvlJc w:val="left"/>
      <w:pPr>
        <w:tabs>
          <w:tab w:val="num" w:pos="9381"/>
        </w:tabs>
        <w:ind w:left="9381" w:hanging="1800"/>
      </w:pPr>
    </w:lvl>
    <w:lvl w:ilvl="8">
      <w:start w:val="1"/>
      <w:numFmt w:val="decimal"/>
      <w:lvlText w:val="%1.%2.%3.%4.%5.%6.%7.%8.%9"/>
      <w:lvlJc w:val="left"/>
      <w:pPr>
        <w:tabs>
          <w:tab w:val="num" w:pos="10464"/>
        </w:tabs>
        <w:ind w:left="10464" w:hanging="1800"/>
      </w:pPr>
    </w:lvl>
  </w:abstractNum>
  <w:abstractNum w:abstractNumId="17" w15:restartNumberingAfterBreak="0">
    <w:nsid w:val="4A2F2F5D"/>
    <w:multiLevelType w:val="hybridMultilevel"/>
    <w:tmpl w:val="60784536"/>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0C71D6A"/>
    <w:multiLevelType w:val="hybridMultilevel"/>
    <w:tmpl w:val="A392B3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5E45226"/>
    <w:multiLevelType w:val="hybridMultilevel"/>
    <w:tmpl w:val="F92486B2"/>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0" w15:restartNumberingAfterBreak="0">
    <w:nsid w:val="59E03930"/>
    <w:multiLevelType w:val="hybridMultilevel"/>
    <w:tmpl w:val="4F2A4C96"/>
    <w:lvl w:ilvl="0" w:tplc="12FA80F8">
      <w:start w:val="1"/>
      <w:numFmt w:val="decimal"/>
      <w:lvlText w:val="%1."/>
      <w:lvlJc w:val="left"/>
      <w:pPr>
        <w:tabs>
          <w:tab w:val="num" w:pos="1077"/>
        </w:tabs>
        <w:ind w:left="107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15:restartNumberingAfterBreak="0">
    <w:nsid w:val="5BF9285A"/>
    <w:multiLevelType w:val="hybridMultilevel"/>
    <w:tmpl w:val="5EDC840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15:restartNumberingAfterBreak="0">
    <w:nsid w:val="5BFC2CF4"/>
    <w:multiLevelType w:val="singleLevel"/>
    <w:tmpl w:val="0416000F"/>
    <w:lvl w:ilvl="0">
      <w:start w:val="1"/>
      <w:numFmt w:val="decimal"/>
      <w:lvlText w:val="%1."/>
      <w:lvlJc w:val="left"/>
      <w:pPr>
        <w:ind w:left="720" w:hanging="360"/>
      </w:pPr>
    </w:lvl>
  </w:abstractNum>
  <w:abstractNum w:abstractNumId="23" w15:restartNumberingAfterBreak="0">
    <w:nsid w:val="658C7B5C"/>
    <w:multiLevelType w:val="singleLevel"/>
    <w:tmpl w:val="04160017"/>
    <w:lvl w:ilvl="0">
      <w:start w:val="1"/>
      <w:numFmt w:val="lowerLetter"/>
      <w:lvlText w:val="%1)"/>
      <w:lvlJc w:val="left"/>
      <w:pPr>
        <w:tabs>
          <w:tab w:val="num" w:pos="928"/>
        </w:tabs>
        <w:ind w:left="928" w:hanging="360"/>
      </w:pPr>
      <w:rPr>
        <w:rFonts w:hint="default"/>
      </w:rPr>
    </w:lvl>
  </w:abstractNum>
  <w:abstractNum w:abstractNumId="24" w15:restartNumberingAfterBreak="0">
    <w:nsid w:val="73375C12"/>
    <w:multiLevelType w:val="hybridMultilevel"/>
    <w:tmpl w:val="E85C98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76254192"/>
    <w:multiLevelType w:val="hybridMultilevel"/>
    <w:tmpl w:val="543859E2"/>
    <w:lvl w:ilvl="0" w:tplc="8278AF08">
      <w:start w:val="1"/>
      <w:numFmt w:val="lowerLetter"/>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6" w15:restartNumberingAfterBreak="0">
    <w:nsid w:val="762C3B92"/>
    <w:multiLevelType w:val="hybridMultilevel"/>
    <w:tmpl w:val="41CA77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A9B5181"/>
    <w:multiLevelType w:val="multilevel"/>
    <w:tmpl w:val="23D638BC"/>
    <w:lvl w:ilvl="0">
      <w:start w:val="1"/>
      <w:numFmt w:val="decimal"/>
      <w:lvlText w:val="%1."/>
      <w:lvlJc w:val="left"/>
      <w:pPr>
        <w:tabs>
          <w:tab w:val="num" w:pos="360"/>
        </w:tabs>
        <w:ind w:left="360" w:hanging="360"/>
      </w:pPr>
    </w:lvl>
    <w:lvl w:ilvl="1">
      <w:start w:val="1"/>
      <w:numFmt w:val="decimal"/>
      <w:isLgl/>
      <w:lvlText w:val="%1.%2"/>
      <w:lvlJc w:val="left"/>
      <w:pPr>
        <w:tabs>
          <w:tab w:val="num" w:pos="2160"/>
        </w:tabs>
        <w:ind w:left="2160" w:hanging="720"/>
      </w:pPr>
    </w:lvl>
    <w:lvl w:ilvl="2">
      <w:start w:val="1"/>
      <w:numFmt w:val="decimal"/>
      <w:isLgl/>
      <w:lvlText w:val="%1.%2.%3"/>
      <w:lvlJc w:val="left"/>
      <w:pPr>
        <w:tabs>
          <w:tab w:val="num" w:pos="3240"/>
        </w:tabs>
        <w:ind w:left="3240" w:hanging="720"/>
      </w:pPr>
    </w:lvl>
    <w:lvl w:ilvl="3">
      <w:start w:val="1"/>
      <w:numFmt w:val="decimal"/>
      <w:isLgl/>
      <w:lvlText w:val="%1.%2.%3.%4"/>
      <w:lvlJc w:val="left"/>
      <w:pPr>
        <w:tabs>
          <w:tab w:val="num" w:pos="4680"/>
        </w:tabs>
        <w:ind w:left="4680" w:hanging="1080"/>
      </w:pPr>
    </w:lvl>
    <w:lvl w:ilvl="4">
      <w:start w:val="1"/>
      <w:numFmt w:val="decimal"/>
      <w:isLgl/>
      <w:lvlText w:val="%1.%2.%3.%4.%5"/>
      <w:lvlJc w:val="left"/>
      <w:pPr>
        <w:tabs>
          <w:tab w:val="num" w:pos="5760"/>
        </w:tabs>
        <w:ind w:left="5760" w:hanging="1080"/>
      </w:pPr>
    </w:lvl>
    <w:lvl w:ilvl="5">
      <w:start w:val="1"/>
      <w:numFmt w:val="decimal"/>
      <w:isLgl/>
      <w:lvlText w:val="%1.%2.%3.%4.%5.%6"/>
      <w:lvlJc w:val="left"/>
      <w:pPr>
        <w:tabs>
          <w:tab w:val="num" w:pos="7200"/>
        </w:tabs>
        <w:ind w:left="7200" w:hanging="1440"/>
      </w:pPr>
    </w:lvl>
    <w:lvl w:ilvl="6">
      <w:start w:val="1"/>
      <w:numFmt w:val="decimal"/>
      <w:isLgl/>
      <w:lvlText w:val="%1.%2.%3.%4.%5.%6.%7"/>
      <w:lvlJc w:val="left"/>
      <w:pPr>
        <w:tabs>
          <w:tab w:val="num" w:pos="8280"/>
        </w:tabs>
        <w:ind w:left="8280" w:hanging="1440"/>
      </w:pPr>
    </w:lvl>
    <w:lvl w:ilvl="7">
      <w:start w:val="1"/>
      <w:numFmt w:val="decimal"/>
      <w:isLgl/>
      <w:lvlText w:val="%1.%2.%3.%4.%5.%6.%7.%8"/>
      <w:lvlJc w:val="left"/>
      <w:pPr>
        <w:tabs>
          <w:tab w:val="num" w:pos="9720"/>
        </w:tabs>
        <w:ind w:left="9720" w:hanging="1800"/>
      </w:pPr>
    </w:lvl>
    <w:lvl w:ilvl="8">
      <w:start w:val="1"/>
      <w:numFmt w:val="decimal"/>
      <w:isLgl/>
      <w:lvlText w:val="%1.%2.%3.%4.%5.%6.%7.%8.%9"/>
      <w:lvlJc w:val="left"/>
      <w:pPr>
        <w:tabs>
          <w:tab w:val="num" w:pos="10800"/>
        </w:tabs>
        <w:ind w:left="10800" w:hanging="1800"/>
      </w:pPr>
    </w:lvl>
  </w:abstractNum>
  <w:abstractNum w:abstractNumId="28" w15:restartNumberingAfterBreak="0">
    <w:nsid w:val="7C0B0937"/>
    <w:multiLevelType w:val="hybridMultilevel"/>
    <w:tmpl w:val="D3F4EE74"/>
    <w:lvl w:ilvl="0" w:tplc="A7CCE226">
      <w:start w:val="1"/>
      <w:numFmt w:val="bullet"/>
      <w:lvlText w:val="•"/>
      <w:lvlJc w:val="left"/>
      <w:pPr>
        <w:ind w:left="1065" w:hanging="705"/>
      </w:pPr>
      <w:rPr>
        <w:rFonts w:ascii="Verdana" w:eastAsiaTheme="minorHAnsi" w:hAnsi="Verdana"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8"/>
  </w:num>
  <w:num w:numId="4">
    <w:abstractNumId w:val="28"/>
  </w:num>
  <w:num w:numId="5">
    <w:abstractNumId w:val="17"/>
  </w:num>
  <w:num w:numId="6">
    <w:abstractNumId w:val="13"/>
  </w:num>
  <w:num w:numId="7">
    <w:abstractNumId w:val="2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
  </w:num>
  <w:num w:numId="15">
    <w:abstractNumId w:val="11"/>
  </w:num>
  <w:num w:numId="16">
    <w:abstractNumId w:val="5"/>
  </w:num>
  <w:num w:numId="17">
    <w:abstractNumId w:val="12"/>
  </w:num>
  <w:num w:numId="18">
    <w:abstractNumId w:val="4"/>
  </w:num>
  <w:num w:numId="19">
    <w:abstractNumId w:val="2"/>
  </w:num>
  <w:num w:numId="20">
    <w:abstractNumId w:val="21"/>
  </w:num>
  <w:num w:numId="21">
    <w:abstractNumId w:val="24"/>
  </w:num>
  <w:num w:numId="22">
    <w:abstractNumId w:val="15"/>
  </w:num>
  <w:num w:numId="23">
    <w:abstractNumId w:val="1"/>
  </w:num>
  <w:num w:numId="24">
    <w:abstractNumId w:val="6"/>
  </w:num>
  <w:num w:numId="25">
    <w:abstractNumId w:val="19"/>
  </w:num>
  <w:num w:numId="26">
    <w:abstractNumId w:val="10"/>
  </w:num>
  <w:num w:numId="27">
    <w:abstractNumId w:val="9"/>
  </w:num>
  <w:num w:numId="28">
    <w:abstractNumId w:val="8"/>
  </w:num>
  <w:num w:numId="2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3E"/>
    <w:rsid w:val="000013C7"/>
    <w:rsid w:val="000026EE"/>
    <w:rsid w:val="00003590"/>
    <w:rsid w:val="00004842"/>
    <w:rsid w:val="00004ADC"/>
    <w:rsid w:val="000055C5"/>
    <w:rsid w:val="000059C3"/>
    <w:rsid w:val="000061B9"/>
    <w:rsid w:val="000072E1"/>
    <w:rsid w:val="00007B73"/>
    <w:rsid w:val="00007C7D"/>
    <w:rsid w:val="00010101"/>
    <w:rsid w:val="000103DD"/>
    <w:rsid w:val="00010A54"/>
    <w:rsid w:val="00011CCC"/>
    <w:rsid w:val="0001588B"/>
    <w:rsid w:val="00015BC9"/>
    <w:rsid w:val="00016FCF"/>
    <w:rsid w:val="000173B4"/>
    <w:rsid w:val="000176A4"/>
    <w:rsid w:val="00020593"/>
    <w:rsid w:val="00021227"/>
    <w:rsid w:val="000234E0"/>
    <w:rsid w:val="000234F8"/>
    <w:rsid w:val="00023A4D"/>
    <w:rsid w:val="0002495C"/>
    <w:rsid w:val="00027185"/>
    <w:rsid w:val="0003099A"/>
    <w:rsid w:val="0003170B"/>
    <w:rsid w:val="00035D63"/>
    <w:rsid w:val="00040A26"/>
    <w:rsid w:val="0004137C"/>
    <w:rsid w:val="000421AC"/>
    <w:rsid w:val="00042DD1"/>
    <w:rsid w:val="0004566F"/>
    <w:rsid w:val="00050E01"/>
    <w:rsid w:val="000547C7"/>
    <w:rsid w:val="000548FD"/>
    <w:rsid w:val="00056143"/>
    <w:rsid w:val="00056B83"/>
    <w:rsid w:val="000576E8"/>
    <w:rsid w:val="00057BE2"/>
    <w:rsid w:val="0006042B"/>
    <w:rsid w:val="00062252"/>
    <w:rsid w:val="00064929"/>
    <w:rsid w:val="000677CC"/>
    <w:rsid w:val="000677D9"/>
    <w:rsid w:val="00070CDB"/>
    <w:rsid w:val="00071F31"/>
    <w:rsid w:val="000742D1"/>
    <w:rsid w:val="000750DB"/>
    <w:rsid w:val="000752CB"/>
    <w:rsid w:val="000758C3"/>
    <w:rsid w:val="0008544E"/>
    <w:rsid w:val="000857D7"/>
    <w:rsid w:val="000866AD"/>
    <w:rsid w:val="000879DD"/>
    <w:rsid w:val="00087E99"/>
    <w:rsid w:val="000907B3"/>
    <w:rsid w:val="00093DBF"/>
    <w:rsid w:val="000942F9"/>
    <w:rsid w:val="000A526F"/>
    <w:rsid w:val="000B2DAB"/>
    <w:rsid w:val="000B3E05"/>
    <w:rsid w:val="000B4493"/>
    <w:rsid w:val="000B63AB"/>
    <w:rsid w:val="000B6511"/>
    <w:rsid w:val="000B7279"/>
    <w:rsid w:val="000B766B"/>
    <w:rsid w:val="000C1DBC"/>
    <w:rsid w:val="000C3A01"/>
    <w:rsid w:val="000C5A96"/>
    <w:rsid w:val="000C5B54"/>
    <w:rsid w:val="000D0943"/>
    <w:rsid w:val="000D0E65"/>
    <w:rsid w:val="000D23CC"/>
    <w:rsid w:val="000D2829"/>
    <w:rsid w:val="000D46F3"/>
    <w:rsid w:val="000D4EC2"/>
    <w:rsid w:val="000D54AA"/>
    <w:rsid w:val="000D62E6"/>
    <w:rsid w:val="000D7180"/>
    <w:rsid w:val="000E3BA9"/>
    <w:rsid w:val="000F031D"/>
    <w:rsid w:val="000F3CA9"/>
    <w:rsid w:val="000F4CD8"/>
    <w:rsid w:val="000F5A7E"/>
    <w:rsid w:val="000F62BA"/>
    <w:rsid w:val="00100888"/>
    <w:rsid w:val="00107DA7"/>
    <w:rsid w:val="001112BE"/>
    <w:rsid w:val="0011375F"/>
    <w:rsid w:val="0011548D"/>
    <w:rsid w:val="001155A5"/>
    <w:rsid w:val="00120261"/>
    <w:rsid w:val="00120843"/>
    <w:rsid w:val="001223C3"/>
    <w:rsid w:val="00122628"/>
    <w:rsid w:val="001228AA"/>
    <w:rsid w:val="00125322"/>
    <w:rsid w:val="001266B7"/>
    <w:rsid w:val="00126E6B"/>
    <w:rsid w:val="00132648"/>
    <w:rsid w:val="001355D0"/>
    <w:rsid w:val="00137694"/>
    <w:rsid w:val="00137C53"/>
    <w:rsid w:val="0014120F"/>
    <w:rsid w:val="0014140C"/>
    <w:rsid w:val="00141C8D"/>
    <w:rsid w:val="00142926"/>
    <w:rsid w:val="00143B75"/>
    <w:rsid w:val="001442D8"/>
    <w:rsid w:val="00145737"/>
    <w:rsid w:val="00153EA2"/>
    <w:rsid w:val="00154C3C"/>
    <w:rsid w:val="00156772"/>
    <w:rsid w:val="00157EE8"/>
    <w:rsid w:val="00160657"/>
    <w:rsid w:val="00161777"/>
    <w:rsid w:val="00161F73"/>
    <w:rsid w:val="00163EBE"/>
    <w:rsid w:val="00164A50"/>
    <w:rsid w:val="001665B9"/>
    <w:rsid w:val="001666AB"/>
    <w:rsid w:val="00166A49"/>
    <w:rsid w:val="00167485"/>
    <w:rsid w:val="001701F2"/>
    <w:rsid w:val="001704FC"/>
    <w:rsid w:val="00171A6C"/>
    <w:rsid w:val="00172AF4"/>
    <w:rsid w:val="0017324F"/>
    <w:rsid w:val="00173DB0"/>
    <w:rsid w:val="00175653"/>
    <w:rsid w:val="00176F5A"/>
    <w:rsid w:val="00177087"/>
    <w:rsid w:val="00177D14"/>
    <w:rsid w:val="00177FC6"/>
    <w:rsid w:val="00180B1F"/>
    <w:rsid w:val="00180F32"/>
    <w:rsid w:val="00182A33"/>
    <w:rsid w:val="0018396F"/>
    <w:rsid w:val="00185210"/>
    <w:rsid w:val="00185445"/>
    <w:rsid w:val="00187DE9"/>
    <w:rsid w:val="001914B2"/>
    <w:rsid w:val="00192E09"/>
    <w:rsid w:val="00195894"/>
    <w:rsid w:val="00195895"/>
    <w:rsid w:val="001A2CAD"/>
    <w:rsid w:val="001A33FD"/>
    <w:rsid w:val="001A5196"/>
    <w:rsid w:val="001A5AAD"/>
    <w:rsid w:val="001A5ECE"/>
    <w:rsid w:val="001A6BC1"/>
    <w:rsid w:val="001A6D2A"/>
    <w:rsid w:val="001A7720"/>
    <w:rsid w:val="001B0C00"/>
    <w:rsid w:val="001B0D9A"/>
    <w:rsid w:val="001B22F8"/>
    <w:rsid w:val="001B3469"/>
    <w:rsid w:val="001B68BF"/>
    <w:rsid w:val="001C241B"/>
    <w:rsid w:val="001C416E"/>
    <w:rsid w:val="001C4A48"/>
    <w:rsid w:val="001C6039"/>
    <w:rsid w:val="001D395E"/>
    <w:rsid w:val="001D3BB7"/>
    <w:rsid w:val="001D4694"/>
    <w:rsid w:val="001D4ADB"/>
    <w:rsid w:val="001E0FF4"/>
    <w:rsid w:val="001E35D2"/>
    <w:rsid w:val="001E60EC"/>
    <w:rsid w:val="001F3434"/>
    <w:rsid w:val="001F4128"/>
    <w:rsid w:val="001F4F9B"/>
    <w:rsid w:val="002021FB"/>
    <w:rsid w:val="00202759"/>
    <w:rsid w:val="00210BA7"/>
    <w:rsid w:val="00212D2E"/>
    <w:rsid w:val="0021311E"/>
    <w:rsid w:val="00216529"/>
    <w:rsid w:val="00217564"/>
    <w:rsid w:val="002243C1"/>
    <w:rsid w:val="00225A10"/>
    <w:rsid w:val="002268C2"/>
    <w:rsid w:val="002277D9"/>
    <w:rsid w:val="002322FB"/>
    <w:rsid w:val="00232445"/>
    <w:rsid w:val="00232E85"/>
    <w:rsid w:val="00234451"/>
    <w:rsid w:val="00240731"/>
    <w:rsid w:val="00241064"/>
    <w:rsid w:val="0024107C"/>
    <w:rsid w:val="00241E5C"/>
    <w:rsid w:val="00244832"/>
    <w:rsid w:val="00245106"/>
    <w:rsid w:val="002472C3"/>
    <w:rsid w:val="00247922"/>
    <w:rsid w:val="00251A3C"/>
    <w:rsid w:val="00252938"/>
    <w:rsid w:val="00253083"/>
    <w:rsid w:val="00254F0D"/>
    <w:rsid w:val="0026196C"/>
    <w:rsid w:val="002656A7"/>
    <w:rsid w:val="00266099"/>
    <w:rsid w:val="00266C27"/>
    <w:rsid w:val="00267A30"/>
    <w:rsid w:val="00270D81"/>
    <w:rsid w:val="002713D0"/>
    <w:rsid w:val="00272343"/>
    <w:rsid w:val="00272BBD"/>
    <w:rsid w:val="0028148D"/>
    <w:rsid w:val="00290AE0"/>
    <w:rsid w:val="00291A12"/>
    <w:rsid w:val="00292633"/>
    <w:rsid w:val="00292D8A"/>
    <w:rsid w:val="00293222"/>
    <w:rsid w:val="0029655F"/>
    <w:rsid w:val="00297A12"/>
    <w:rsid w:val="002A0F8D"/>
    <w:rsid w:val="002A55A1"/>
    <w:rsid w:val="002A56F9"/>
    <w:rsid w:val="002B1F7B"/>
    <w:rsid w:val="002B3740"/>
    <w:rsid w:val="002B3F8F"/>
    <w:rsid w:val="002C0A88"/>
    <w:rsid w:val="002C15F7"/>
    <w:rsid w:val="002C2A27"/>
    <w:rsid w:val="002C2F63"/>
    <w:rsid w:val="002D1DE2"/>
    <w:rsid w:val="002D5833"/>
    <w:rsid w:val="002D5FD8"/>
    <w:rsid w:val="002D6488"/>
    <w:rsid w:val="002E165A"/>
    <w:rsid w:val="002E3111"/>
    <w:rsid w:val="002E3DD2"/>
    <w:rsid w:val="002E3E34"/>
    <w:rsid w:val="002E63FD"/>
    <w:rsid w:val="002E69C6"/>
    <w:rsid w:val="002F1DB6"/>
    <w:rsid w:val="002F1FDD"/>
    <w:rsid w:val="002F2CBB"/>
    <w:rsid w:val="002F444F"/>
    <w:rsid w:val="002F4553"/>
    <w:rsid w:val="00300599"/>
    <w:rsid w:val="00300752"/>
    <w:rsid w:val="00300959"/>
    <w:rsid w:val="00300B59"/>
    <w:rsid w:val="003012EB"/>
    <w:rsid w:val="00304EDC"/>
    <w:rsid w:val="00307688"/>
    <w:rsid w:val="00310069"/>
    <w:rsid w:val="00310B25"/>
    <w:rsid w:val="00311C7D"/>
    <w:rsid w:val="00312203"/>
    <w:rsid w:val="00312F04"/>
    <w:rsid w:val="00313461"/>
    <w:rsid w:val="003245A7"/>
    <w:rsid w:val="00330903"/>
    <w:rsid w:val="00332728"/>
    <w:rsid w:val="0033294D"/>
    <w:rsid w:val="00332CED"/>
    <w:rsid w:val="00335D4D"/>
    <w:rsid w:val="00335E15"/>
    <w:rsid w:val="003379BB"/>
    <w:rsid w:val="00350C2D"/>
    <w:rsid w:val="00350DC9"/>
    <w:rsid w:val="00352D84"/>
    <w:rsid w:val="0035307A"/>
    <w:rsid w:val="00354F69"/>
    <w:rsid w:val="003569F2"/>
    <w:rsid w:val="00360801"/>
    <w:rsid w:val="00360D80"/>
    <w:rsid w:val="00361923"/>
    <w:rsid w:val="00364438"/>
    <w:rsid w:val="00365371"/>
    <w:rsid w:val="003758FB"/>
    <w:rsid w:val="00380C8D"/>
    <w:rsid w:val="003839B0"/>
    <w:rsid w:val="00385CC5"/>
    <w:rsid w:val="0039085D"/>
    <w:rsid w:val="00391888"/>
    <w:rsid w:val="0039200C"/>
    <w:rsid w:val="00393277"/>
    <w:rsid w:val="003933CA"/>
    <w:rsid w:val="003952D9"/>
    <w:rsid w:val="0039740D"/>
    <w:rsid w:val="00397FFC"/>
    <w:rsid w:val="003A0AF2"/>
    <w:rsid w:val="003A0B7F"/>
    <w:rsid w:val="003A2172"/>
    <w:rsid w:val="003A38D0"/>
    <w:rsid w:val="003A3AE2"/>
    <w:rsid w:val="003A5563"/>
    <w:rsid w:val="003B090D"/>
    <w:rsid w:val="003B3D35"/>
    <w:rsid w:val="003B605C"/>
    <w:rsid w:val="003B621D"/>
    <w:rsid w:val="003B7052"/>
    <w:rsid w:val="003B78E5"/>
    <w:rsid w:val="003C23BC"/>
    <w:rsid w:val="003C5D0B"/>
    <w:rsid w:val="003C6102"/>
    <w:rsid w:val="003D2382"/>
    <w:rsid w:val="003D5605"/>
    <w:rsid w:val="003D564C"/>
    <w:rsid w:val="003D6626"/>
    <w:rsid w:val="003D719E"/>
    <w:rsid w:val="003D7531"/>
    <w:rsid w:val="003E3892"/>
    <w:rsid w:val="003E4E16"/>
    <w:rsid w:val="003F0459"/>
    <w:rsid w:val="003F14EE"/>
    <w:rsid w:val="003F1AAC"/>
    <w:rsid w:val="003F2B69"/>
    <w:rsid w:val="003F2E36"/>
    <w:rsid w:val="003F3B32"/>
    <w:rsid w:val="00401658"/>
    <w:rsid w:val="00401B34"/>
    <w:rsid w:val="00401B7A"/>
    <w:rsid w:val="00401BD7"/>
    <w:rsid w:val="00402B1A"/>
    <w:rsid w:val="0040438E"/>
    <w:rsid w:val="004048DC"/>
    <w:rsid w:val="00404A27"/>
    <w:rsid w:val="00405315"/>
    <w:rsid w:val="00407258"/>
    <w:rsid w:val="00407FDA"/>
    <w:rsid w:val="004162EA"/>
    <w:rsid w:val="004176EB"/>
    <w:rsid w:val="00417DE4"/>
    <w:rsid w:val="004202BD"/>
    <w:rsid w:val="00423C07"/>
    <w:rsid w:val="004248EC"/>
    <w:rsid w:val="00425832"/>
    <w:rsid w:val="00426E9F"/>
    <w:rsid w:val="004307C2"/>
    <w:rsid w:val="00430F31"/>
    <w:rsid w:val="00431430"/>
    <w:rsid w:val="004316B7"/>
    <w:rsid w:val="00432BEE"/>
    <w:rsid w:val="004358E0"/>
    <w:rsid w:val="00442715"/>
    <w:rsid w:val="00442832"/>
    <w:rsid w:val="004428AF"/>
    <w:rsid w:val="0044337E"/>
    <w:rsid w:val="00445279"/>
    <w:rsid w:val="00446B9B"/>
    <w:rsid w:val="00447C17"/>
    <w:rsid w:val="004522A0"/>
    <w:rsid w:val="00456273"/>
    <w:rsid w:val="00457DB8"/>
    <w:rsid w:val="004607C0"/>
    <w:rsid w:val="004751B7"/>
    <w:rsid w:val="0047626E"/>
    <w:rsid w:val="00481BE5"/>
    <w:rsid w:val="004847D2"/>
    <w:rsid w:val="004877AB"/>
    <w:rsid w:val="00491C2E"/>
    <w:rsid w:val="00493665"/>
    <w:rsid w:val="00494EAE"/>
    <w:rsid w:val="004958C1"/>
    <w:rsid w:val="00496456"/>
    <w:rsid w:val="004977C5"/>
    <w:rsid w:val="00497B76"/>
    <w:rsid w:val="00497E3D"/>
    <w:rsid w:val="004A15A5"/>
    <w:rsid w:val="004A2359"/>
    <w:rsid w:val="004A2380"/>
    <w:rsid w:val="004A2ADB"/>
    <w:rsid w:val="004A37C8"/>
    <w:rsid w:val="004A447F"/>
    <w:rsid w:val="004A519A"/>
    <w:rsid w:val="004A68B6"/>
    <w:rsid w:val="004B3B5C"/>
    <w:rsid w:val="004B6186"/>
    <w:rsid w:val="004B6C3C"/>
    <w:rsid w:val="004C011F"/>
    <w:rsid w:val="004C2149"/>
    <w:rsid w:val="004C7185"/>
    <w:rsid w:val="004C7CAF"/>
    <w:rsid w:val="004D2F3A"/>
    <w:rsid w:val="004D4A6E"/>
    <w:rsid w:val="004D7CEB"/>
    <w:rsid w:val="004E05A4"/>
    <w:rsid w:val="004E0727"/>
    <w:rsid w:val="004E1B52"/>
    <w:rsid w:val="004E1C00"/>
    <w:rsid w:val="004E34C2"/>
    <w:rsid w:val="004E3F75"/>
    <w:rsid w:val="004E423C"/>
    <w:rsid w:val="004E730D"/>
    <w:rsid w:val="004E7F66"/>
    <w:rsid w:val="004F08E6"/>
    <w:rsid w:val="004F1353"/>
    <w:rsid w:val="004F1749"/>
    <w:rsid w:val="004F395C"/>
    <w:rsid w:val="004F46C6"/>
    <w:rsid w:val="004F48D3"/>
    <w:rsid w:val="004F5B4B"/>
    <w:rsid w:val="004F5D68"/>
    <w:rsid w:val="005002E2"/>
    <w:rsid w:val="005005F2"/>
    <w:rsid w:val="00501201"/>
    <w:rsid w:val="0050307F"/>
    <w:rsid w:val="005059B0"/>
    <w:rsid w:val="00506C6C"/>
    <w:rsid w:val="00507D89"/>
    <w:rsid w:val="00512BEA"/>
    <w:rsid w:val="005144BD"/>
    <w:rsid w:val="00515148"/>
    <w:rsid w:val="0051617E"/>
    <w:rsid w:val="00516B89"/>
    <w:rsid w:val="00516FAF"/>
    <w:rsid w:val="00521202"/>
    <w:rsid w:val="0052172D"/>
    <w:rsid w:val="00522B12"/>
    <w:rsid w:val="00523425"/>
    <w:rsid w:val="00523B68"/>
    <w:rsid w:val="00524467"/>
    <w:rsid w:val="00524FFC"/>
    <w:rsid w:val="005265B4"/>
    <w:rsid w:val="00527D4B"/>
    <w:rsid w:val="00531ADF"/>
    <w:rsid w:val="00532429"/>
    <w:rsid w:val="005329F1"/>
    <w:rsid w:val="00533245"/>
    <w:rsid w:val="005334F1"/>
    <w:rsid w:val="005343D8"/>
    <w:rsid w:val="00537445"/>
    <w:rsid w:val="00540A69"/>
    <w:rsid w:val="00545060"/>
    <w:rsid w:val="005459DE"/>
    <w:rsid w:val="00546ECB"/>
    <w:rsid w:val="0055076F"/>
    <w:rsid w:val="00551F85"/>
    <w:rsid w:val="00553164"/>
    <w:rsid w:val="00553537"/>
    <w:rsid w:val="00553659"/>
    <w:rsid w:val="0056011A"/>
    <w:rsid w:val="00561A6D"/>
    <w:rsid w:val="00561FF7"/>
    <w:rsid w:val="0056263A"/>
    <w:rsid w:val="005664BA"/>
    <w:rsid w:val="00566743"/>
    <w:rsid w:val="005670F2"/>
    <w:rsid w:val="00567ACD"/>
    <w:rsid w:val="005700B4"/>
    <w:rsid w:val="0057103B"/>
    <w:rsid w:val="005710D6"/>
    <w:rsid w:val="00572EA8"/>
    <w:rsid w:val="005764EE"/>
    <w:rsid w:val="005765AD"/>
    <w:rsid w:val="00577248"/>
    <w:rsid w:val="00577AC4"/>
    <w:rsid w:val="00580F06"/>
    <w:rsid w:val="00582A85"/>
    <w:rsid w:val="00583736"/>
    <w:rsid w:val="00583CAB"/>
    <w:rsid w:val="005909FE"/>
    <w:rsid w:val="00591330"/>
    <w:rsid w:val="00594504"/>
    <w:rsid w:val="005945A9"/>
    <w:rsid w:val="005959AA"/>
    <w:rsid w:val="00595B0B"/>
    <w:rsid w:val="00595EDC"/>
    <w:rsid w:val="005964BA"/>
    <w:rsid w:val="0059702D"/>
    <w:rsid w:val="005A3474"/>
    <w:rsid w:val="005A6130"/>
    <w:rsid w:val="005A7087"/>
    <w:rsid w:val="005B00DA"/>
    <w:rsid w:val="005B076E"/>
    <w:rsid w:val="005B2423"/>
    <w:rsid w:val="005B401B"/>
    <w:rsid w:val="005B469E"/>
    <w:rsid w:val="005B7E5F"/>
    <w:rsid w:val="005C02E9"/>
    <w:rsid w:val="005C0A27"/>
    <w:rsid w:val="005C3694"/>
    <w:rsid w:val="005C5712"/>
    <w:rsid w:val="005C68CF"/>
    <w:rsid w:val="005D0289"/>
    <w:rsid w:val="005D0C7B"/>
    <w:rsid w:val="005D0CDE"/>
    <w:rsid w:val="005D173C"/>
    <w:rsid w:val="005D4356"/>
    <w:rsid w:val="005F2AB9"/>
    <w:rsid w:val="005F634B"/>
    <w:rsid w:val="005F72A0"/>
    <w:rsid w:val="006011CA"/>
    <w:rsid w:val="006015CB"/>
    <w:rsid w:val="00602566"/>
    <w:rsid w:val="006062F7"/>
    <w:rsid w:val="00607E12"/>
    <w:rsid w:val="00607FA9"/>
    <w:rsid w:val="00607FB0"/>
    <w:rsid w:val="00610F91"/>
    <w:rsid w:val="00611BCC"/>
    <w:rsid w:val="0061238B"/>
    <w:rsid w:val="00612AB0"/>
    <w:rsid w:val="00613176"/>
    <w:rsid w:val="006149DF"/>
    <w:rsid w:val="00617280"/>
    <w:rsid w:val="00617A11"/>
    <w:rsid w:val="006200A9"/>
    <w:rsid w:val="0062345F"/>
    <w:rsid w:val="00623A43"/>
    <w:rsid w:val="00624EF0"/>
    <w:rsid w:val="00630E42"/>
    <w:rsid w:val="00632A62"/>
    <w:rsid w:val="00632E4E"/>
    <w:rsid w:val="00634E00"/>
    <w:rsid w:val="00635411"/>
    <w:rsid w:val="00636BE3"/>
    <w:rsid w:val="00640532"/>
    <w:rsid w:val="00640BBA"/>
    <w:rsid w:val="006435D3"/>
    <w:rsid w:val="00646608"/>
    <w:rsid w:val="00652EAB"/>
    <w:rsid w:val="00655408"/>
    <w:rsid w:val="00655C4E"/>
    <w:rsid w:val="006566FB"/>
    <w:rsid w:val="00662421"/>
    <w:rsid w:val="00663BC3"/>
    <w:rsid w:val="00664CE8"/>
    <w:rsid w:val="0066617B"/>
    <w:rsid w:val="0067403B"/>
    <w:rsid w:val="0067468F"/>
    <w:rsid w:val="00674E41"/>
    <w:rsid w:val="00675237"/>
    <w:rsid w:val="00675459"/>
    <w:rsid w:val="00675CBF"/>
    <w:rsid w:val="00676061"/>
    <w:rsid w:val="00676727"/>
    <w:rsid w:val="006807A0"/>
    <w:rsid w:val="0068233E"/>
    <w:rsid w:val="006833B1"/>
    <w:rsid w:val="00690639"/>
    <w:rsid w:val="00691978"/>
    <w:rsid w:val="00692111"/>
    <w:rsid w:val="00693461"/>
    <w:rsid w:val="00693BCA"/>
    <w:rsid w:val="00694F0C"/>
    <w:rsid w:val="006957CB"/>
    <w:rsid w:val="006A2347"/>
    <w:rsid w:val="006A6AD6"/>
    <w:rsid w:val="006A7F29"/>
    <w:rsid w:val="006B31AF"/>
    <w:rsid w:val="006B4082"/>
    <w:rsid w:val="006B7892"/>
    <w:rsid w:val="006C0188"/>
    <w:rsid w:val="006C6332"/>
    <w:rsid w:val="006C63BB"/>
    <w:rsid w:val="006D2339"/>
    <w:rsid w:val="006D2E27"/>
    <w:rsid w:val="006D39A3"/>
    <w:rsid w:val="006D3C20"/>
    <w:rsid w:val="006D4D3B"/>
    <w:rsid w:val="006D7294"/>
    <w:rsid w:val="006D74BE"/>
    <w:rsid w:val="006E0305"/>
    <w:rsid w:val="006E0B9D"/>
    <w:rsid w:val="006E307F"/>
    <w:rsid w:val="006E32E9"/>
    <w:rsid w:val="006E3B92"/>
    <w:rsid w:val="006E5A7C"/>
    <w:rsid w:val="006F1B47"/>
    <w:rsid w:val="006F2646"/>
    <w:rsid w:val="006F314B"/>
    <w:rsid w:val="006F444F"/>
    <w:rsid w:val="006F553F"/>
    <w:rsid w:val="006F7917"/>
    <w:rsid w:val="007027D4"/>
    <w:rsid w:val="00706215"/>
    <w:rsid w:val="00706EE2"/>
    <w:rsid w:val="00710B10"/>
    <w:rsid w:val="007133C3"/>
    <w:rsid w:val="00715F4C"/>
    <w:rsid w:val="0072038E"/>
    <w:rsid w:val="00722819"/>
    <w:rsid w:val="00726214"/>
    <w:rsid w:val="0072654B"/>
    <w:rsid w:val="00730640"/>
    <w:rsid w:val="007319C4"/>
    <w:rsid w:val="00732497"/>
    <w:rsid w:val="00732AF0"/>
    <w:rsid w:val="00732B29"/>
    <w:rsid w:val="007331F0"/>
    <w:rsid w:val="0073403D"/>
    <w:rsid w:val="00734A40"/>
    <w:rsid w:val="00734DAE"/>
    <w:rsid w:val="007356C4"/>
    <w:rsid w:val="00735D33"/>
    <w:rsid w:val="00736B0F"/>
    <w:rsid w:val="007420F4"/>
    <w:rsid w:val="00742752"/>
    <w:rsid w:val="007427FC"/>
    <w:rsid w:val="00744BC0"/>
    <w:rsid w:val="0074670D"/>
    <w:rsid w:val="00750B1F"/>
    <w:rsid w:val="00751CF3"/>
    <w:rsid w:val="00753CD3"/>
    <w:rsid w:val="0075584A"/>
    <w:rsid w:val="00761DD3"/>
    <w:rsid w:val="00762C42"/>
    <w:rsid w:val="00764737"/>
    <w:rsid w:val="0076628E"/>
    <w:rsid w:val="00766581"/>
    <w:rsid w:val="00767759"/>
    <w:rsid w:val="00767CC2"/>
    <w:rsid w:val="0077221B"/>
    <w:rsid w:val="00774ED0"/>
    <w:rsid w:val="00774FBC"/>
    <w:rsid w:val="007751C8"/>
    <w:rsid w:val="00782330"/>
    <w:rsid w:val="00782D9C"/>
    <w:rsid w:val="00782E98"/>
    <w:rsid w:val="007849EC"/>
    <w:rsid w:val="00787A1E"/>
    <w:rsid w:val="007900CE"/>
    <w:rsid w:val="00794132"/>
    <w:rsid w:val="00797C87"/>
    <w:rsid w:val="007A058D"/>
    <w:rsid w:val="007A1592"/>
    <w:rsid w:val="007A4CB6"/>
    <w:rsid w:val="007A594E"/>
    <w:rsid w:val="007A6C3E"/>
    <w:rsid w:val="007B0A61"/>
    <w:rsid w:val="007B0E85"/>
    <w:rsid w:val="007B28CC"/>
    <w:rsid w:val="007C24F0"/>
    <w:rsid w:val="007C5D52"/>
    <w:rsid w:val="007D0000"/>
    <w:rsid w:val="007D1105"/>
    <w:rsid w:val="007D36A0"/>
    <w:rsid w:val="007D6012"/>
    <w:rsid w:val="007E04AF"/>
    <w:rsid w:val="007E1F2F"/>
    <w:rsid w:val="007E279E"/>
    <w:rsid w:val="007E3204"/>
    <w:rsid w:val="007E3F7C"/>
    <w:rsid w:val="007E4CE5"/>
    <w:rsid w:val="007E4FAB"/>
    <w:rsid w:val="007E5C53"/>
    <w:rsid w:val="007E7514"/>
    <w:rsid w:val="007E7515"/>
    <w:rsid w:val="007F15B6"/>
    <w:rsid w:val="007F1BE2"/>
    <w:rsid w:val="007F3064"/>
    <w:rsid w:val="007F51F3"/>
    <w:rsid w:val="008019C3"/>
    <w:rsid w:val="00805BC6"/>
    <w:rsid w:val="00812407"/>
    <w:rsid w:val="008146BE"/>
    <w:rsid w:val="00815F4C"/>
    <w:rsid w:val="0081628E"/>
    <w:rsid w:val="00816BF9"/>
    <w:rsid w:val="00817C3A"/>
    <w:rsid w:val="00820372"/>
    <w:rsid w:val="00821780"/>
    <w:rsid w:val="00822602"/>
    <w:rsid w:val="008242BA"/>
    <w:rsid w:val="0082525C"/>
    <w:rsid w:val="00825DDE"/>
    <w:rsid w:val="00826321"/>
    <w:rsid w:val="008333B3"/>
    <w:rsid w:val="00835320"/>
    <w:rsid w:val="00835F99"/>
    <w:rsid w:val="008377A7"/>
    <w:rsid w:val="008422A1"/>
    <w:rsid w:val="00842332"/>
    <w:rsid w:val="00844C70"/>
    <w:rsid w:val="00846475"/>
    <w:rsid w:val="00847E02"/>
    <w:rsid w:val="00851A70"/>
    <w:rsid w:val="00851E27"/>
    <w:rsid w:val="008530CC"/>
    <w:rsid w:val="00854D22"/>
    <w:rsid w:val="00855004"/>
    <w:rsid w:val="00856030"/>
    <w:rsid w:val="00862F1B"/>
    <w:rsid w:val="00863FFE"/>
    <w:rsid w:val="00872088"/>
    <w:rsid w:val="008739FA"/>
    <w:rsid w:val="008745BB"/>
    <w:rsid w:val="00874AEE"/>
    <w:rsid w:val="00874B3C"/>
    <w:rsid w:val="0087539A"/>
    <w:rsid w:val="0087539D"/>
    <w:rsid w:val="008755DF"/>
    <w:rsid w:val="00876C27"/>
    <w:rsid w:val="00877EE2"/>
    <w:rsid w:val="00884017"/>
    <w:rsid w:val="00885DB9"/>
    <w:rsid w:val="00892E90"/>
    <w:rsid w:val="00893246"/>
    <w:rsid w:val="0089471E"/>
    <w:rsid w:val="00894928"/>
    <w:rsid w:val="008961DF"/>
    <w:rsid w:val="0089694E"/>
    <w:rsid w:val="00897B63"/>
    <w:rsid w:val="008A04D2"/>
    <w:rsid w:val="008A2198"/>
    <w:rsid w:val="008A3486"/>
    <w:rsid w:val="008A507F"/>
    <w:rsid w:val="008B054B"/>
    <w:rsid w:val="008B567A"/>
    <w:rsid w:val="008B5692"/>
    <w:rsid w:val="008C1327"/>
    <w:rsid w:val="008C1FBA"/>
    <w:rsid w:val="008C2966"/>
    <w:rsid w:val="008C4DEB"/>
    <w:rsid w:val="008C6CF0"/>
    <w:rsid w:val="008C798E"/>
    <w:rsid w:val="008C7E9C"/>
    <w:rsid w:val="008D0371"/>
    <w:rsid w:val="008D3F39"/>
    <w:rsid w:val="008D5B65"/>
    <w:rsid w:val="008D6B3D"/>
    <w:rsid w:val="008D7444"/>
    <w:rsid w:val="008E0586"/>
    <w:rsid w:val="008E2DDB"/>
    <w:rsid w:val="008E3375"/>
    <w:rsid w:val="008E461E"/>
    <w:rsid w:val="008E6465"/>
    <w:rsid w:val="008E7DF7"/>
    <w:rsid w:val="008F0E69"/>
    <w:rsid w:val="008F2153"/>
    <w:rsid w:val="008F377D"/>
    <w:rsid w:val="008F5503"/>
    <w:rsid w:val="008F6B84"/>
    <w:rsid w:val="008F7A71"/>
    <w:rsid w:val="008F7E6A"/>
    <w:rsid w:val="009001A6"/>
    <w:rsid w:val="00900861"/>
    <w:rsid w:val="00901333"/>
    <w:rsid w:val="00902C2F"/>
    <w:rsid w:val="009031E9"/>
    <w:rsid w:val="009040A4"/>
    <w:rsid w:val="00905ECC"/>
    <w:rsid w:val="009060CD"/>
    <w:rsid w:val="00906DCB"/>
    <w:rsid w:val="0090702C"/>
    <w:rsid w:val="00910732"/>
    <w:rsid w:val="00915363"/>
    <w:rsid w:val="0091716B"/>
    <w:rsid w:val="00917582"/>
    <w:rsid w:val="00917D6A"/>
    <w:rsid w:val="00917EC9"/>
    <w:rsid w:val="009201C9"/>
    <w:rsid w:val="00920703"/>
    <w:rsid w:val="00922E19"/>
    <w:rsid w:val="009246F3"/>
    <w:rsid w:val="0092627C"/>
    <w:rsid w:val="009271F8"/>
    <w:rsid w:val="009307C8"/>
    <w:rsid w:val="0093139D"/>
    <w:rsid w:val="00932B39"/>
    <w:rsid w:val="00933E3E"/>
    <w:rsid w:val="00937DD2"/>
    <w:rsid w:val="0094316C"/>
    <w:rsid w:val="00947AD0"/>
    <w:rsid w:val="00951C97"/>
    <w:rsid w:val="009524CA"/>
    <w:rsid w:val="009532CF"/>
    <w:rsid w:val="00956576"/>
    <w:rsid w:val="00957FED"/>
    <w:rsid w:val="009628A1"/>
    <w:rsid w:val="0096446A"/>
    <w:rsid w:val="0096449A"/>
    <w:rsid w:val="009651A9"/>
    <w:rsid w:val="0096555A"/>
    <w:rsid w:val="00966107"/>
    <w:rsid w:val="00967F06"/>
    <w:rsid w:val="00970140"/>
    <w:rsid w:val="009716FC"/>
    <w:rsid w:val="00971BDC"/>
    <w:rsid w:val="00972985"/>
    <w:rsid w:val="00973151"/>
    <w:rsid w:val="009735CA"/>
    <w:rsid w:val="00980A78"/>
    <w:rsid w:val="00981C1B"/>
    <w:rsid w:val="00984BBD"/>
    <w:rsid w:val="00985A38"/>
    <w:rsid w:val="00987372"/>
    <w:rsid w:val="0098764E"/>
    <w:rsid w:val="00991860"/>
    <w:rsid w:val="009947E5"/>
    <w:rsid w:val="009A146C"/>
    <w:rsid w:val="009A2FE3"/>
    <w:rsid w:val="009A33AC"/>
    <w:rsid w:val="009A5660"/>
    <w:rsid w:val="009A5C48"/>
    <w:rsid w:val="009A5CD4"/>
    <w:rsid w:val="009B025D"/>
    <w:rsid w:val="009B5219"/>
    <w:rsid w:val="009B6E3A"/>
    <w:rsid w:val="009C0442"/>
    <w:rsid w:val="009C0AF4"/>
    <w:rsid w:val="009C0B61"/>
    <w:rsid w:val="009C1B35"/>
    <w:rsid w:val="009C2499"/>
    <w:rsid w:val="009C2D08"/>
    <w:rsid w:val="009C4DEE"/>
    <w:rsid w:val="009C51AC"/>
    <w:rsid w:val="009C58E5"/>
    <w:rsid w:val="009D0322"/>
    <w:rsid w:val="009D05BD"/>
    <w:rsid w:val="009D4E37"/>
    <w:rsid w:val="009D50D8"/>
    <w:rsid w:val="009D61A8"/>
    <w:rsid w:val="009D7C09"/>
    <w:rsid w:val="009E0C19"/>
    <w:rsid w:val="009E1DDF"/>
    <w:rsid w:val="009E2957"/>
    <w:rsid w:val="009E4030"/>
    <w:rsid w:val="009F22D8"/>
    <w:rsid w:val="009F23CA"/>
    <w:rsid w:val="009F350D"/>
    <w:rsid w:val="009F5BDD"/>
    <w:rsid w:val="00A004F8"/>
    <w:rsid w:val="00A03D4A"/>
    <w:rsid w:val="00A044FD"/>
    <w:rsid w:val="00A0451B"/>
    <w:rsid w:val="00A11013"/>
    <w:rsid w:val="00A11987"/>
    <w:rsid w:val="00A1202B"/>
    <w:rsid w:val="00A23653"/>
    <w:rsid w:val="00A236FD"/>
    <w:rsid w:val="00A241BE"/>
    <w:rsid w:val="00A32312"/>
    <w:rsid w:val="00A32A2C"/>
    <w:rsid w:val="00A33525"/>
    <w:rsid w:val="00A37DA5"/>
    <w:rsid w:val="00A41DA6"/>
    <w:rsid w:val="00A425FF"/>
    <w:rsid w:val="00A436E3"/>
    <w:rsid w:val="00A43FC0"/>
    <w:rsid w:val="00A54224"/>
    <w:rsid w:val="00A56F43"/>
    <w:rsid w:val="00A60B06"/>
    <w:rsid w:val="00A61080"/>
    <w:rsid w:val="00A6111C"/>
    <w:rsid w:val="00A7148B"/>
    <w:rsid w:val="00A72298"/>
    <w:rsid w:val="00A74E32"/>
    <w:rsid w:val="00A77B6F"/>
    <w:rsid w:val="00A802BD"/>
    <w:rsid w:val="00A80A48"/>
    <w:rsid w:val="00A80AA9"/>
    <w:rsid w:val="00A8380E"/>
    <w:rsid w:val="00A838E9"/>
    <w:rsid w:val="00A843AA"/>
    <w:rsid w:val="00A91268"/>
    <w:rsid w:val="00A920C2"/>
    <w:rsid w:val="00A95E35"/>
    <w:rsid w:val="00A96470"/>
    <w:rsid w:val="00A96EDF"/>
    <w:rsid w:val="00A970FA"/>
    <w:rsid w:val="00A976EC"/>
    <w:rsid w:val="00AA042F"/>
    <w:rsid w:val="00AA299F"/>
    <w:rsid w:val="00AA2CCD"/>
    <w:rsid w:val="00AB05FD"/>
    <w:rsid w:val="00AB0628"/>
    <w:rsid w:val="00AB2C44"/>
    <w:rsid w:val="00AB35C5"/>
    <w:rsid w:val="00AB3E71"/>
    <w:rsid w:val="00AB433B"/>
    <w:rsid w:val="00AB5C00"/>
    <w:rsid w:val="00AC1398"/>
    <w:rsid w:val="00AC17A5"/>
    <w:rsid w:val="00AC2317"/>
    <w:rsid w:val="00AC24F5"/>
    <w:rsid w:val="00AC2CD6"/>
    <w:rsid w:val="00AC3F15"/>
    <w:rsid w:val="00AC4FF0"/>
    <w:rsid w:val="00AC5484"/>
    <w:rsid w:val="00AC5BBD"/>
    <w:rsid w:val="00AC66F7"/>
    <w:rsid w:val="00AD01AC"/>
    <w:rsid w:val="00AD0BBC"/>
    <w:rsid w:val="00AD5893"/>
    <w:rsid w:val="00AD5AB2"/>
    <w:rsid w:val="00AD6E45"/>
    <w:rsid w:val="00AD7C8B"/>
    <w:rsid w:val="00AE0233"/>
    <w:rsid w:val="00AE155A"/>
    <w:rsid w:val="00AE1784"/>
    <w:rsid w:val="00AE7A83"/>
    <w:rsid w:val="00AF0491"/>
    <w:rsid w:val="00AF104F"/>
    <w:rsid w:val="00AF1399"/>
    <w:rsid w:val="00AF4048"/>
    <w:rsid w:val="00AF7220"/>
    <w:rsid w:val="00B0006E"/>
    <w:rsid w:val="00B0137A"/>
    <w:rsid w:val="00B01AC5"/>
    <w:rsid w:val="00B07BA0"/>
    <w:rsid w:val="00B10CD3"/>
    <w:rsid w:val="00B12969"/>
    <w:rsid w:val="00B1339E"/>
    <w:rsid w:val="00B13A0B"/>
    <w:rsid w:val="00B13FA4"/>
    <w:rsid w:val="00B14243"/>
    <w:rsid w:val="00B161B8"/>
    <w:rsid w:val="00B162F3"/>
    <w:rsid w:val="00B24A3E"/>
    <w:rsid w:val="00B26FAB"/>
    <w:rsid w:val="00B30C8E"/>
    <w:rsid w:val="00B32542"/>
    <w:rsid w:val="00B34D84"/>
    <w:rsid w:val="00B34E0F"/>
    <w:rsid w:val="00B367F0"/>
    <w:rsid w:val="00B37F7C"/>
    <w:rsid w:val="00B41917"/>
    <w:rsid w:val="00B4192D"/>
    <w:rsid w:val="00B42C16"/>
    <w:rsid w:val="00B4728B"/>
    <w:rsid w:val="00B51078"/>
    <w:rsid w:val="00B5107E"/>
    <w:rsid w:val="00B522BF"/>
    <w:rsid w:val="00B54346"/>
    <w:rsid w:val="00B56571"/>
    <w:rsid w:val="00B56D63"/>
    <w:rsid w:val="00B6030F"/>
    <w:rsid w:val="00B63681"/>
    <w:rsid w:val="00B6386E"/>
    <w:rsid w:val="00B6640B"/>
    <w:rsid w:val="00B66F10"/>
    <w:rsid w:val="00B6748C"/>
    <w:rsid w:val="00B8237A"/>
    <w:rsid w:val="00B82C0B"/>
    <w:rsid w:val="00B83572"/>
    <w:rsid w:val="00B8464A"/>
    <w:rsid w:val="00B86CF1"/>
    <w:rsid w:val="00B875EC"/>
    <w:rsid w:val="00B90791"/>
    <w:rsid w:val="00B91519"/>
    <w:rsid w:val="00B94BF7"/>
    <w:rsid w:val="00B95307"/>
    <w:rsid w:val="00BA2747"/>
    <w:rsid w:val="00BA2C10"/>
    <w:rsid w:val="00BA3455"/>
    <w:rsid w:val="00BA534B"/>
    <w:rsid w:val="00BA60DE"/>
    <w:rsid w:val="00BA760A"/>
    <w:rsid w:val="00BB0F41"/>
    <w:rsid w:val="00BB2A8F"/>
    <w:rsid w:val="00BB2C3C"/>
    <w:rsid w:val="00BC0787"/>
    <w:rsid w:val="00BC0C00"/>
    <w:rsid w:val="00BC1831"/>
    <w:rsid w:val="00BC195B"/>
    <w:rsid w:val="00BC1C28"/>
    <w:rsid w:val="00BC1F32"/>
    <w:rsid w:val="00BC35E2"/>
    <w:rsid w:val="00BC4A72"/>
    <w:rsid w:val="00BC7CF5"/>
    <w:rsid w:val="00BD4D9C"/>
    <w:rsid w:val="00BD5FE3"/>
    <w:rsid w:val="00BD6020"/>
    <w:rsid w:val="00BD6DA0"/>
    <w:rsid w:val="00BD714F"/>
    <w:rsid w:val="00BD7DCD"/>
    <w:rsid w:val="00BE0644"/>
    <w:rsid w:val="00BE2432"/>
    <w:rsid w:val="00BE3127"/>
    <w:rsid w:val="00BE6308"/>
    <w:rsid w:val="00BE71E0"/>
    <w:rsid w:val="00C00E45"/>
    <w:rsid w:val="00C01000"/>
    <w:rsid w:val="00C03DB1"/>
    <w:rsid w:val="00C0437F"/>
    <w:rsid w:val="00C04A30"/>
    <w:rsid w:val="00C0549A"/>
    <w:rsid w:val="00C056FD"/>
    <w:rsid w:val="00C113FD"/>
    <w:rsid w:val="00C11740"/>
    <w:rsid w:val="00C11B97"/>
    <w:rsid w:val="00C1280B"/>
    <w:rsid w:val="00C15425"/>
    <w:rsid w:val="00C17019"/>
    <w:rsid w:val="00C17CB7"/>
    <w:rsid w:val="00C21298"/>
    <w:rsid w:val="00C216B0"/>
    <w:rsid w:val="00C22A4B"/>
    <w:rsid w:val="00C25BB1"/>
    <w:rsid w:val="00C26642"/>
    <w:rsid w:val="00C27FF9"/>
    <w:rsid w:val="00C33C2D"/>
    <w:rsid w:val="00C34423"/>
    <w:rsid w:val="00C35923"/>
    <w:rsid w:val="00C3753B"/>
    <w:rsid w:val="00C37D99"/>
    <w:rsid w:val="00C41F4E"/>
    <w:rsid w:val="00C42A52"/>
    <w:rsid w:val="00C436F6"/>
    <w:rsid w:val="00C44069"/>
    <w:rsid w:val="00C442D3"/>
    <w:rsid w:val="00C44616"/>
    <w:rsid w:val="00C44CCC"/>
    <w:rsid w:val="00C44DF3"/>
    <w:rsid w:val="00C46BE2"/>
    <w:rsid w:val="00C47685"/>
    <w:rsid w:val="00C5104B"/>
    <w:rsid w:val="00C51565"/>
    <w:rsid w:val="00C52D4D"/>
    <w:rsid w:val="00C541BF"/>
    <w:rsid w:val="00C54C39"/>
    <w:rsid w:val="00C56D09"/>
    <w:rsid w:val="00C57976"/>
    <w:rsid w:val="00C60E34"/>
    <w:rsid w:val="00C61AF3"/>
    <w:rsid w:val="00C6275A"/>
    <w:rsid w:val="00C62BA8"/>
    <w:rsid w:val="00C636FC"/>
    <w:rsid w:val="00C637FF"/>
    <w:rsid w:val="00C63EAE"/>
    <w:rsid w:val="00C659DE"/>
    <w:rsid w:val="00C65B0E"/>
    <w:rsid w:val="00C66B59"/>
    <w:rsid w:val="00C674E1"/>
    <w:rsid w:val="00C67775"/>
    <w:rsid w:val="00C7720F"/>
    <w:rsid w:val="00C836E2"/>
    <w:rsid w:val="00C84AD8"/>
    <w:rsid w:val="00C940CE"/>
    <w:rsid w:val="00C9461B"/>
    <w:rsid w:val="00C94C64"/>
    <w:rsid w:val="00CA032C"/>
    <w:rsid w:val="00CA3FAB"/>
    <w:rsid w:val="00CA467B"/>
    <w:rsid w:val="00CB2958"/>
    <w:rsid w:val="00CB60FA"/>
    <w:rsid w:val="00CC0B92"/>
    <w:rsid w:val="00CC22ED"/>
    <w:rsid w:val="00CC2AFA"/>
    <w:rsid w:val="00CC3370"/>
    <w:rsid w:val="00CC34C2"/>
    <w:rsid w:val="00CC35BD"/>
    <w:rsid w:val="00CC63B5"/>
    <w:rsid w:val="00CC6A87"/>
    <w:rsid w:val="00CD6512"/>
    <w:rsid w:val="00CE073C"/>
    <w:rsid w:val="00CE0F9C"/>
    <w:rsid w:val="00CE111B"/>
    <w:rsid w:val="00CE2E9F"/>
    <w:rsid w:val="00CE5177"/>
    <w:rsid w:val="00CE5D34"/>
    <w:rsid w:val="00CF168D"/>
    <w:rsid w:val="00CF50D5"/>
    <w:rsid w:val="00CF5699"/>
    <w:rsid w:val="00CF7C15"/>
    <w:rsid w:val="00D02026"/>
    <w:rsid w:val="00D0215F"/>
    <w:rsid w:val="00D026A0"/>
    <w:rsid w:val="00D056FF"/>
    <w:rsid w:val="00D07F2D"/>
    <w:rsid w:val="00D14759"/>
    <w:rsid w:val="00D243E3"/>
    <w:rsid w:val="00D24B9B"/>
    <w:rsid w:val="00D2559D"/>
    <w:rsid w:val="00D25848"/>
    <w:rsid w:val="00D276D8"/>
    <w:rsid w:val="00D318CF"/>
    <w:rsid w:val="00D31A58"/>
    <w:rsid w:val="00D3281C"/>
    <w:rsid w:val="00D32EFC"/>
    <w:rsid w:val="00D336FB"/>
    <w:rsid w:val="00D338A5"/>
    <w:rsid w:val="00D33C7A"/>
    <w:rsid w:val="00D364EF"/>
    <w:rsid w:val="00D42FE7"/>
    <w:rsid w:val="00D4490D"/>
    <w:rsid w:val="00D45E53"/>
    <w:rsid w:val="00D47604"/>
    <w:rsid w:val="00D47F90"/>
    <w:rsid w:val="00D501CA"/>
    <w:rsid w:val="00D51E06"/>
    <w:rsid w:val="00D52A31"/>
    <w:rsid w:val="00D55B88"/>
    <w:rsid w:val="00D57036"/>
    <w:rsid w:val="00D603E6"/>
    <w:rsid w:val="00D65211"/>
    <w:rsid w:val="00D70531"/>
    <w:rsid w:val="00D709D7"/>
    <w:rsid w:val="00D726C2"/>
    <w:rsid w:val="00D72BE8"/>
    <w:rsid w:val="00D754CE"/>
    <w:rsid w:val="00D7647C"/>
    <w:rsid w:val="00D76D36"/>
    <w:rsid w:val="00D82B73"/>
    <w:rsid w:val="00D8631D"/>
    <w:rsid w:val="00D86829"/>
    <w:rsid w:val="00D90503"/>
    <w:rsid w:val="00D918BA"/>
    <w:rsid w:val="00D941B6"/>
    <w:rsid w:val="00D9456D"/>
    <w:rsid w:val="00D94FFC"/>
    <w:rsid w:val="00D9691F"/>
    <w:rsid w:val="00DA08F0"/>
    <w:rsid w:val="00DA0D99"/>
    <w:rsid w:val="00DB02F3"/>
    <w:rsid w:val="00DB0ED0"/>
    <w:rsid w:val="00DB10F9"/>
    <w:rsid w:val="00DB128D"/>
    <w:rsid w:val="00DB4283"/>
    <w:rsid w:val="00DB5436"/>
    <w:rsid w:val="00DC0A2F"/>
    <w:rsid w:val="00DC3FD8"/>
    <w:rsid w:val="00DC4709"/>
    <w:rsid w:val="00DC497D"/>
    <w:rsid w:val="00DC7504"/>
    <w:rsid w:val="00DC7ED5"/>
    <w:rsid w:val="00DD0CCF"/>
    <w:rsid w:val="00DD1169"/>
    <w:rsid w:val="00DD1CA7"/>
    <w:rsid w:val="00DD2024"/>
    <w:rsid w:val="00DD3DD5"/>
    <w:rsid w:val="00DD432E"/>
    <w:rsid w:val="00DD4A41"/>
    <w:rsid w:val="00DD4DE9"/>
    <w:rsid w:val="00DD6208"/>
    <w:rsid w:val="00DE1745"/>
    <w:rsid w:val="00DE2210"/>
    <w:rsid w:val="00DE3889"/>
    <w:rsid w:val="00DE6550"/>
    <w:rsid w:val="00DF0C7B"/>
    <w:rsid w:val="00DF201E"/>
    <w:rsid w:val="00DF4172"/>
    <w:rsid w:val="00DF733B"/>
    <w:rsid w:val="00DF7DDC"/>
    <w:rsid w:val="00E0121C"/>
    <w:rsid w:val="00E027CD"/>
    <w:rsid w:val="00E032F7"/>
    <w:rsid w:val="00E03D10"/>
    <w:rsid w:val="00E0491E"/>
    <w:rsid w:val="00E04AD2"/>
    <w:rsid w:val="00E10730"/>
    <w:rsid w:val="00E11C98"/>
    <w:rsid w:val="00E13253"/>
    <w:rsid w:val="00E157AF"/>
    <w:rsid w:val="00E22C97"/>
    <w:rsid w:val="00E3310B"/>
    <w:rsid w:val="00E331A1"/>
    <w:rsid w:val="00E34E5B"/>
    <w:rsid w:val="00E35912"/>
    <w:rsid w:val="00E35F22"/>
    <w:rsid w:val="00E370D6"/>
    <w:rsid w:val="00E37612"/>
    <w:rsid w:val="00E37EF8"/>
    <w:rsid w:val="00E42542"/>
    <w:rsid w:val="00E45C9A"/>
    <w:rsid w:val="00E47F7A"/>
    <w:rsid w:val="00E504DF"/>
    <w:rsid w:val="00E51070"/>
    <w:rsid w:val="00E52B51"/>
    <w:rsid w:val="00E541A8"/>
    <w:rsid w:val="00E55616"/>
    <w:rsid w:val="00E5733B"/>
    <w:rsid w:val="00E60C49"/>
    <w:rsid w:val="00E60C58"/>
    <w:rsid w:val="00E648E3"/>
    <w:rsid w:val="00E6698C"/>
    <w:rsid w:val="00E676F9"/>
    <w:rsid w:val="00E67872"/>
    <w:rsid w:val="00E67AC3"/>
    <w:rsid w:val="00E707D9"/>
    <w:rsid w:val="00E7277F"/>
    <w:rsid w:val="00E736DC"/>
    <w:rsid w:val="00E73EF6"/>
    <w:rsid w:val="00E7559F"/>
    <w:rsid w:val="00E75F5B"/>
    <w:rsid w:val="00E8366C"/>
    <w:rsid w:val="00E864DC"/>
    <w:rsid w:val="00E86C2A"/>
    <w:rsid w:val="00E87514"/>
    <w:rsid w:val="00E87BBC"/>
    <w:rsid w:val="00E87D81"/>
    <w:rsid w:val="00E90971"/>
    <w:rsid w:val="00E92D73"/>
    <w:rsid w:val="00E9380A"/>
    <w:rsid w:val="00E95288"/>
    <w:rsid w:val="00E96C3E"/>
    <w:rsid w:val="00EA0D45"/>
    <w:rsid w:val="00EA1156"/>
    <w:rsid w:val="00EA3387"/>
    <w:rsid w:val="00EA5817"/>
    <w:rsid w:val="00EA6786"/>
    <w:rsid w:val="00EA7906"/>
    <w:rsid w:val="00EA7E83"/>
    <w:rsid w:val="00EB0D27"/>
    <w:rsid w:val="00EB1A31"/>
    <w:rsid w:val="00EB2029"/>
    <w:rsid w:val="00EB2A00"/>
    <w:rsid w:val="00EB2EAA"/>
    <w:rsid w:val="00EB6785"/>
    <w:rsid w:val="00EB6FBE"/>
    <w:rsid w:val="00EC5985"/>
    <w:rsid w:val="00EC6388"/>
    <w:rsid w:val="00ED32E7"/>
    <w:rsid w:val="00ED4D5C"/>
    <w:rsid w:val="00ED5AD5"/>
    <w:rsid w:val="00ED5CBB"/>
    <w:rsid w:val="00ED6264"/>
    <w:rsid w:val="00ED7A8E"/>
    <w:rsid w:val="00EE1A4C"/>
    <w:rsid w:val="00EE3583"/>
    <w:rsid w:val="00EE5DFB"/>
    <w:rsid w:val="00EE61DB"/>
    <w:rsid w:val="00EF5AA6"/>
    <w:rsid w:val="00EF5E0E"/>
    <w:rsid w:val="00EF7842"/>
    <w:rsid w:val="00F017CC"/>
    <w:rsid w:val="00F055FE"/>
    <w:rsid w:val="00F05E4D"/>
    <w:rsid w:val="00F1091D"/>
    <w:rsid w:val="00F111E7"/>
    <w:rsid w:val="00F12E18"/>
    <w:rsid w:val="00F143B9"/>
    <w:rsid w:val="00F158E8"/>
    <w:rsid w:val="00F2277B"/>
    <w:rsid w:val="00F24260"/>
    <w:rsid w:val="00F24475"/>
    <w:rsid w:val="00F24E1F"/>
    <w:rsid w:val="00F268AD"/>
    <w:rsid w:val="00F27E6D"/>
    <w:rsid w:val="00F32F73"/>
    <w:rsid w:val="00F3357F"/>
    <w:rsid w:val="00F34B5D"/>
    <w:rsid w:val="00F35280"/>
    <w:rsid w:val="00F359C6"/>
    <w:rsid w:val="00F36936"/>
    <w:rsid w:val="00F4066A"/>
    <w:rsid w:val="00F40832"/>
    <w:rsid w:val="00F40B51"/>
    <w:rsid w:val="00F506E0"/>
    <w:rsid w:val="00F52098"/>
    <w:rsid w:val="00F53503"/>
    <w:rsid w:val="00F53604"/>
    <w:rsid w:val="00F5738D"/>
    <w:rsid w:val="00F63202"/>
    <w:rsid w:val="00F63551"/>
    <w:rsid w:val="00F63689"/>
    <w:rsid w:val="00F63BFF"/>
    <w:rsid w:val="00F671CB"/>
    <w:rsid w:val="00F70FE3"/>
    <w:rsid w:val="00F72E35"/>
    <w:rsid w:val="00F73FDD"/>
    <w:rsid w:val="00F77A86"/>
    <w:rsid w:val="00F85479"/>
    <w:rsid w:val="00F8727C"/>
    <w:rsid w:val="00F904B8"/>
    <w:rsid w:val="00F90A0F"/>
    <w:rsid w:val="00F92260"/>
    <w:rsid w:val="00F950D6"/>
    <w:rsid w:val="00F95F68"/>
    <w:rsid w:val="00F96B52"/>
    <w:rsid w:val="00F9730E"/>
    <w:rsid w:val="00FA0DB8"/>
    <w:rsid w:val="00FA355A"/>
    <w:rsid w:val="00FA3A70"/>
    <w:rsid w:val="00FA5581"/>
    <w:rsid w:val="00FA5C18"/>
    <w:rsid w:val="00FA7BC2"/>
    <w:rsid w:val="00FB069A"/>
    <w:rsid w:val="00FB1A95"/>
    <w:rsid w:val="00FB3563"/>
    <w:rsid w:val="00FB53AD"/>
    <w:rsid w:val="00FB5F3C"/>
    <w:rsid w:val="00FB621C"/>
    <w:rsid w:val="00FB64EC"/>
    <w:rsid w:val="00FC2C1B"/>
    <w:rsid w:val="00FC39A1"/>
    <w:rsid w:val="00FC3E9F"/>
    <w:rsid w:val="00FC44F6"/>
    <w:rsid w:val="00FC4A10"/>
    <w:rsid w:val="00FC50D6"/>
    <w:rsid w:val="00FC620A"/>
    <w:rsid w:val="00FD0A28"/>
    <w:rsid w:val="00FD2526"/>
    <w:rsid w:val="00FD2D81"/>
    <w:rsid w:val="00FD377E"/>
    <w:rsid w:val="00FD4246"/>
    <w:rsid w:val="00FD5390"/>
    <w:rsid w:val="00FD5698"/>
    <w:rsid w:val="00FD6713"/>
    <w:rsid w:val="00FD7A0D"/>
    <w:rsid w:val="00FE08BF"/>
    <w:rsid w:val="00FE12FF"/>
    <w:rsid w:val="00FE409A"/>
    <w:rsid w:val="00FE5B14"/>
    <w:rsid w:val="00FE613F"/>
    <w:rsid w:val="00FE7A3B"/>
    <w:rsid w:val="00FF75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A2BD30D"/>
  <w15:docId w15:val="{72333DA5-5F98-4CC9-BF33-61836D54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B39"/>
    <w:rPr>
      <w:rFonts w:ascii="Verdana" w:hAnsi="Verdana"/>
      <w:sz w:val="24"/>
    </w:rPr>
  </w:style>
  <w:style w:type="paragraph" w:styleId="Ttulo1">
    <w:name w:val="heading 1"/>
    <w:basedOn w:val="Normal"/>
    <w:next w:val="Normal"/>
    <w:link w:val="Ttulo1Char"/>
    <w:uiPriority w:val="9"/>
    <w:qFormat/>
    <w:rsid w:val="007E04AF"/>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har"/>
    <w:uiPriority w:val="9"/>
    <w:unhideWhenUsed/>
    <w:qFormat/>
    <w:rsid w:val="00ED7A8E"/>
    <w:pPr>
      <w:keepNext/>
      <w:keepLines/>
      <w:spacing w:before="200" w:after="0"/>
      <w:outlineLvl w:val="1"/>
    </w:pPr>
    <w:rPr>
      <w:rFonts w:eastAsiaTheme="majorEastAsia" w:cstheme="majorBidi"/>
      <w:b/>
      <w:bCs/>
      <w:szCs w:val="26"/>
    </w:rPr>
  </w:style>
  <w:style w:type="paragraph" w:styleId="Ttulo3">
    <w:name w:val="heading 3"/>
    <w:basedOn w:val="Normal"/>
    <w:next w:val="Normal"/>
    <w:link w:val="Ttulo3Char"/>
    <w:uiPriority w:val="9"/>
    <w:unhideWhenUsed/>
    <w:qFormat/>
    <w:rsid w:val="00FA3A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6C3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6C3E"/>
  </w:style>
  <w:style w:type="paragraph" w:styleId="Rodap">
    <w:name w:val="footer"/>
    <w:basedOn w:val="Normal"/>
    <w:link w:val="RodapChar"/>
    <w:uiPriority w:val="99"/>
    <w:unhideWhenUsed/>
    <w:rsid w:val="00E96C3E"/>
    <w:pPr>
      <w:tabs>
        <w:tab w:val="center" w:pos="4252"/>
        <w:tab w:val="right" w:pos="8504"/>
      </w:tabs>
      <w:spacing w:after="0" w:line="240" w:lineRule="auto"/>
    </w:pPr>
  </w:style>
  <w:style w:type="character" w:customStyle="1" w:styleId="RodapChar">
    <w:name w:val="Rodapé Char"/>
    <w:basedOn w:val="Fontepargpadro"/>
    <w:link w:val="Rodap"/>
    <w:uiPriority w:val="99"/>
    <w:rsid w:val="00E96C3E"/>
  </w:style>
  <w:style w:type="paragraph" w:styleId="Textodebalo">
    <w:name w:val="Balloon Text"/>
    <w:basedOn w:val="Normal"/>
    <w:link w:val="TextodebaloChar"/>
    <w:uiPriority w:val="99"/>
    <w:semiHidden/>
    <w:unhideWhenUsed/>
    <w:rsid w:val="00E96C3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6C3E"/>
    <w:rPr>
      <w:rFonts w:ascii="Tahoma" w:hAnsi="Tahoma" w:cs="Tahoma"/>
      <w:sz w:val="16"/>
      <w:szCs w:val="16"/>
    </w:rPr>
  </w:style>
  <w:style w:type="paragraph" w:styleId="PargrafodaLista">
    <w:name w:val="List Paragraph"/>
    <w:basedOn w:val="Normal"/>
    <w:uiPriority w:val="34"/>
    <w:qFormat/>
    <w:rsid w:val="00AF104F"/>
    <w:pPr>
      <w:ind w:left="720"/>
      <w:contextualSpacing/>
    </w:pPr>
  </w:style>
  <w:style w:type="character" w:customStyle="1" w:styleId="Ttulo1Char">
    <w:name w:val="Título 1 Char"/>
    <w:basedOn w:val="Fontepargpadro"/>
    <w:link w:val="Ttulo1"/>
    <w:uiPriority w:val="9"/>
    <w:rsid w:val="007E04AF"/>
    <w:rPr>
      <w:rFonts w:ascii="Verdana" w:eastAsiaTheme="majorEastAsia" w:hAnsi="Verdana" w:cstheme="majorBidi"/>
      <w:b/>
      <w:bCs/>
      <w:sz w:val="24"/>
      <w:szCs w:val="28"/>
    </w:rPr>
  </w:style>
  <w:style w:type="table" w:styleId="Tabelacomgrade">
    <w:name w:val="Table Grid"/>
    <w:basedOn w:val="Tabelanormal"/>
    <w:uiPriority w:val="59"/>
    <w:rsid w:val="00652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ED7A8E"/>
    <w:rPr>
      <w:rFonts w:ascii="Verdana" w:eastAsiaTheme="majorEastAsia" w:hAnsi="Verdana" w:cstheme="majorBidi"/>
      <w:b/>
      <w:bCs/>
      <w:sz w:val="24"/>
      <w:szCs w:val="26"/>
    </w:rPr>
  </w:style>
  <w:style w:type="character" w:customStyle="1" w:styleId="Ttulo3Char">
    <w:name w:val="Título 3 Char"/>
    <w:basedOn w:val="Fontepargpadro"/>
    <w:link w:val="Ttulo3"/>
    <w:uiPriority w:val="9"/>
    <w:rsid w:val="00FA3A70"/>
    <w:rPr>
      <w:rFonts w:asciiTheme="majorHAnsi" w:eastAsiaTheme="majorEastAsia" w:hAnsiTheme="majorHAnsi" w:cstheme="majorBidi"/>
      <w:b/>
      <w:bCs/>
      <w:color w:val="4F81BD" w:themeColor="accent1"/>
    </w:rPr>
  </w:style>
  <w:style w:type="paragraph" w:styleId="CabealhodoSumrio">
    <w:name w:val="TOC Heading"/>
    <w:basedOn w:val="Ttulo1"/>
    <w:next w:val="Normal"/>
    <w:uiPriority w:val="39"/>
    <w:semiHidden/>
    <w:unhideWhenUsed/>
    <w:qFormat/>
    <w:rsid w:val="00FA3A70"/>
    <w:pPr>
      <w:outlineLvl w:val="9"/>
    </w:pPr>
    <w:rPr>
      <w:lang w:eastAsia="pt-BR"/>
    </w:rPr>
  </w:style>
  <w:style w:type="paragraph" w:styleId="Sumrio1">
    <w:name w:val="toc 1"/>
    <w:basedOn w:val="Normal"/>
    <w:next w:val="Normal"/>
    <w:autoRedefine/>
    <w:uiPriority w:val="39"/>
    <w:unhideWhenUsed/>
    <w:rsid w:val="00FA3A70"/>
    <w:pPr>
      <w:spacing w:after="100"/>
    </w:pPr>
  </w:style>
  <w:style w:type="character" w:styleId="Hyperlink">
    <w:name w:val="Hyperlink"/>
    <w:basedOn w:val="Fontepargpadro"/>
    <w:uiPriority w:val="99"/>
    <w:unhideWhenUsed/>
    <w:rsid w:val="00FA3A70"/>
    <w:rPr>
      <w:color w:val="0000FF" w:themeColor="hyperlink"/>
      <w:u w:val="single"/>
    </w:rPr>
  </w:style>
  <w:style w:type="paragraph" w:styleId="Sumrio2">
    <w:name w:val="toc 2"/>
    <w:basedOn w:val="Normal"/>
    <w:next w:val="Normal"/>
    <w:autoRedefine/>
    <w:uiPriority w:val="39"/>
    <w:unhideWhenUsed/>
    <w:rsid w:val="00FA3A70"/>
    <w:pPr>
      <w:spacing w:after="100"/>
      <w:ind w:left="220"/>
    </w:pPr>
  </w:style>
  <w:style w:type="paragraph" w:styleId="Sumrio3">
    <w:name w:val="toc 3"/>
    <w:basedOn w:val="Normal"/>
    <w:next w:val="Normal"/>
    <w:autoRedefine/>
    <w:uiPriority w:val="39"/>
    <w:unhideWhenUsed/>
    <w:rsid w:val="00FA3A70"/>
    <w:pPr>
      <w:spacing w:after="100"/>
      <w:ind w:left="440"/>
    </w:pPr>
  </w:style>
  <w:style w:type="paragraph" w:customStyle="1" w:styleId="Normal1">
    <w:name w:val="Normal1"/>
    <w:rsid w:val="00561FF7"/>
    <w:rPr>
      <w:rFonts w:ascii="Calibri" w:eastAsia="Calibri" w:hAnsi="Calibri" w:cs="Calibri"/>
      <w:color w:val="000000"/>
      <w:szCs w:val="20"/>
      <w:lang w:eastAsia="pt-BR"/>
    </w:rPr>
  </w:style>
  <w:style w:type="paragraph" w:styleId="Corpodetexto2">
    <w:name w:val="Body Text 2"/>
    <w:basedOn w:val="Normal"/>
    <w:link w:val="Corpodetexto2Char"/>
    <w:uiPriority w:val="99"/>
    <w:unhideWhenUsed/>
    <w:rsid w:val="00561FF7"/>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uiPriority w:val="99"/>
    <w:rsid w:val="00561FF7"/>
    <w:rPr>
      <w:rFonts w:ascii="Times New Roman" w:eastAsia="Times New Roman" w:hAnsi="Times New Roman" w:cs="Times New Roman"/>
      <w:sz w:val="20"/>
      <w:szCs w:val="20"/>
      <w:lang w:eastAsia="pt-BR"/>
    </w:rPr>
  </w:style>
  <w:style w:type="paragraph" w:styleId="Corpodetexto3">
    <w:name w:val="Body Text 3"/>
    <w:basedOn w:val="Normal"/>
    <w:link w:val="Corpodetexto3Char"/>
    <w:semiHidden/>
    <w:rsid w:val="00561FF7"/>
    <w:pPr>
      <w:spacing w:after="120" w:line="240" w:lineRule="auto"/>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semiHidden/>
    <w:rsid w:val="00561FF7"/>
    <w:rPr>
      <w:rFonts w:ascii="Times New Roman" w:eastAsia="Times New Roman" w:hAnsi="Times New Roman" w:cs="Times New Roman"/>
      <w:sz w:val="16"/>
      <w:szCs w:val="16"/>
      <w:lang w:eastAsia="pt-BR"/>
    </w:rPr>
  </w:style>
  <w:style w:type="paragraph" w:customStyle="1" w:styleId="Default">
    <w:name w:val="Default"/>
    <w:rsid w:val="00D026A0"/>
    <w:pPr>
      <w:autoSpaceDE w:val="0"/>
      <w:autoSpaceDN w:val="0"/>
      <w:adjustRightInd w:val="0"/>
      <w:spacing w:after="0" w:line="240" w:lineRule="auto"/>
    </w:pPr>
    <w:rPr>
      <w:rFonts w:ascii="Cambria" w:hAnsi="Cambria" w:cs="Cambria"/>
      <w:color w:val="000000"/>
      <w:sz w:val="24"/>
      <w:szCs w:val="24"/>
    </w:rPr>
  </w:style>
  <w:style w:type="paragraph" w:styleId="SemEspaamento">
    <w:name w:val="No Spacing"/>
    <w:link w:val="SemEspaamentoChar"/>
    <w:uiPriority w:val="1"/>
    <w:qFormat/>
    <w:rsid w:val="00527D4B"/>
    <w:pPr>
      <w:spacing w:after="0" w:line="240" w:lineRule="auto"/>
    </w:pPr>
    <w:rPr>
      <w:rFonts w:ascii="Verdana" w:hAnsi="Verdana"/>
      <w:sz w:val="24"/>
    </w:rPr>
  </w:style>
  <w:style w:type="character" w:customStyle="1" w:styleId="SemEspaamentoChar">
    <w:name w:val="Sem Espaçamento Char"/>
    <w:basedOn w:val="Fontepargpadro"/>
    <w:link w:val="SemEspaamento"/>
    <w:uiPriority w:val="1"/>
    <w:rsid w:val="00171A6C"/>
    <w:rPr>
      <w:rFonts w:ascii="Verdana" w:hAnsi="Verdana"/>
      <w:sz w:val="24"/>
    </w:rPr>
  </w:style>
  <w:style w:type="paragraph" w:styleId="NormalWeb">
    <w:name w:val="Normal (Web)"/>
    <w:basedOn w:val="Normal"/>
    <w:uiPriority w:val="99"/>
    <w:semiHidden/>
    <w:unhideWhenUsed/>
    <w:rsid w:val="00B0006E"/>
    <w:pPr>
      <w:spacing w:before="100" w:beforeAutospacing="1" w:after="100" w:afterAutospacing="1" w:line="240" w:lineRule="auto"/>
    </w:pPr>
    <w:rPr>
      <w:rFonts w:ascii="Times New Roman" w:eastAsia="Times New Roman" w:hAnsi="Times New Roman" w:cs="Times New Roman"/>
      <w:szCs w:val="24"/>
      <w:lang w:eastAsia="pt-BR"/>
    </w:rPr>
  </w:style>
  <w:style w:type="character" w:customStyle="1" w:styleId="apple-converted-space">
    <w:name w:val="apple-converted-space"/>
    <w:basedOn w:val="Fontepargpadro"/>
    <w:rsid w:val="00B0006E"/>
  </w:style>
  <w:style w:type="character" w:styleId="MenoPendente">
    <w:name w:val="Unresolved Mention"/>
    <w:basedOn w:val="Fontepargpadro"/>
    <w:uiPriority w:val="99"/>
    <w:semiHidden/>
    <w:unhideWhenUsed/>
    <w:rsid w:val="007E7514"/>
    <w:rPr>
      <w:color w:val="808080"/>
      <w:shd w:val="clear" w:color="auto" w:fill="E6E6E6"/>
    </w:rPr>
  </w:style>
  <w:style w:type="paragraph" w:customStyle="1" w:styleId="text-justify">
    <w:name w:val="text-justify"/>
    <w:basedOn w:val="Normal"/>
    <w:rsid w:val="00AC4FF0"/>
    <w:pPr>
      <w:spacing w:before="100" w:beforeAutospacing="1" w:after="100" w:afterAutospacing="1" w:line="240" w:lineRule="auto"/>
    </w:pPr>
    <w:rPr>
      <w:rFonts w:ascii="Times New Roman" w:eastAsia="Times New Roman" w:hAnsi="Times New Roman" w:cs="Times New Roman"/>
      <w:szCs w:val="24"/>
      <w:lang w:eastAsia="pt-BR"/>
    </w:rPr>
  </w:style>
  <w:style w:type="character" w:styleId="Forte">
    <w:name w:val="Strong"/>
    <w:basedOn w:val="Fontepargpadro"/>
    <w:uiPriority w:val="22"/>
    <w:qFormat/>
    <w:rsid w:val="00AC4FF0"/>
    <w:rPr>
      <w:b/>
      <w:bCs/>
    </w:rPr>
  </w:style>
  <w:style w:type="paragraph" w:styleId="Reviso">
    <w:name w:val="Revision"/>
    <w:hidden/>
    <w:uiPriority w:val="99"/>
    <w:semiHidden/>
    <w:rsid w:val="00874AEE"/>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53246">
      <w:bodyDiv w:val="1"/>
      <w:marLeft w:val="0"/>
      <w:marRight w:val="0"/>
      <w:marTop w:val="0"/>
      <w:marBottom w:val="0"/>
      <w:divBdr>
        <w:top w:val="none" w:sz="0" w:space="0" w:color="auto"/>
        <w:left w:val="none" w:sz="0" w:space="0" w:color="auto"/>
        <w:bottom w:val="none" w:sz="0" w:space="0" w:color="auto"/>
        <w:right w:val="none" w:sz="0" w:space="0" w:color="auto"/>
      </w:divBdr>
    </w:div>
    <w:div w:id="107624587">
      <w:bodyDiv w:val="1"/>
      <w:marLeft w:val="0"/>
      <w:marRight w:val="0"/>
      <w:marTop w:val="0"/>
      <w:marBottom w:val="0"/>
      <w:divBdr>
        <w:top w:val="none" w:sz="0" w:space="0" w:color="auto"/>
        <w:left w:val="none" w:sz="0" w:space="0" w:color="auto"/>
        <w:bottom w:val="none" w:sz="0" w:space="0" w:color="auto"/>
        <w:right w:val="none" w:sz="0" w:space="0" w:color="auto"/>
      </w:divBdr>
    </w:div>
    <w:div w:id="158155531">
      <w:bodyDiv w:val="1"/>
      <w:marLeft w:val="0"/>
      <w:marRight w:val="0"/>
      <w:marTop w:val="0"/>
      <w:marBottom w:val="0"/>
      <w:divBdr>
        <w:top w:val="none" w:sz="0" w:space="0" w:color="auto"/>
        <w:left w:val="none" w:sz="0" w:space="0" w:color="auto"/>
        <w:bottom w:val="none" w:sz="0" w:space="0" w:color="auto"/>
        <w:right w:val="none" w:sz="0" w:space="0" w:color="auto"/>
      </w:divBdr>
    </w:div>
    <w:div w:id="201409775">
      <w:bodyDiv w:val="1"/>
      <w:marLeft w:val="0"/>
      <w:marRight w:val="0"/>
      <w:marTop w:val="0"/>
      <w:marBottom w:val="0"/>
      <w:divBdr>
        <w:top w:val="none" w:sz="0" w:space="0" w:color="auto"/>
        <w:left w:val="none" w:sz="0" w:space="0" w:color="auto"/>
        <w:bottom w:val="none" w:sz="0" w:space="0" w:color="auto"/>
        <w:right w:val="none" w:sz="0" w:space="0" w:color="auto"/>
      </w:divBdr>
    </w:div>
    <w:div w:id="327632253">
      <w:bodyDiv w:val="1"/>
      <w:marLeft w:val="0"/>
      <w:marRight w:val="0"/>
      <w:marTop w:val="0"/>
      <w:marBottom w:val="0"/>
      <w:divBdr>
        <w:top w:val="none" w:sz="0" w:space="0" w:color="auto"/>
        <w:left w:val="none" w:sz="0" w:space="0" w:color="auto"/>
        <w:bottom w:val="none" w:sz="0" w:space="0" w:color="auto"/>
        <w:right w:val="none" w:sz="0" w:space="0" w:color="auto"/>
      </w:divBdr>
    </w:div>
    <w:div w:id="430977380">
      <w:bodyDiv w:val="1"/>
      <w:marLeft w:val="0"/>
      <w:marRight w:val="0"/>
      <w:marTop w:val="0"/>
      <w:marBottom w:val="0"/>
      <w:divBdr>
        <w:top w:val="none" w:sz="0" w:space="0" w:color="auto"/>
        <w:left w:val="none" w:sz="0" w:space="0" w:color="auto"/>
        <w:bottom w:val="none" w:sz="0" w:space="0" w:color="auto"/>
        <w:right w:val="none" w:sz="0" w:space="0" w:color="auto"/>
      </w:divBdr>
    </w:div>
    <w:div w:id="524831984">
      <w:bodyDiv w:val="1"/>
      <w:marLeft w:val="0"/>
      <w:marRight w:val="0"/>
      <w:marTop w:val="0"/>
      <w:marBottom w:val="0"/>
      <w:divBdr>
        <w:top w:val="none" w:sz="0" w:space="0" w:color="auto"/>
        <w:left w:val="none" w:sz="0" w:space="0" w:color="auto"/>
        <w:bottom w:val="none" w:sz="0" w:space="0" w:color="auto"/>
        <w:right w:val="none" w:sz="0" w:space="0" w:color="auto"/>
      </w:divBdr>
    </w:div>
    <w:div w:id="581960798">
      <w:bodyDiv w:val="1"/>
      <w:marLeft w:val="0"/>
      <w:marRight w:val="0"/>
      <w:marTop w:val="0"/>
      <w:marBottom w:val="0"/>
      <w:divBdr>
        <w:top w:val="none" w:sz="0" w:space="0" w:color="auto"/>
        <w:left w:val="none" w:sz="0" w:space="0" w:color="auto"/>
        <w:bottom w:val="none" w:sz="0" w:space="0" w:color="auto"/>
        <w:right w:val="none" w:sz="0" w:space="0" w:color="auto"/>
      </w:divBdr>
    </w:div>
    <w:div w:id="603729471">
      <w:bodyDiv w:val="1"/>
      <w:marLeft w:val="0"/>
      <w:marRight w:val="0"/>
      <w:marTop w:val="0"/>
      <w:marBottom w:val="0"/>
      <w:divBdr>
        <w:top w:val="none" w:sz="0" w:space="0" w:color="auto"/>
        <w:left w:val="none" w:sz="0" w:space="0" w:color="auto"/>
        <w:bottom w:val="none" w:sz="0" w:space="0" w:color="auto"/>
        <w:right w:val="none" w:sz="0" w:space="0" w:color="auto"/>
      </w:divBdr>
    </w:div>
    <w:div w:id="618924022">
      <w:bodyDiv w:val="1"/>
      <w:marLeft w:val="0"/>
      <w:marRight w:val="0"/>
      <w:marTop w:val="0"/>
      <w:marBottom w:val="0"/>
      <w:divBdr>
        <w:top w:val="none" w:sz="0" w:space="0" w:color="auto"/>
        <w:left w:val="none" w:sz="0" w:space="0" w:color="auto"/>
        <w:bottom w:val="none" w:sz="0" w:space="0" w:color="auto"/>
        <w:right w:val="none" w:sz="0" w:space="0" w:color="auto"/>
      </w:divBdr>
    </w:div>
    <w:div w:id="703602016">
      <w:bodyDiv w:val="1"/>
      <w:marLeft w:val="0"/>
      <w:marRight w:val="0"/>
      <w:marTop w:val="0"/>
      <w:marBottom w:val="0"/>
      <w:divBdr>
        <w:top w:val="none" w:sz="0" w:space="0" w:color="auto"/>
        <w:left w:val="none" w:sz="0" w:space="0" w:color="auto"/>
        <w:bottom w:val="none" w:sz="0" w:space="0" w:color="auto"/>
        <w:right w:val="none" w:sz="0" w:space="0" w:color="auto"/>
      </w:divBdr>
    </w:div>
    <w:div w:id="821459481">
      <w:bodyDiv w:val="1"/>
      <w:marLeft w:val="0"/>
      <w:marRight w:val="0"/>
      <w:marTop w:val="0"/>
      <w:marBottom w:val="0"/>
      <w:divBdr>
        <w:top w:val="none" w:sz="0" w:space="0" w:color="auto"/>
        <w:left w:val="none" w:sz="0" w:space="0" w:color="auto"/>
        <w:bottom w:val="none" w:sz="0" w:space="0" w:color="auto"/>
        <w:right w:val="none" w:sz="0" w:space="0" w:color="auto"/>
      </w:divBdr>
    </w:div>
    <w:div w:id="853615067">
      <w:bodyDiv w:val="1"/>
      <w:marLeft w:val="0"/>
      <w:marRight w:val="0"/>
      <w:marTop w:val="0"/>
      <w:marBottom w:val="0"/>
      <w:divBdr>
        <w:top w:val="none" w:sz="0" w:space="0" w:color="auto"/>
        <w:left w:val="none" w:sz="0" w:space="0" w:color="auto"/>
        <w:bottom w:val="none" w:sz="0" w:space="0" w:color="auto"/>
        <w:right w:val="none" w:sz="0" w:space="0" w:color="auto"/>
      </w:divBdr>
    </w:div>
    <w:div w:id="890729951">
      <w:bodyDiv w:val="1"/>
      <w:marLeft w:val="0"/>
      <w:marRight w:val="0"/>
      <w:marTop w:val="0"/>
      <w:marBottom w:val="0"/>
      <w:divBdr>
        <w:top w:val="none" w:sz="0" w:space="0" w:color="auto"/>
        <w:left w:val="none" w:sz="0" w:space="0" w:color="auto"/>
        <w:bottom w:val="none" w:sz="0" w:space="0" w:color="auto"/>
        <w:right w:val="none" w:sz="0" w:space="0" w:color="auto"/>
      </w:divBdr>
    </w:div>
    <w:div w:id="916861511">
      <w:bodyDiv w:val="1"/>
      <w:marLeft w:val="0"/>
      <w:marRight w:val="0"/>
      <w:marTop w:val="0"/>
      <w:marBottom w:val="0"/>
      <w:divBdr>
        <w:top w:val="none" w:sz="0" w:space="0" w:color="auto"/>
        <w:left w:val="none" w:sz="0" w:space="0" w:color="auto"/>
        <w:bottom w:val="none" w:sz="0" w:space="0" w:color="auto"/>
        <w:right w:val="none" w:sz="0" w:space="0" w:color="auto"/>
      </w:divBdr>
    </w:div>
    <w:div w:id="923300997">
      <w:bodyDiv w:val="1"/>
      <w:marLeft w:val="0"/>
      <w:marRight w:val="0"/>
      <w:marTop w:val="0"/>
      <w:marBottom w:val="0"/>
      <w:divBdr>
        <w:top w:val="none" w:sz="0" w:space="0" w:color="auto"/>
        <w:left w:val="none" w:sz="0" w:space="0" w:color="auto"/>
        <w:bottom w:val="none" w:sz="0" w:space="0" w:color="auto"/>
        <w:right w:val="none" w:sz="0" w:space="0" w:color="auto"/>
      </w:divBdr>
    </w:div>
    <w:div w:id="969629963">
      <w:bodyDiv w:val="1"/>
      <w:marLeft w:val="0"/>
      <w:marRight w:val="0"/>
      <w:marTop w:val="0"/>
      <w:marBottom w:val="0"/>
      <w:divBdr>
        <w:top w:val="none" w:sz="0" w:space="0" w:color="auto"/>
        <w:left w:val="none" w:sz="0" w:space="0" w:color="auto"/>
        <w:bottom w:val="none" w:sz="0" w:space="0" w:color="auto"/>
        <w:right w:val="none" w:sz="0" w:space="0" w:color="auto"/>
      </w:divBdr>
    </w:div>
    <w:div w:id="1059206491">
      <w:bodyDiv w:val="1"/>
      <w:marLeft w:val="0"/>
      <w:marRight w:val="0"/>
      <w:marTop w:val="0"/>
      <w:marBottom w:val="0"/>
      <w:divBdr>
        <w:top w:val="none" w:sz="0" w:space="0" w:color="auto"/>
        <w:left w:val="none" w:sz="0" w:space="0" w:color="auto"/>
        <w:bottom w:val="none" w:sz="0" w:space="0" w:color="auto"/>
        <w:right w:val="none" w:sz="0" w:space="0" w:color="auto"/>
      </w:divBdr>
    </w:div>
    <w:div w:id="1106459414">
      <w:bodyDiv w:val="1"/>
      <w:marLeft w:val="0"/>
      <w:marRight w:val="0"/>
      <w:marTop w:val="0"/>
      <w:marBottom w:val="0"/>
      <w:divBdr>
        <w:top w:val="none" w:sz="0" w:space="0" w:color="auto"/>
        <w:left w:val="none" w:sz="0" w:space="0" w:color="auto"/>
        <w:bottom w:val="none" w:sz="0" w:space="0" w:color="auto"/>
        <w:right w:val="none" w:sz="0" w:space="0" w:color="auto"/>
      </w:divBdr>
    </w:div>
    <w:div w:id="1228569624">
      <w:bodyDiv w:val="1"/>
      <w:marLeft w:val="0"/>
      <w:marRight w:val="0"/>
      <w:marTop w:val="0"/>
      <w:marBottom w:val="0"/>
      <w:divBdr>
        <w:top w:val="none" w:sz="0" w:space="0" w:color="auto"/>
        <w:left w:val="none" w:sz="0" w:space="0" w:color="auto"/>
        <w:bottom w:val="none" w:sz="0" w:space="0" w:color="auto"/>
        <w:right w:val="none" w:sz="0" w:space="0" w:color="auto"/>
      </w:divBdr>
    </w:div>
    <w:div w:id="1249581448">
      <w:bodyDiv w:val="1"/>
      <w:marLeft w:val="0"/>
      <w:marRight w:val="0"/>
      <w:marTop w:val="0"/>
      <w:marBottom w:val="0"/>
      <w:divBdr>
        <w:top w:val="none" w:sz="0" w:space="0" w:color="auto"/>
        <w:left w:val="none" w:sz="0" w:space="0" w:color="auto"/>
        <w:bottom w:val="none" w:sz="0" w:space="0" w:color="auto"/>
        <w:right w:val="none" w:sz="0" w:space="0" w:color="auto"/>
      </w:divBdr>
    </w:div>
    <w:div w:id="1321736685">
      <w:bodyDiv w:val="1"/>
      <w:marLeft w:val="0"/>
      <w:marRight w:val="0"/>
      <w:marTop w:val="0"/>
      <w:marBottom w:val="0"/>
      <w:divBdr>
        <w:top w:val="none" w:sz="0" w:space="0" w:color="auto"/>
        <w:left w:val="none" w:sz="0" w:space="0" w:color="auto"/>
        <w:bottom w:val="none" w:sz="0" w:space="0" w:color="auto"/>
        <w:right w:val="none" w:sz="0" w:space="0" w:color="auto"/>
      </w:divBdr>
    </w:div>
    <w:div w:id="1380783750">
      <w:bodyDiv w:val="1"/>
      <w:marLeft w:val="0"/>
      <w:marRight w:val="0"/>
      <w:marTop w:val="0"/>
      <w:marBottom w:val="0"/>
      <w:divBdr>
        <w:top w:val="none" w:sz="0" w:space="0" w:color="auto"/>
        <w:left w:val="none" w:sz="0" w:space="0" w:color="auto"/>
        <w:bottom w:val="none" w:sz="0" w:space="0" w:color="auto"/>
        <w:right w:val="none" w:sz="0" w:space="0" w:color="auto"/>
      </w:divBdr>
    </w:div>
    <w:div w:id="1415518701">
      <w:bodyDiv w:val="1"/>
      <w:marLeft w:val="0"/>
      <w:marRight w:val="0"/>
      <w:marTop w:val="0"/>
      <w:marBottom w:val="0"/>
      <w:divBdr>
        <w:top w:val="none" w:sz="0" w:space="0" w:color="auto"/>
        <w:left w:val="none" w:sz="0" w:space="0" w:color="auto"/>
        <w:bottom w:val="none" w:sz="0" w:space="0" w:color="auto"/>
        <w:right w:val="none" w:sz="0" w:space="0" w:color="auto"/>
      </w:divBdr>
    </w:div>
    <w:div w:id="1686126411">
      <w:bodyDiv w:val="1"/>
      <w:marLeft w:val="0"/>
      <w:marRight w:val="0"/>
      <w:marTop w:val="0"/>
      <w:marBottom w:val="0"/>
      <w:divBdr>
        <w:top w:val="none" w:sz="0" w:space="0" w:color="auto"/>
        <w:left w:val="none" w:sz="0" w:space="0" w:color="auto"/>
        <w:bottom w:val="none" w:sz="0" w:space="0" w:color="auto"/>
        <w:right w:val="none" w:sz="0" w:space="0" w:color="auto"/>
      </w:divBdr>
    </w:div>
    <w:div w:id="1765421497">
      <w:bodyDiv w:val="1"/>
      <w:marLeft w:val="0"/>
      <w:marRight w:val="0"/>
      <w:marTop w:val="0"/>
      <w:marBottom w:val="0"/>
      <w:divBdr>
        <w:top w:val="none" w:sz="0" w:space="0" w:color="auto"/>
        <w:left w:val="none" w:sz="0" w:space="0" w:color="auto"/>
        <w:bottom w:val="none" w:sz="0" w:space="0" w:color="auto"/>
        <w:right w:val="none" w:sz="0" w:space="0" w:color="auto"/>
      </w:divBdr>
    </w:div>
    <w:div w:id="1870100176">
      <w:bodyDiv w:val="1"/>
      <w:marLeft w:val="0"/>
      <w:marRight w:val="0"/>
      <w:marTop w:val="0"/>
      <w:marBottom w:val="0"/>
      <w:divBdr>
        <w:top w:val="none" w:sz="0" w:space="0" w:color="auto"/>
        <w:left w:val="none" w:sz="0" w:space="0" w:color="auto"/>
        <w:bottom w:val="none" w:sz="0" w:space="0" w:color="auto"/>
        <w:right w:val="none" w:sz="0" w:space="0" w:color="auto"/>
      </w:divBdr>
    </w:div>
    <w:div w:id="1870412361">
      <w:bodyDiv w:val="1"/>
      <w:marLeft w:val="0"/>
      <w:marRight w:val="0"/>
      <w:marTop w:val="0"/>
      <w:marBottom w:val="0"/>
      <w:divBdr>
        <w:top w:val="none" w:sz="0" w:space="0" w:color="auto"/>
        <w:left w:val="none" w:sz="0" w:space="0" w:color="auto"/>
        <w:bottom w:val="none" w:sz="0" w:space="0" w:color="auto"/>
        <w:right w:val="none" w:sz="0" w:space="0" w:color="auto"/>
      </w:divBdr>
    </w:div>
    <w:div w:id="1874727006">
      <w:bodyDiv w:val="1"/>
      <w:marLeft w:val="0"/>
      <w:marRight w:val="0"/>
      <w:marTop w:val="0"/>
      <w:marBottom w:val="0"/>
      <w:divBdr>
        <w:top w:val="none" w:sz="0" w:space="0" w:color="auto"/>
        <w:left w:val="none" w:sz="0" w:space="0" w:color="auto"/>
        <w:bottom w:val="none" w:sz="0" w:space="0" w:color="auto"/>
        <w:right w:val="none" w:sz="0" w:space="0" w:color="auto"/>
      </w:divBdr>
    </w:div>
    <w:div w:id="1909068268">
      <w:bodyDiv w:val="1"/>
      <w:marLeft w:val="0"/>
      <w:marRight w:val="0"/>
      <w:marTop w:val="0"/>
      <w:marBottom w:val="0"/>
      <w:divBdr>
        <w:top w:val="none" w:sz="0" w:space="0" w:color="auto"/>
        <w:left w:val="none" w:sz="0" w:space="0" w:color="auto"/>
        <w:bottom w:val="none" w:sz="0" w:space="0" w:color="auto"/>
        <w:right w:val="none" w:sz="0" w:space="0" w:color="auto"/>
      </w:divBdr>
      <w:divsChild>
        <w:div w:id="122120122">
          <w:blockQuote w:val="1"/>
          <w:marLeft w:val="0"/>
          <w:marRight w:val="0"/>
          <w:marTop w:val="0"/>
          <w:marBottom w:val="270"/>
          <w:divBdr>
            <w:top w:val="none" w:sz="0" w:space="0" w:color="auto"/>
            <w:left w:val="single" w:sz="36" w:space="14" w:color="EEEEEE"/>
            <w:bottom w:val="none" w:sz="0" w:space="0" w:color="auto"/>
            <w:right w:val="none" w:sz="0" w:space="0" w:color="auto"/>
          </w:divBdr>
        </w:div>
      </w:divsChild>
    </w:div>
    <w:div w:id="1948997773">
      <w:bodyDiv w:val="1"/>
      <w:marLeft w:val="0"/>
      <w:marRight w:val="0"/>
      <w:marTop w:val="0"/>
      <w:marBottom w:val="0"/>
      <w:divBdr>
        <w:top w:val="none" w:sz="0" w:space="0" w:color="auto"/>
        <w:left w:val="none" w:sz="0" w:space="0" w:color="auto"/>
        <w:bottom w:val="none" w:sz="0" w:space="0" w:color="auto"/>
        <w:right w:val="none" w:sz="0" w:space="0" w:color="auto"/>
      </w:divBdr>
    </w:div>
    <w:div w:id="21164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etaqnad@educacao.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DBBE24-67D4-49C0-A42F-3D51F0E6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1763</Words>
  <Characters>9525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MODELOS</vt:lpstr>
    </vt:vector>
  </TitlesOfParts>
  <Company>Centro de Patrimônio - CEPAT</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MODELOS</dc:title>
  <dc:creator>Departamento de Administração</dc:creator>
  <cp:lastModifiedBy>Eliana Cristina Gavioli Pinsetta</cp:lastModifiedBy>
  <cp:revision>30</cp:revision>
  <cp:lastPrinted>2015-05-14T16:30:00Z</cp:lastPrinted>
  <dcterms:created xsi:type="dcterms:W3CDTF">2021-03-25T13:56:00Z</dcterms:created>
  <dcterms:modified xsi:type="dcterms:W3CDTF">2021-10-15T11:43:00Z</dcterms:modified>
</cp:coreProperties>
</file>