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AC" w:rsidRPr="00F212AC" w:rsidRDefault="00F212AC" w:rsidP="00F212AC">
      <w:pPr>
        <w:spacing w:after="0" w:line="240" w:lineRule="auto"/>
        <w:jc w:val="center"/>
        <w:rPr>
          <w:rFonts w:ascii="Calibri" w:eastAsia="Times New Roman" w:hAnsi="Calibri" w:cs="Calibri"/>
          <w:color w:val="000000"/>
          <w:lang w:eastAsia="pt-BR"/>
        </w:rPr>
      </w:pPr>
      <w:r w:rsidRPr="00F212AC">
        <w:rPr>
          <w:rFonts w:ascii="Verdana" w:eastAsia="Times New Roman" w:hAnsi="Verdana" w:cs="Calibri"/>
          <w:b/>
          <w:bCs/>
          <w:color w:val="000000"/>
          <w:sz w:val="20"/>
          <w:szCs w:val="20"/>
          <w:lang w:eastAsia="pt-BR"/>
        </w:rPr>
        <w:t xml:space="preserve">RESOLUÇÃO SE Nº 23, DE 18 DE ABRIL DE </w:t>
      </w:r>
      <w:proofErr w:type="gramStart"/>
      <w:r w:rsidRPr="00F212AC">
        <w:rPr>
          <w:rFonts w:ascii="Verdana" w:eastAsia="Times New Roman" w:hAnsi="Verdana" w:cs="Calibri"/>
          <w:b/>
          <w:bCs/>
          <w:color w:val="000000"/>
          <w:sz w:val="20"/>
          <w:szCs w:val="20"/>
          <w:lang w:eastAsia="pt-BR"/>
        </w:rPr>
        <w:t>2013</w:t>
      </w:r>
      <w:proofErr w:type="gramEnd"/>
    </w:p>
    <w:p w:rsidR="00F212AC" w:rsidRPr="00F212AC" w:rsidRDefault="00F212AC" w:rsidP="00F212AC">
      <w:pPr>
        <w:spacing w:after="0" w:line="240" w:lineRule="auto"/>
        <w:jc w:val="center"/>
        <w:rPr>
          <w:rFonts w:ascii="Calibri" w:eastAsia="Times New Roman" w:hAnsi="Calibri" w:cs="Calibri"/>
          <w:color w:val="000000"/>
          <w:lang w:eastAsia="pt-BR"/>
        </w:rPr>
      </w:pPr>
      <w:r w:rsidRPr="00F212AC">
        <w:rPr>
          <w:rFonts w:ascii="Verdana" w:eastAsia="Times New Roman" w:hAnsi="Verdana" w:cs="Calibri"/>
          <w:b/>
          <w:bCs/>
          <w:color w:val="000000"/>
          <w:sz w:val="20"/>
          <w:szCs w:val="20"/>
          <w:lang w:eastAsia="pt-BR"/>
        </w:rPr>
        <w:t> </w:t>
      </w:r>
    </w:p>
    <w:p w:rsidR="00F212AC" w:rsidRPr="00F212AC" w:rsidRDefault="00F212AC" w:rsidP="00F212AC">
      <w:pPr>
        <w:spacing w:after="0" w:line="240" w:lineRule="auto"/>
        <w:jc w:val="center"/>
        <w:rPr>
          <w:rFonts w:ascii="Calibri" w:eastAsia="Times New Roman" w:hAnsi="Calibri" w:cs="Calibri"/>
          <w:color w:val="000000"/>
          <w:lang w:eastAsia="pt-BR"/>
        </w:rPr>
      </w:pPr>
      <w:r w:rsidRPr="00F212AC">
        <w:rPr>
          <w:rFonts w:ascii="Verdana" w:eastAsia="Times New Roman" w:hAnsi="Verdana" w:cs="Calibri"/>
          <w:b/>
          <w:bCs/>
          <w:color w:val="000000"/>
          <w:sz w:val="20"/>
          <w:szCs w:val="20"/>
          <w:lang w:eastAsia="pt-BR"/>
        </w:rPr>
        <w:t> </w:t>
      </w:r>
    </w:p>
    <w:p w:rsidR="00F212AC" w:rsidRPr="00F212AC" w:rsidRDefault="00F212AC" w:rsidP="00F212AC">
      <w:pPr>
        <w:spacing w:after="0" w:line="240" w:lineRule="auto"/>
        <w:jc w:val="center"/>
        <w:rPr>
          <w:rFonts w:ascii="Calibri" w:eastAsia="Times New Roman" w:hAnsi="Calibri" w:cs="Calibri"/>
          <w:color w:val="000000"/>
          <w:lang w:eastAsia="pt-BR"/>
        </w:rPr>
      </w:pPr>
      <w:r w:rsidRPr="00F212AC">
        <w:rPr>
          <w:rFonts w:ascii="Verdana" w:eastAsia="Times New Roman" w:hAnsi="Verdana" w:cs="Calibri"/>
          <w:i/>
          <w:iCs/>
          <w:color w:val="000000"/>
          <w:sz w:val="20"/>
          <w:szCs w:val="20"/>
          <w:lang w:eastAsia="pt-BR"/>
        </w:rPr>
        <w:t>Dispõe sobre a ocupação de dependências próprias de zeladoria nas unidades escolares da rede estadual de ensino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i/>
          <w:iCs/>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O Secretário da Educação, com fundamento nas disposições do Decreto nº 47.685, de 28 de fevereiro de 2003, Resolve:</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1º - As dependências próprias destinadas à zeladoria nas escolas estaduais serão ocupadas por servidor público, preferencialmente da mesma unidade escolar, por indicação do respectivo diretor da escola.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2º - A autorização para ocupação de dependências próprias de zeladoria dar-se-á por meio de Portaria do Dirigente Regional de Ensino, a ser publicada no Diário Oficial do Estado, e por assinatura dos termos de autorização de uso do imóvel e de compromisso, na conformidade dos modelos constantes dos Anexos I e II, respectivamente, que integram a presente resolução.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1º - O pedido do diretor da escola, requerendo autorização para ocupação de dependências próprias de zeladoria, deverá ser acompanhado da assinatura dos termos de autorização e de compromisso, a que se refere o caput deste artigo.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2º - O termo de autorização de uso do imóvel, constante Anexo I, será registrado em cartório de títulos e documentos.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xml:space="preserve">§ 3º - O termo de compromisso, constante do Anexo II, será lavrado em três vias: uma para a Diretoria de Ensino, uma para o compromitente e outra para constar do expediente </w:t>
      </w:r>
      <w:proofErr w:type="spellStart"/>
      <w:r w:rsidRPr="00F212AC">
        <w:rPr>
          <w:rFonts w:ascii="Verdana" w:eastAsia="Times New Roman" w:hAnsi="Verdana" w:cs="Calibri"/>
          <w:color w:val="000000"/>
          <w:sz w:val="20"/>
          <w:szCs w:val="20"/>
          <w:lang w:eastAsia="pt-BR"/>
        </w:rPr>
        <w:t>autorizatório</w:t>
      </w:r>
      <w:proofErr w:type="spellEnd"/>
      <w:r w:rsidRPr="00F212AC">
        <w:rPr>
          <w:rFonts w:ascii="Verdana" w:eastAsia="Times New Roman" w:hAnsi="Verdana" w:cs="Calibri"/>
          <w:color w:val="000000"/>
          <w:sz w:val="20"/>
          <w:szCs w:val="20"/>
          <w:lang w:eastAsia="pt-BR"/>
        </w:rPr>
        <w:t>.</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3º - A autorização para uso de dependências próprias de zeladoria terá validade por dois anos, desde que o ocupante corresponda e responda a contento as cláusulas e condições estabelecidas no termo de compromisso.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4º - A cada dois anos a autorização será concedida mediante Portaria do Dirigente Regional de Ensino, por proposta do diretor da escola, ouvido o Conselho de Escola e a Associação de Pais e Mestres.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5º - O uso de dependências próprias de zeladoria será preferencial ao servidor público da própria escola e, quando não houver interessado na unidade escolar, o diretor poderá indicar outro servidor público, em exercício em qualquer outra escola ou órgão da administração do Poder Público Estadual ou Municipal, inclusive Praça de Serviço Ativo da Polícia Militar do Estado de São Paulo.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6º - O servidor público indicado para ocupar as dependências próprias de zeladoria não poderá possuir casa própria no município onde se localiza a unidade escolar, juntando ao processo declaração de próprio punho que comprove essa exigência.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7º - Compete ao Diretor de Escola: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 - indicar o servidor para ocupação das dependências próprias de zeladoria;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 - assinar os termos de autorização e de compromisso, juntamente com o Dirigente Regional de Ensino e o servidor autorizado;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III - consultar o órgão de origem do servidor, quando for o caso, no que diz respeito ao atendimento das exigências da presente resolução, especialmente à compatibilidade de horários e funções;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lastRenderedPageBreak/>
        <w:t>IV - zelar pelo cumprimento das obrigações do ocupante das dependências próprias da zeladoria, adotando as medidas necessárias no caso da desocupação.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8º - Compete ao Dirigente de Ensino: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 - assinar os termos de autorização de uso do imóvel e de compromisso, assumindo responsabilidade quanto à ocupação de imóvel do Estado;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 - expedir e publicar a Portaria de autorização de ocupação das dependências próprias de</w:t>
      </w:r>
      <w:r w:rsidRPr="00F212AC">
        <w:rPr>
          <w:rFonts w:ascii="Verdana" w:eastAsia="Times New Roman" w:hAnsi="Verdana" w:cs="Calibri"/>
          <w:color w:val="000000"/>
          <w:sz w:val="20"/>
          <w:lang w:eastAsia="pt-BR"/>
        </w:rPr>
        <w:t> </w:t>
      </w:r>
      <w:proofErr w:type="gramStart"/>
      <w:r w:rsidRPr="00F212AC">
        <w:rPr>
          <w:rFonts w:ascii="Verdana" w:eastAsia="Times New Roman" w:hAnsi="Verdana" w:cs="Calibri"/>
          <w:color w:val="000000"/>
          <w:sz w:val="20"/>
          <w:lang w:eastAsia="pt-BR"/>
        </w:rPr>
        <w:t>zeladoria pelo servidor público indicado</w:t>
      </w:r>
      <w:proofErr w:type="gramEnd"/>
      <w:r w:rsidRPr="00F212AC">
        <w:rPr>
          <w:rFonts w:ascii="Verdana" w:eastAsia="Times New Roman" w:hAnsi="Verdana" w:cs="Calibri"/>
          <w:color w:val="000000"/>
          <w:sz w:val="20"/>
          <w:szCs w:val="20"/>
          <w:lang w:eastAsia="pt-BR"/>
        </w:rPr>
        <w:t>;</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III - adotar as providências necessárias em caso de desocupação do imóvel;</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IV - remeter os autos à Procuradoria Geral do Estado, quando se tratar de escolas da Capital e Grande São Paulo e à Procuradoria Regional, se do interior do Estado, para as providências de retomada do imóvel, quando for o caso;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xml:space="preserve">V – providenciar, por intermédio do Núcleo de Obras do Centro Administrativo e Financeiro, a vistoria das instalações da zeladoria e elaborar laudo que ateste as condições de </w:t>
      </w:r>
      <w:proofErr w:type="spellStart"/>
      <w:r w:rsidRPr="00F212AC">
        <w:rPr>
          <w:rFonts w:ascii="Verdana" w:eastAsia="Times New Roman" w:hAnsi="Verdana" w:cs="Calibri"/>
          <w:color w:val="000000"/>
          <w:sz w:val="20"/>
          <w:szCs w:val="20"/>
          <w:lang w:eastAsia="pt-BR"/>
        </w:rPr>
        <w:t>habitabilidade</w:t>
      </w:r>
      <w:proofErr w:type="spellEnd"/>
      <w:r w:rsidRPr="00F212AC">
        <w:rPr>
          <w:rFonts w:ascii="Verdana" w:eastAsia="Times New Roman" w:hAnsi="Verdana" w:cs="Calibri"/>
          <w:color w:val="000000"/>
          <w:sz w:val="20"/>
          <w:szCs w:val="20"/>
          <w:lang w:eastAsia="pt-BR"/>
        </w:rPr>
        <w:t xml:space="preserve"> do imóvel, a cada período ou por ocasião de nova ocupação.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xml:space="preserve">Artigo 9º - O Conselho de Escola e os integrantes de Associação de Pais e Mestres deverão, a cada </w:t>
      </w:r>
      <w:proofErr w:type="gramStart"/>
      <w:r w:rsidRPr="00F212AC">
        <w:rPr>
          <w:rFonts w:ascii="Verdana" w:eastAsia="Times New Roman" w:hAnsi="Verdana" w:cs="Calibri"/>
          <w:color w:val="000000"/>
          <w:sz w:val="20"/>
          <w:szCs w:val="20"/>
          <w:lang w:eastAsia="pt-BR"/>
        </w:rPr>
        <w:t>2</w:t>
      </w:r>
      <w:proofErr w:type="gramEnd"/>
      <w:r w:rsidRPr="00F212AC">
        <w:rPr>
          <w:rFonts w:ascii="Verdana" w:eastAsia="Times New Roman" w:hAnsi="Verdana" w:cs="Calibri"/>
          <w:color w:val="000000"/>
          <w:sz w:val="20"/>
          <w:szCs w:val="20"/>
          <w:lang w:eastAsia="pt-BR"/>
        </w:rPr>
        <w:t xml:space="preserve"> (dois) anos, ou quando solicitado pelo Diretor de Escola, avaliar a atuação do ocupante das dependências próprias de zeladoria.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10 - A ocupação e a manutenção das dependências próprias de zeladoria não acarretarão qualquer ônus à administração estadual.</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11 - A desocupação das dependências próprias de zeladoria será obrigatória nos casos seguintes: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 - a pedido do ocupante;</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 - por aposentadoria do ocupante;</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III - por negligência do ocupante no cumprimento de suas atribuições e obrigações.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1º - A desocupação imediata das dependências próprias de zeladoria ocorrerá quando for o caso mencionado no inciso II e III deste artigo.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2º - Quando ocorrer negligência, tratada no inciso III,</w:t>
      </w:r>
      <w:r w:rsidRPr="00F212AC">
        <w:rPr>
          <w:rFonts w:ascii="Verdana" w:eastAsia="Times New Roman" w:hAnsi="Verdana" w:cs="Calibri"/>
          <w:color w:val="000000"/>
          <w:sz w:val="20"/>
          <w:lang w:eastAsia="pt-BR"/>
        </w:rPr>
        <w:t> </w:t>
      </w:r>
      <w:proofErr w:type="gramStart"/>
      <w:r w:rsidRPr="00F212AC">
        <w:rPr>
          <w:rFonts w:ascii="Verdana" w:eastAsia="Times New Roman" w:hAnsi="Verdana" w:cs="Calibri"/>
          <w:color w:val="000000"/>
          <w:sz w:val="20"/>
          <w:lang w:eastAsia="pt-BR"/>
        </w:rPr>
        <w:t>deverão ser</w:t>
      </w:r>
      <w:proofErr w:type="gramEnd"/>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adotadas, após manifestação do Conselho de Escola e dos integrantes da Associação de Pais e Mestres, garantindo a ampla defesa, as seguintes providências: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1- cessação da autorização por expressa notificação do diretor da escola;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2 - revogação da Portaria de Autorização;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3 - desocupação do imóvel no prazo máximo de trinta dias, sem prejuízo das medidas administrativas e judiciais cabíveis.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12 - Quando expirar o prazo estabelecido para desocupação das dependências próprias de zeladoria e o servidor não tomar nenhuma providência, deverá ser instaurada sindicância, observado o devido processo legal de cujo resultado dependerá a aplicação dos dispositivos legais, sem prejuízos das medidas judiciais cabíveis.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Artigo 13 - As dependências de zeladoria tratadas nesta resolução são exclusivamente aquelas construídas para o uso estabelecido neste ato, ficando impedida a adaptação de qualquer outra dependência do prédio escolar para esta finalidade.</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Parágrafo único – Fica vedada, ao ocupante ou à Direção</w:t>
      </w:r>
      <w:r w:rsidRPr="00F212AC">
        <w:rPr>
          <w:rFonts w:ascii="Verdana" w:eastAsia="Times New Roman" w:hAnsi="Verdana" w:cs="Calibri"/>
          <w:color w:val="000000"/>
          <w:sz w:val="20"/>
          <w:lang w:eastAsia="pt-BR"/>
        </w:rPr>
        <w:t> </w:t>
      </w:r>
      <w:proofErr w:type="spellStart"/>
      <w:proofErr w:type="gramStart"/>
      <w:r w:rsidRPr="00F212AC">
        <w:rPr>
          <w:rFonts w:ascii="Verdana" w:eastAsia="Times New Roman" w:hAnsi="Verdana" w:cs="Calibri"/>
          <w:color w:val="000000"/>
          <w:sz w:val="20"/>
          <w:lang w:eastAsia="pt-BR"/>
        </w:rPr>
        <w:t>deEscola</w:t>
      </w:r>
      <w:proofErr w:type="spellEnd"/>
      <w:proofErr w:type="gramEnd"/>
      <w:r w:rsidRPr="00F212AC">
        <w:rPr>
          <w:rFonts w:ascii="Verdana" w:eastAsia="Times New Roman" w:hAnsi="Verdana" w:cs="Calibri"/>
          <w:color w:val="000000"/>
          <w:sz w:val="20"/>
          <w:szCs w:val="20"/>
          <w:lang w:eastAsia="pt-BR"/>
        </w:rPr>
        <w:t>, a realização de qualquer modificação nas dependências próprias de zeladoria.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lastRenderedPageBreak/>
        <w:t>Artigo 14 - Esta resolução entra em vigor na data de sua publicação, revogadas as disposições em contrário e, em especial, a Resolução SE nº 30, de 20 de março de 2003.</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center"/>
        <w:rPr>
          <w:rFonts w:ascii="Calibri" w:eastAsia="Times New Roman" w:hAnsi="Calibri" w:cs="Calibri"/>
          <w:color w:val="000000"/>
          <w:lang w:eastAsia="pt-BR"/>
        </w:rPr>
      </w:pPr>
      <w:r w:rsidRPr="00F212AC">
        <w:rPr>
          <w:rFonts w:ascii="Verdana" w:eastAsia="Times New Roman" w:hAnsi="Verdana" w:cs="Calibri"/>
          <w:b/>
          <w:bCs/>
          <w:color w:val="000000"/>
          <w:sz w:val="20"/>
          <w:szCs w:val="20"/>
          <w:lang w:eastAsia="pt-BR"/>
        </w:rPr>
        <w:t> </w:t>
      </w:r>
    </w:p>
    <w:p w:rsidR="00F212AC" w:rsidRPr="00F212AC" w:rsidRDefault="00F212AC" w:rsidP="00F212AC">
      <w:pPr>
        <w:spacing w:after="0" w:line="240" w:lineRule="auto"/>
        <w:jc w:val="center"/>
        <w:rPr>
          <w:rFonts w:ascii="Calibri" w:eastAsia="Times New Roman" w:hAnsi="Calibri" w:cs="Calibri"/>
          <w:color w:val="000000"/>
          <w:lang w:eastAsia="pt-BR"/>
        </w:rPr>
      </w:pPr>
      <w:r w:rsidRPr="00F212AC">
        <w:rPr>
          <w:rFonts w:ascii="Verdana" w:eastAsia="Times New Roman" w:hAnsi="Verdana" w:cs="Calibri"/>
          <w:b/>
          <w:bCs/>
          <w:color w:val="000000"/>
          <w:sz w:val="20"/>
          <w:szCs w:val="20"/>
          <w:lang w:eastAsia="pt-BR"/>
        </w:rPr>
        <w:t>ANEXO I</w:t>
      </w:r>
    </w:p>
    <w:p w:rsidR="00F212AC" w:rsidRPr="00F212AC" w:rsidRDefault="00F212AC" w:rsidP="00F212AC">
      <w:pPr>
        <w:spacing w:after="0" w:line="240" w:lineRule="auto"/>
        <w:jc w:val="center"/>
        <w:rPr>
          <w:rFonts w:ascii="Calibri" w:eastAsia="Times New Roman" w:hAnsi="Calibri" w:cs="Calibri"/>
          <w:color w:val="000000"/>
          <w:lang w:eastAsia="pt-BR"/>
        </w:rPr>
      </w:pPr>
      <w:r w:rsidRPr="00F212AC">
        <w:rPr>
          <w:rFonts w:ascii="Verdana" w:eastAsia="Times New Roman" w:hAnsi="Verdana" w:cs="Calibri"/>
          <w:b/>
          <w:bCs/>
          <w:color w:val="000000"/>
          <w:sz w:val="20"/>
          <w:szCs w:val="20"/>
          <w:lang w:eastAsia="pt-BR"/>
        </w:rPr>
        <w:t xml:space="preserve">TERMO DE AUTORIZAÇÃO DE USO DAS DEPENDÊNCIAS DA ZELADORIA DA </w:t>
      </w:r>
      <w:proofErr w:type="gramStart"/>
      <w:r w:rsidRPr="00F212AC">
        <w:rPr>
          <w:rFonts w:ascii="Verdana" w:eastAsia="Times New Roman" w:hAnsi="Verdana" w:cs="Calibri"/>
          <w:b/>
          <w:bCs/>
          <w:color w:val="000000"/>
          <w:sz w:val="20"/>
          <w:szCs w:val="20"/>
          <w:lang w:eastAsia="pt-BR"/>
        </w:rPr>
        <w:t>EE ...</w:t>
      </w:r>
      <w:proofErr w:type="gramEnd"/>
      <w:r w:rsidRPr="00F212AC">
        <w:rPr>
          <w:rFonts w:ascii="Verdana" w:eastAsia="Times New Roman" w:hAnsi="Verdana" w:cs="Calibri"/>
          <w:b/>
          <w:bCs/>
          <w:color w:val="000000"/>
          <w:sz w:val="20"/>
          <w:szCs w:val="20"/>
          <w:lang w:eastAsia="pt-BR"/>
        </w:rPr>
        <w:t>...........</w:t>
      </w:r>
    </w:p>
    <w:p w:rsidR="00F212AC" w:rsidRPr="00F212AC" w:rsidRDefault="00F212AC" w:rsidP="00F212AC">
      <w:pPr>
        <w:spacing w:after="0" w:line="240" w:lineRule="auto"/>
        <w:jc w:val="center"/>
        <w:rPr>
          <w:rFonts w:ascii="Calibri" w:eastAsia="Times New Roman" w:hAnsi="Calibri" w:cs="Calibri"/>
          <w:color w:val="000000"/>
          <w:lang w:eastAsia="pt-BR"/>
        </w:rPr>
      </w:pPr>
      <w:r w:rsidRPr="00F212AC">
        <w:rPr>
          <w:rFonts w:ascii="Verdana" w:eastAsia="Times New Roman" w:hAnsi="Verdana" w:cs="Calibri"/>
          <w:b/>
          <w:bCs/>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xml:space="preserve">O Dirigente Regional de Ensino da </w:t>
      </w:r>
      <w:proofErr w:type="gramStart"/>
      <w:r w:rsidRPr="00F212AC">
        <w:rPr>
          <w:rFonts w:ascii="Verdana" w:eastAsia="Times New Roman" w:hAnsi="Verdana" w:cs="Calibri"/>
          <w:color w:val="000000"/>
          <w:sz w:val="20"/>
          <w:szCs w:val="20"/>
          <w:lang w:eastAsia="pt-BR"/>
        </w:rPr>
        <w:t>Região ...</w:t>
      </w:r>
      <w:proofErr w:type="gramEnd"/>
      <w:r w:rsidRPr="00F212AC">
        <w:rPr>
          <w:rFonts w:ascii="Verdana" w:eastAsia="Times New Roman" w:hAnsi="Verdana" w:cs="Calibri"/>
          <w:color w:val="000000"/>
          <w:sz w:val="20"/>
          <w:szCs w:val="20"/>
          <w:lang w:eastAsia="pt-BR"/>
        </w:rPr>
        <w:t xml:space="preserve">...................., em conformidade com a competência concedida nos termos do artigo 1º do Decreto nº 47.685, de 28.2.2003, AUTORIZA o (a) Sr.(a) ..........................., </w:t>
      </w:r>
      <w:proofErr w:type="spellStart"/>
      <w:r w:rsidRPr="00F212AC">
        <w:rPr>
          <w:rFonts w:ascii="Verdana" w:eastAsia="Times New Roman" w:hAnsi="Verdana" w:cs="Calibri"/>
          <w:color w:val="000000"/>
          <w:sz w:val="20"/>
          <w:szCs w:val="20"/>
          <w:lang w:eastAsia="pt-BR"/>
        </w:rPr>
        <w:t>R.G.</w:t>
      </w:r>
      <w:proofErr w:type="spellEnd"/>
      <w:r w:rsidRPr="00F212AC">
        <w:rPr>
          <w:rFonts w:ascii="Verdana" w:eastAsia="Times New Roman" w:hAnsi="Verdana" w:cs="Calibri"/>
          <w:color w:val="000000"/>
          <w:sz w:val="20"/>
          <w:szCs w:val="20"/>
          <w:lang w:eastAsia="pt-BR"/>
        </w:rPr>
        <w:t xml:space="preserve"> nº ...................... , brasileiro (a), (estado civil), (cargo ou função) do (a) (Órgão de Lotação), a ocupar as dependências da zeladoria da </w:t>
      </w:r>
      <w:proofErr w:type="gramStart"/>
      <w:r w:rsidRPr="00F212AC">
        <w:rPr>
          <w:rFonts w:ascii="Verdana" w:eastAsia="Times New Roman" w:hAnsi="Verdana" w:cs="Calibri"/>
          <w:color w:val="000000"/>
          <w:sz w:val="20"/>
          <w:szCs w:val="20"/>
          <w:lang w:eastAsia="pt-BR"/>
        </w:rPr>
        <w:t>EE ...</w:t>
      </w:r>
      <w:proofErr w:type="gramEnd"/>
      <w:r w:rsidRPr="00F212AC">
        <w:rPr>
          <w:rFonts w:ascii="Verdana" w:eastAsia="Times New Roman" w:hAnsi="Verdana" w:cs="Calibri"/>
          <w:color w:val="000000"/>
          <w:sz w:val="20"/>
          <w:szCs w:val="20"/>
          <w:lang w:eastAsia="pt-BR"/>
        </w:rPr>
        <w:t xml:space="preserve">............ , sita </w:t>
      </w:r>
      <w:proofErr w:type="gramStart"/>
      <w:r w:rsidRPr="00F212AC">
        <w:rPr>
          <w:rFonts w:ascii="Verdana" w:eastAsia="Times New Roman" w:hAnsi="Verdana" w:cs="Calibri"/>
          <w:color w:val="000000"/>
          <w:sz w:val="20"/>
          <w:szCs w:val="20"/>
          <w:lang w:eastAsia="pt-BR"/>
        </w:rPr>
        <w:t>na ...</w:t>
      </w:r>
      <w:proofErr w:type="gramEnd"/>
      <w:r w:rsidRPr="00F212AC">
        <w:rPr>
          <w:rFonts w:ascii="Verdana" w:eastAsia="Times New Roman" w:hAnsi="Verdana" w:cs="Calibri"/>
          <w:color w:val="000000"/>
          <w:sz w:val="20"/>
          <w:szCs w:val="20"/>
          <w:lang w:eastAsia="pt-BR"/>
        </w:rPr>
        <w:t xml:space="preserve">.................. , </w:t>
      </w:r>
      <w:proofErr w:type="gramStart"/>
      <w:r w:rsidRPr="00F212AC">
        <w:rPr>
          <w:rFonts w:ascii="Verdana" w:eastAsia="Times New Roman" w:hAnsi="Verdana" w:cs="Calibri"/>
          <w:color w:val="000000"/>
          <w:sz w:val="20"/>
          <w:szCs w:val="20"/>
          <w:lang w:eastAsia="pt-BR"/>
        </w:rPr>
        <w:t>Município ...</w:t>
      </w:r>
      <w:proofErr w:type="gramEnd"/>
      <w:r w:rsidRPr="00F212AC">
        <w:rPr>
          <w:rFonts w:ascii="Verdana" w:eastAsia="Times New Roman" w:hAnsi="Verdana" w:cs="Calibri"/>
          <w:color w:val="000000"/>
          <w:sz w:val="20"/>
          <w:szCs w:val="20"/>
          <w:lang w:eastAsia="pt-BR"/>
        </w:rPr>
        <w:t>.......................... , devendo obedecer</w:t>
      </w:r>
      <w:r w:rsidRPr="00F212AC">
        <w:rPr>
          <w:rFonts w:ascii="Verdana" w:eastAsia="Times New Roman" w:hAnsi="Verdana" w:cs="Calibri"/>
          <w:color w:val="000000"/>
          <w:sz w:val="20"/>
          <w:lang w:eastAsia="pt-BR"/>
        </w:rPr>
        <w:t> </w:t>
      </w:r>
      <w:proofErr w:type="gramStart"/>
      <w:r w:rsidRPr="00F212AC">
        <w:rPr>
          <w:rFonts w:ascii="Verdana" w:eastAsia="Times New Roman" w:hAnsi="Verdana" w:cs="Calibri"/>
          <w:color w:val="000000"/>
          <w:sz w:val="20"/>
          <w:lang w:eastAsia="pt-BR"/>
        </w:rPr>
        <w:t>as</w:t>
      </w:r>
      <w:proofErr w:type="gramEnd"/>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condições previstas nos termos desta resolução.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xml:space="preserve">No caso de </w:t>
      </w:r>
      <w:proofErr w:type="spellStart"/>
      <w:r w:rsidRPr="00F212AC">
        <w:rPr>
          <w:rFonts w:ascii="Verdana" w:eastAsia="Times New Roman" w:hAnsi="Verdana" w:cs="Calibri"/>
          <w:color w:val="000000"/>
          <w:sz w:val="20"/>
          <w:szCs w:val="20"/>
          <w:lang w:eastAsia="pt-BR"/>
        </w:rPr>
        <w:t>infringência</w:t>
      </w:r>
      <w:proofErr w:type="spellEnd"/>
      <w:r w:rsidRPr="00F212AC">
        <w:rPr>
          <w:rFonts w:ascii="Verdana" w:eastAsia="Times New Roman" w:hAnsi="Verdana" w:cs="Calibri"/>
          <w:color w:val="000000"/>
          <w:sz w:val="20"/>
          <w:szCs w:val="20"/>
          <w:lang w:eastAsia="pt-BR"/>
        </w:rPr>
        <w:t xml:space="preserve"> da situação mencionada no inciso III do artigo 11 desta resolução, deverão ser tomadas as providências previstas no § 2º do mesmo artigo.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E por estarem de acordo com os termos e condições ora estabelecidos assinam o presente instrumento, em três vias, de igual teor e depois de lido e achado conforme.</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Município (dia) / (mês) / (ano).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b/>
          <w:bCs/>
          <w:color w:val="000000"/>
          <w:sz w:val="20"/>
          <w:szCs w:val="20"/>
          <w:lang w:eastAsia="pt-BR"/>
        </w:rPr>
        <w:t>Dirigente Regional de Ensino: (nome)</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Assinatura: __________________________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Diretor de Escola: (nome)</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Assinatura: ___________________________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Servidor: (nome)</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Assinatura:___________________________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Testemunhas:</w:t>
      </w:r>
    </w:p>
    <w:p w:rsidR="00F212AC" w:rsidRPr="00F212AC" w:rsidRDefault="00F212AC" w:rsidP="00F212AC">
      <w:pPr>
        <w:spacing w:after="0" w:line="240" w:lineRule="auto"/>
        <w:jc w:val="both"/>
        <w:rPr>
          <w:rFonts w:ascii="Calibri" w:eastAsia="Times New Roman" w:hAnsi="Calibri" w:cs="Calibri"/>
          <w:color w:val="000000"/>
          <w:lang w:eastAsia="pt-BR"/>
        </w:rPr>
      </w:pPr>
      <w:proofErr w:type="gramStart"/>
      <w:r w:rsidRPr="00F212AC">
        <w:rPr>
          <w:rFonts w:ascii="Verdana" w:eastAsia="Times New Roman" w:hAnsi="Verdana" w:cs="Calibri"/>
          <w:color w:val="000000"/>
          <w:sz w:val="20"/>
          <w:lang w:eastAsia="pt-BR"/>
        </w:rPr>
        <w:t>1ª)</w:t>
      </w:r>
      <w:proofErr w:type="gramEnd"/>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2ª)</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Nome:______________________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Nome:_____________________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RG:________________________</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RG:_______________________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Cargo/Função:_______________</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Cargo/Função:______________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Assinatura: _________________</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Assinatura:_________________</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center"/>
        <w:rPr>
          <w:rFonts w:ascii="Calibri" w:eastAsia="Times New Roman" w:hAnsi="Calibri" w:cs="Calibri"/>
          <w:color w:val="000000"/>
          <w:lang w:eastAsia="pt-BR"/>
        </w:rPr>
      </w:pPr>
      <w:r w:rsidRPr="00F212AC">
        <w:rPr>
          <w:rFonts w:ascii="Verdana" w:eastAsia="Times New Roman" w:hAnsi="Verdana" w:cs="Calibri"/>
          <w:b/>
          <w:bCs/>
          <w:color w:val="000000"/>
          <w:sz w:val="20"/>
          <w:szCs w:val="20"/>
          <w:lang w:eastAsia="pt-BR"/>
        </w:rPr>
        <w:t>ANEXO II</w:t>
      </w:r>
    </w:p>
    <w:p w:rsidR="00F212AC" w:rsidRPr="00F212AC" w:rsidRDefault="00F212AC" w:rsidP="00F212AC">
      <w:pPr>
        <w:spacing w:after="0" w:line="240" w:lineRule="auto"/>
        <w:jc w:val="center"/>
        <w:rPr>
          <w:rFonts w:ascii="Calibri" w:eastAsia="Times New Roman" w:hAnsi="Calibri" w:cs="Calibri"/>
          <w:color w:val="000000"/>
          <w:lang w:eastAsia="pt-BR"/>
        </w:rPr>
      </w:pPr>
      <w:r w:rsidRPr="00F212AC">
        <w:rPr>
          <w:rFonts w:ascii="Verdana" w:eastAsia="Times New Roman" w:hAnsi="Verdana" w:cs="Calibri"/>
          <w:b/>
          <w:bCs/>
          <w:color w:val="000000"/>
          <w:sz w:val="20"/>
          <w:szCs w:val="20"/>
          <w:lang w:eastAsia="pt-BR"/>
        </w:rPr>
        <w:t xml:space="preserve">"TERMO DE COMPROMISSO PARA OCUPAÇÃO DAS DEPENDÊNCIAS DA </w:t>
      </w:r>
      <w:proofErr w:type="gramStart"/>
      <w:r w:rsidRPr="00F212AC">
        <w:rPr>
          <w:rFonts w:ascii="Verdana" w:eastAsia="Times New Roman" w:hAnsi="Verdana" w:cs="Calibri"/>
          <w:b/>
          <w:bCs/>
          <w:color w:val="000000"/>
          <w:sz w:val="20"/>
          <w:szCs w:val="20"/>
          <w:lang w:eastAsia="pt-BR"/>
        </w:rPr>
        <w:t>EE ...</w:t>
      </w:r>
      <w:proofErr w:type="gramEnd"/>
      <w:r w:rsidRPr="00F212AC">
        <w:rPr>
          <w:rFonts w:ascii="Verdana" w:eastAsia="Times New Roman" w:hAnsi="Verdana" w:cs="Calibri"/>
          <w:b/>
          <w:bCs/>
          <w:color w:val="000000"/>
          <w:sz w:val="20"/>
          <w:szCs w:val="20"/>
          <w:lang w:eastAsia="pt-BR"/>
        </w:rPr>
        <w:t>..............., Município ......................... ......., Diretoria de Ensino Região _____________________”</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proofErr w:type="gramStart"/>
      <w:r w:rsidRPr="00F212AC">
        <w:rPr>
          <w:rFonts w:ascii="Verdana" w:eastAsia="Times New Roman" w:hAnsi="Verdana" w:cs="Calibri"/>
          <w:color w:val="000000"/>
          <w:sz w:val="20"/>
          <w:szCs w:val="20"/>
          <w:lang w:eastAsia="pt-BR"/>
        </w:rPr>
        <w:t>Aos ...</w:t>
      </w:r>
      <w:proofErr w:type="gramEnd"/>
      <w:r w:rsidRPr="00F212AC">
        <w:rPr>
          <w:rFonts w:ascii="Verdana" w:eastAsia="Times New Roman" w:hAnsi="Verdana" w:cs="Calibri"/>
          <w:color w:val="000000"/>
          <w:sz w:val="20"/>
          <w:szCs w:val="20"/>
          <w:lang w:eastAsia="pt-BR"/>
        </w:rPr>
        <w:t>..</w:t>
      </w:r>
      <w:r w:rsidRPr="00F212AC">
        <w:rPr>
          <w:rFonts w:ascii="Verdana" w:eastAsia="Times New Roman" w:hAnsi="Verdana" w:cs="Calibri"/>
          <w:color w:val="000000"/>
          <w:sz w:val="20"/>
          <w:lang w:eastAsia="pt-BR"/>
        </w:rPr>
        <w:t> dias </w:t>
      </w:r>
      <w:r w:rsidRPr="00F212AC">
        <w:rPr>
          <w:rFonts w:ascii="Verdana" w:eastAsia="Times New Roman" w:hAnsi="Verdana" w:cs="Calibri"/>
          <w:color w:val="000000"/>
          <w:sz w:val="20"/>
          <w:szCs w:val="20"/>
          <w:lang w:eastAsia="pt-BR"/>
        </w:rPr>
        <w:t>do mês de ......</w:t>
      </w:r>
      <w:r w:rsidRPr="00F212AC">
        <w:rPr>
          <w:rFonts w:ascii="Verdana" w:eastAsia="Times New Roman" w:hAnsi="Verdana" w:cs="Calibri"/>
          <w:color w:val="000000"/>
          <w:sz w:val="20"/>
          <w:lang w:eastAsia="pt-BR"/>
        </w:rPr>
        <w:t> de </w:t>
      </w:r>
      <w:r w:rsidRPr="00F212AC">
        <w:rPr>
          <w:rFonts w:ascii="Verdana" w:eastAsia="Times New Roman" w:hAnsi="Verdana" w:cs="Calibri"/>
          <w:color w:val="000000"/>
          <w:sz w:val="20"/>
          <w:szCs w:val="20"/>
          <w:lang w:eastAsia="pt-BR"/>
        </w:rPr>
        <w:t xml:space="preserve">........, na sede da DE Região..... , perante o Dirigente Regional de Ensino, conforme artigo 2º da Resolução SE </w:t>
      </w:r>
      <w:proofErr w:type="gramStart"/>
      <w:r w:rsidRPr="00F212AC">
        <w:rPr>
          <w:rFonts w:ascii="Verdana" w:eastAsia="Times New Roman" w:hAnsi="Verdana" w:cs="Calibri"/>
          <w:color w:val="000000"/>
          <w:sz w:val="20"/>
          <w:szCs w:val="20"/>
          <w:lang w:eastAsia="pt-BR"/>
        </w:rPr>
        <w:t>nº ...</w:t>
      </w:r>
      <w:proofErr w:type="gramEnd"/>
      <w:r w:rsidRPr="00F212AC">
        <w:rPr>
          <w:rFonts w:ascii="Verdana" w:eastAsia="Times New Roman" w:hAnsi="Verdana" w:cs="Calibri"/>
          <w:color w:val="000000"/>
          <w:sz w:val="20"/>
          <w:szCs w:val="20"/>
          <w:lang w:eastAsia="pt-BR"/>
        </w:rPr>
        <w:t xml:space="preserve">... , </w:t>
      </w:r>
      <w:proofErr w:type="gramStart"/>
      <w:r w:rsidRPr="00F212AC">
        <w:rPr>
          <w:rFonts w:ascii="Verdana" w:eastAsia="Times New Roman" w:hAnsi="Verdana" w:cs="Calibri"/>
          <w:color w:val="000000"/>
          <w:sz w:val="20"/>
          <w:szCs w:val="20"/>
          <w:lang w:eastAsia="pt-BR"/>
        </w:rPr>
        <w:t>de ...</w:t>
      </w:r>
      <w:proofErr w:type="gramEnd"/>
      <w:r w:rsidRPr="00F212AC">
        <w:rPr>
          <w:rFonts w:ascii="Verdana" w:eastAsia="Times New Roman" w:hAnsi="Verdana" w:cs="Calibri"/>
          <w:color w:val="000000"/>
          <w:sz w:val="20"/>
          <w:szCs w:val="20"/>
          <w:lang w:eastAsia="pt-BR"/>
        </w:rPr>
        <w:t>.</w:t>
      </w:r>
      <w:r w:rsidRPr="00F212AC">
        <w:rPr>
          <w:rFonts w:ascii="Verdana" w:eastAsia="Times New Roman" w:hAnsi="Verdana" w:cs="Calibri"/>
          <w:color w:val="000000"/>
          <w:sz w:val="20"/>
          <w:lang w:eastAsia="pt-BR"/>
        </w:rPr>
        <w:t> de </w:t>
      </w:r>
      <w:r w:rsidRPr="00F212AC">
        <w:rPr>
          <w:rFonts w:ascii="Verdana" w:eastAsia="Times New Roman" w:hAnsi="Verdana" w:cs="Calibri"/>
          <w:color w:val="000000"/>
          <w:sz w:val="20"/>
          <w:szCs w:val="20"/>
          <w:lang w:eastAsia="pt-BR"/>
        </w:rPr>
        <w:t>...........</w:t>
      </w:r>
      <w:r w:rsidRPr="00F212AC">
        <w:rPr>
          <w:rFonts w:ascii="Verdana" w:eastAsia="Times New Roman" w:hAnsi="Verdana" w:cs="Calibri"/>
          <w:color w:val="000000"/>
          <w:sz w:val="20"/>
          <w:lang w:eastAsia="pt-BR"/>
        </w:rPr>
        <w:t> de </w:t>
      </w:r>
      <w:r w:rsidRPr="00F212AC">
        <w:rPr>
          <w:rFonts w:ascii="Verdana" w:eastAsia="Times New Roman" w:hAnsi="Verdana" w:cs="Calibri"/>
          <w:color w:val="000000"/>
          <w:sz w:val="20"/>
          <w:szCs w:val="20"/>
          <w:lang w:eastAsia="pt-BR"/>
        </w:rPr>
        <w:t>2013, compareceu o(a) Sr(ª) brasileiro(a), (estado civil), (profissão), portador do RG................ ,</w:t>
      </w:r>
      <w:r w:rsidRPr="00F212AC">
        <w:rPr>
          <w:rFonts w:ascii="Verdana" w:eastAsia="Times New Roman" w:hAnsi="Verdana" w:cs="Calibri"/>
          <w:color w:val="000000"/>
          <w:sz w:val="20"/>
          <w:lang w:eastAsia="pt-BR"/>
        </w:rPr>
        <w:t> </w:t>
      </w:r>
      <w:proofErr w:type="gramStart"/>
      <w:r w:rsidRPr="00F212AC">
        <w:rPr>
          <w:rFonts w:ascii="Verdana" w:eastAsia="Times New Roman" w:hAnsi="Verdana" w:cs="Calibri"/>
          <w:color w:val="000000"/>
          <w:sz w:val="20"/>
          <w:lang w:eastAsia="pt-BR"/>
        </w:rPr>
        <w:t>o(</w:t>
      </w:r>
      <w:proofErr w:type="gramEnd"/>
      <w:r w:rsidRPr="00F212AC">
        <w:rPr>
          <w:rFonts w:ascii="Verdana" w:eastAsia="Times New Roman" w:hAnsi="Verdana" w:cs="Calibri"/>
          <w:color w:val="000000"/>
          <w:sz w:val="20"/>
          <w:szCs w:val="20"/>
          <w:lang w:eastAsia="pt-BR"/>
        </w:rPr>
        <w:t xml:space="preserve">a) qual, perante as testemunhas presentes, afirmou aceitar a indicação que lhe foi feita pelo Diretor de Escola da (nome da escola), sita à ............... , no Município </w:t>
      </w:r>
      <w:proofErr w:type="gramStart"/>
      <w:r w:rsidRPr="00F212AC">
        <w:rPr>
          <w:rFonts w:ascii="Verdana" w:eastAsia="Times New Roman" w:hAnsi="Verdana" w:cs="Calibri"/>
          <w:color w:val="000000"/>
          <w:sz w:val="20"/>
          <w:szCs w:val="20"/>
          <w:lang w:eastAsia="pt-BR"/>
        </w:rPr>
        <w:t>de ...</w:t>
      </w:r>
      <w:proofErr w:type="gramEnd"/>
      <w:r w:rsidRPr="00F212AC">
        <w:rPr>
          <w:rFonts w:ascii="Verdana" w:eastAsia="Times New Roman" w:hAnsi="Verdana" w:cs="Calibri"/>
          <w:color w:val="000000"/>
          <w:sz w:val="20"/>
          <w:szCs w:val="20"/>
          <w:lang w:eastAsia="pt-BR"/>
        </w:rPr>
        <w:t>........ , para ocupar as dependências próprias destinadas à zeladoria da escola, estando ciente do inteiro teor da Resolução SE mencionada, e de pleno acordo com as responsabilidades que lhe são imputadas, conforme as seguintes cláusulas: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lastRenderedPageBreak/>
        <w:t>CLÁUSULA I</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Dos Deveres e Atribuições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xml:space="preserve">O ocupante das dependências da zeladoria da </w:t>
      </w:r>
      <w:proofErr w:type="gramStart"/>
      <w:r w:rsidRPr="00F212AC">
        <w:rPr>
          <w:rFonts w:ascii="Verdana" w:eastAsia="Times New Roman" w:hAnsi="Verdana" w:cs="Calibri"/>
          <w:color w:val="000000"/>
          <w:sz w:val="20"/>
          <w:szCs w:val="20"/>
          <w:lang w:eastAsia="pt-BR"/>
        </w:rPr>
        <w:t>EE ...</w:t>
      </w:r>
      <w:proofErr w:type="gramEnd"/>
      <w:r w:rsidRPr="00F212AC">
        <w:rPr>
          <w:rFonts w:ascii="Verdana" w:eastAsia="Times New Roman" w:hAnsi="Verdana" w:cs="Calibri"/>
          <w:color w:val="000000"/>
          <w:sz w:val="20"/>
          <w:szCs w:val="20"/>
          <w:lang w:eastAsia="pt-BR"/>
        </w:rPr>
        <w:t xml:space="preserve">............ </w:t>
      </w:r>
      <w:proofErr w:type="gramStart"/>
      <w:r w:rsidRPr="00F212AC">
        <w:rPr>
          <w:rFonts w:ascii="Verdana" w:eastAsia="Times New Roman" w:hAnsi="Verdana" w:cs="Calibri"/>
          <w:color w:val="000000"/>
          <w:sz w:val="20"/>
          <w:szCs w:val="20"/>
          <w:lang w:eastAsia="pt-BR"/>
        </w:rPr>
        <w:t>.......................</w:t>
      </w:r>
      <w:proofErr w:type="gramEnd"/>
      <w:r w:rsidRPr="00F212AC">
        <w:rPr>
          <w:rFonts w:ascii="Verdana" w:eastAsia="Times New Roman" w:hAnsi="Verdana" w:cs="Calibri"/>
          <w:color w:val="000000"/>
          <w:sz w:val="20"/>
          <w:lang w:eastAsia="pt-BR"/>
        </w:rPr>
        <w:t> se </w:t>
      </w:r>
      <w:r w:rsidRPr="00F212AC">
        <w:rPr>
          <w:rFonts w:ascii="Verdana" w:eastAsia="Times New Roman" w:hAnsi="Verdana" w:cs="Calibri"/>
          <w:color w:val="000000"/>
          <w:sz w:val="20"/>
          <w:szCs w:val="20"/>
          <w:lang w:eastAsia="pt-BR"/>
        </w:rPr>
        <w:t>compromete 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 - ocupar a zeladoria da unidade escolar, executando com frequência a manutenção necessária de suas dependências e áreas adjacentes;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 - comunicar, de imediato, à Direção da Escola as ocorrências havidas em dias não letivos, providenciando, conforme o caso, contato urgente com a unidade policial mais próxima;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III - manter em perfeita ordem e limpas as dependências da zeladoria e áreas adjacentes;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IV - manter-se atento e vigilante durante os períodos em que estiver na escola;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V - zelar pelo patrimônio e pelas áreas adjacentes da unidade escolar em dias normais e quando da realização de atividades comunitárias, evitando incursões de vândalos ou qualquer pessoa perniciosa no recinto escolar;</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VI - adotar as providências cabíveis e legais em ocorrências verificadas no perímetro escolar.</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VII - conservar em seu poder as chaves que permitam abrir e fechar o prédio escolar nos horários estabelecidos pelo Diretor da Escola, percorrendo diariamente todas as dependências, após o encerramento das atividades;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VIII - cuidar da Escola, ainda quando as dependências da zeladoria se</w:t>
      </w:r>
      <w:r w:rsidRPr="00F212AC">
        <w:rPr>
          <w:rFonts w:ascii="Verdana" w:eastAsia="Times New Roman" w:hAnsi="Verdana" w:cs="Calibri"/>
          <w:color w:val="000000"/>
          <w:sz w:val="20"/>
          <w:lang w:eastAsia="pt-BR"/>
        </w:rPr>
        <w:t> localizarem </w:t>
      </w:r>
      <w:r w:rsidRPr="00F212AC">
        <w:rPr>
          <w:rFonts w:ascii="Verdana" w:eastAsia="Times New Roman" w:hAnsi="Verdana" w:cs="Calibri"/>
          <w:color w:val="000000"/>
          <w:sz w:val="20"/>
          <w:szCs w:val="20"/>
          <w:lang w:eastAsia="pt-BR"/>
        </w:rPr>
        <w:t>distantes do prédio escolar;</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IX - manter-se atento à necessidade de execução de reparos, manutenção e conservação do prédio escolar e da zeladoria, solicitando providências ao Diretor da Escola;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X - dedicar-se exclusivamente, às atividades próprias de ocupante de zeladoria, nos horários definidos para esse fim;</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XI - zelar pela horta, árvores frutíferas e plantações, podendo cultivá-las em áreas apropriadas para uso próprio e da escola;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XII - cuidar da vigilância da área interna da unidade escolar, juntamente com os demais servidores administrativos.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CLÁUSULA II</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Dos Direitos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Consistem direitos do residente das dependências da zeladoria, além das decorrentes dos seus deveres e atribuições: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xml:space="preserve">I - residir no imóvel, observadas as normas da Resolução SE </w:t>
      </w:r>
      <w:proofErr w:type="gramStart"/>
      <w:r w:rsidRPr="00F212AC">
        <w:rPr>
          <w:rFonts w:ascii="Verdana" w:eastAsia="Times New Roman" w:hAnsi="Verdana" w:cs="Calibri"/>
          <w:color w:val="000000"/>
          <w:sz w:val="20"/>
          <w:szCs w:val="20"/>
          <w:lang w:eastAsia="pt-BR"/>
        </w:rPr>
        <w:t>nº ...</w:t>
      </w:r>
      <w:proofErr w:type="gramEnd"/>
      <w:r w:rsidRPr="00F212AC">
        <w:rPr>
          <w:rFonts w:ascii="Verdana" w:eastAsia="Times New Roman" w:hAnsi="Verdana" w:cs="Calibri"/>
          <w:color w:val="000000"/>
          <w:sz w:val="20"/>
          <w:szCs w:val="20"/>
          <w:lang w:eastAsia="pt-BR"/>
        </w:rPr>
        <w:t>./2013;</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 - contar com vaga na escola para matrícula de seus dependentes;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III - fazer jus a uma folga semanal a ser estabelecida em comum acordo com o Diretor da Escola;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IV - requerer a dispensa da ocupação das dependências da zeladoria, num prazo antecedente de 30 (trinta) dias.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CLÁUSULA III</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Das Proibições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xml:space="preserve">É vedado ao ocupante da zeladoria da </w:t>
      </w:r>
      <w:proofErr w:type="gramStart"/>
      <w:r w:rsidRPr="00F212AC">
        <w:rPr>
          <w:rFonts w:ascii="Verdana" w:eastAsia="Times New Roman" w:hAnsi="Verdana" w:cs="Calibri"/>
          <w:color w:val="000000"/>
          <w:sz w:val="20"/>
          <w:szCs w:val="20"/>
          <w:lang w:eastAsia="pt-BR"/>
        </w:rPr>
        <w:t>EE ...</w:t>
      </w:r>
      <w:proofErr w:type="gramEnd"/>
      <w:r w:rsidRPr="00F212AC">
        <w:rPr>
          <w:rFonts w:ascii="Verdana" w:eastAsia="Times New Roman" w:hAnsi="Verdana" w:cs="Calibri"/>
          <w:color w:val="000000"/>
          <w:sz w:val="20"/>
          <w:szCs w:val="20"/>
          <w:lang w:eastAsia="pt-BR"/>
        </w:rPr>
        <w:t>.............................</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 - permitir a permanência na área interna do prédio escolar de pessoas estranhas à escola ou outras que não sejam seus dependentes;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 - ausentar-se por período superior a vinte e quatro horas consecutivas, sem autorização da Direção da Escola;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III - impedir a vistoria das dependências da zeladoria, quando solicitada por quem de direito;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lastRenderedPageBreak/>
        <w:t>IV - ocupar quaisquer dependências do prédio escolar, além da zeladoria;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V - utilizar-se de material ou equipamento escolar;</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VI - manter animais na área da zeladoria e da escola;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VII - realizar reuniões de qualquer natureza;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VIII - proceder a modificações ou construções nas dependências da zeladoria ou imediação: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IX - dificultar qualquer atividade escolar por comodidade pessoal ou da família;</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X - assumir atitude incompatível com o bom nome e o decoro da unidade escolar.</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xml:space="preserve">Por concordância ao presente termo, em todas as suas cláusulas e condições, foi lavrado este instrumento, em </w:t>
      </w:r>
      <w:proofErr w:type="gramStart"/>
      <w:r w:rsidRPr="00F212AC">
        <w:rPr>
          <w:rFonts w:ascii="Verdana" w:eastAsia="Times New Roman" w:hAnsi="Verdana" w:cs="Calibri"/>
          <w:color w:val="000000"/>
          <w:sz w:val="20"/>
          <w:szCs w:val="20"/>
          <w:lang w:eastAsia="pt-BR"/>
        </w:rPr>
        <w:t>3</w:t>
      </w:r>
      <w:proofErr w:type="gramEnd"/>
      <w:r w:rsidRPr="00F212AC">
        <w:rPr>
          <w:rFonts w:ascii="Verdana" w:eastAsia="Times New Roman" w:hAnsi="Verdana" w:cs="Calibri"/>
          <w:color w:val="000000"/>
          <w:sz w:val="20"/>
          <w:szCs w:val="20"/>
          <w:lang w:eastAsia="pt-BR"/>
        </w:rPr>
        <w:t xml:space="preserve"> (três) vias, de igual teor, que, depois de lido e achado conforme, será assinado pelas partes e testemunhas presentes, a seguir qualificadas.</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Município (dia) / (mês) / (ano).</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b/>
          <w:bCs/>
          <w:color w:val="000000"/>
          <w:sz w:val="20"/>
          <w:szCs w:val="20"/>
          <w:lang w:eastAsia="pt-BR"/>
        </w:rPr>
        <w:t>Dirigente Regional de Ensino: (nome)</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Assinatura: ____________________________________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Diretor de Escola: (nome)</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Assinatura: ____________________________________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Servidor: (nome)</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Assinatura: ____________________________________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Testemunhas:</w:t>
      </w:r>
    </w:p>
    <w:p w:rsidR="00F212AC" w:rsidRPr="00F212AC" w:rsidRDefault="00F212AC" w:rsidP="00F212AC">
      <w:pPr>
        <w:spacing w:after="0" w:line="240" w:lineRule="auto"/>
        <w:jc w:val="both"/>
        <w:rPr>
          <w:rFonts w:ascii="Calibri" w:eastAsia="Times New Roman" w:hAnsi="Calibri" w:cs="Calibri"/>
          <w:color w:val="000000"/>
          <w:lang w:eastAsia="pt-BR"/>
        </w:rPr>
      </w:pPr>
      <w:proofErr w:type="gramStart"/>
      <w:r w:rsidRPr="00F212AC">
        <w:rPr>
          <w:rFonts w:ascii="Verdana" w:eastAsia="Times New Roman" w:hAnsi="Verdana" w:cs="Calibri"/>
          <w:color w:val="000000"/>
          <w:sz w:val="20"/>
          <w:lang w:eastAsia="pt-BR"/>
        </w:rPr>
        <w:t>1ª)</w:t>
      </w:r>
      <w:proofErr w:type="gramEnd"/>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2ª)</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Nome:______________________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Nome:_____________________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RG:________________________</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RG:_______________________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Cargo/Função:_______________</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Cargo/Função:______________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Assinatura: _________________</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           </w:t>
      </w:r>
      <w:r w:rsidRPr="00F212AC">
        <w:rPr>
          <w:rFonts w:ascii="Verdana" w:eastAsia="Times New Roman" w:hAnsi="Verdana" w:cs="Calibri"/>
          <w:color w:val="000000"/>
          <w:sz w:val="20"/>
          <w:lang w:eastAsia="pt-BR"/>
        </w:rPr>
        <w:t> </w:t>
      </w:r>
      <w:r w:rsidRPr="00F212AC">
        <w:rPr>
          <w:rFonts w:ascii="Verdana" w:eastAsia="Times New Roman" w:hAnsi="Verdana" w:cs="Calibri"/>
          <w:color w:val="000000"/>
          <w:sz w:val="20"/>
          <w:szCs w:val="20"/>
          <w:lang w:eastAsia="pt-BR"/>
        </w:rPr>
        <w:t>Assinatura:_________________</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___</w:t>
      </w:r>
    </w:p>
    <w:p w:rsidR="00F212AC" w:rsidRPr="00F212AC" w:rsidRDefault="00F212AC" w:rsidP="00F212AC">
      <w:pPr>
        <w:spacing w:after="0" w:line="240" w:lineRule="auto"/>
        <w:ind w:firstLine="1418"/>
        <w:jc w:val="both"/>
        <w:rPr>
          <w:rFonts w:ascii="Helvetica" w:eastAsia="Times New Roman" w:hAnsi="Helvetica" w:cs="Helvetica"/>
          <w:color w:val="000000"/>
          <w:sz w:val="20"/>
          <w:szCs w:val="20"/>
          <w:lang w:eastAsia="pt-BR"/>
        </w:rPr>
      </w:pPr>
      <w:r w:rsidRPr="00F212AC">
        <w:rPr>
          <w:rFonts w:ascii="Verdana" w:eastAsia="Times New Roman" w:hAnsi="Verdana" w:cs="Helvetica"/>
          <w:color w:val="000000"/>
          <w:sz w:val="20"/>
          <w:szCs w:val="20"/>
          <w:lang w:eastAsia="pt-BR"/>
        </w:rPr>
        <w:t>NOTA:</w:t>
      </w:r>
    </w:p>
    <w:p w:rsidR="00F212AC" w:rsidRPr="00F212AC" w:rsidRDefault="00F212AC" w:rsidP="00F212AC">
      <w:pPr>
        <w:spacing w:after="0" w:line="240" w:lineRule="auto"/>
        <w:ind w:firstLine="1418"/>
        <w:rPr>
          <w:rFonts w:ascii="Helvetica" w:eastAsia="Times New Roman" w:hAnsi="Helvetica" w:cs="Helvetica"/>
          <w:color w:val="000000"/>
          <w:sz w:val="20"/>
          <w:szCs w:val="20"/>
          <w:lang w:eastAsia="pt-BR"/>
        </w:rPr>
      </w:pPr>
      <w:r w:rsidRPr="00F212AC">
        <w:rPr>
          <w:rFonts w:ascii="Verdana" w:eastAsia="Times New Roman" w:hAnsi="Verdana" w:cs="Helvetica"/>
          <w:color w:val="000000"/>
          <w:sz w:val="20"/>
          <w:szCs w:val="20"/>
          <w:lang w:eastAsia="pt-BR"/>
        </w:rPr>
        <w:t>Encontram-se na Col. de Leg. Est. de Ens. Fundamental e Médio – CENP/SE ou CG:</w:t>
      </w:r>
    </w:p>
    <w:p w:rsidR="00F212AC" w:rsidRPr="00F212AC" w:rsidRDefault="00F212AC" w:rsidP="00F212AC">
      <w:pPr>
        <w:spacing w:after="0" w:line="240" w:lineRule="auto"/>
        <w:ind w:firstLine="1418"/>
        <w:rPr>
          <w:rFonts w:ascii="Helvetica" w:eastAsia="Times New Roman" w:hAnsi="Helvetica" w:cs="Helvetica"/>
          <w:color w:val="000000"/>
          <w:sz w:val="20"/>
          <w:szCs w:val="20"/>
          <w:lang w:eastAsia="pt-BR"/>
        </w:rPr>
      </w:pPr>
      <w:r w:rsidRPr="00F212AC">
        <w:rPr>
          <w:rFonts w:ascii="Verdana" w:eastAsia="Times New Roman" w:hAnsi="Verdana" w:cs="Helvetica"/>
          <w:color w:val="000000"/>
          <w:sz w:val="20"/>
          <w:szCs w:val="20"/>
          <w:lang w:eastAsia="pt-BR"/>
        </w:rPr>
        <w:t>Decreto nº 47.685/03 à pág. 92 do vol. LV;</w:t>
      </w:r>
    </w:p>
    <w:p w:rsidR="00F212AC" w:rsidRPr="00F212AC" w:rsidRDefault="00F212AC" w:rsidP="00F212AC">
      <w:pPr>
        <w:spacing w:after="0" w:line="240" w:lineRule="auto"/>
        <w:ind w:firstLine="1418"/>
        <w:rPr>
          <w:rFonts w:ascii="Helvetica" w:eastAsia="Times New Roman" w:hAnsi="Helvetica" w:cs="Helvetica"/>
          <w:color w:val="000000"/>
          <w:sz w:val="20"/>
          <w:szCs w:val="20"/>
          <w:lang w:eastAsia="pt-BR"/>
        </w:rPr>
      </w:pPr>
      <w:r w:rsidRPr="00F212AC">
        <w:rPr>
          <w:rFonts w:ascii="Verdana" w:eastAsia="Times New Roman" w:hAnsi="Verdana" w:cs="Helvetica"/>
          <w:color w:val="000000"/>
          <w:sz w:val="20"/>
          <w:szCs w:val="20"/>
          <w:lang w:eastAsia="pt-BR"/>
        </w:rPr>
        <w:t>Resolução SE nº 30/03 à pág. 135 do vol. LV.</w:t>
      </w:r>
    </w:p>
    <w:p w:rsidR="00F212AC" w:rsidRPr="00F212AC" w:rsidRDefault="00F212AC" w:rsidP="00F212AC">
      <w:pPr>
        <w:spacing w:after="0" w:line="240" w:lineRule="auto"/>
        <w:ind w:firstLine="1418"/>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jc w:val="both"/>
        <w:rPr>
          <w:rFonts w:ascii="Calibri" w:eastAsia="Times New Roman" w:hAnsi="Calibri" w:cs="Calibri"/>
          <w:color w:val="000000"/>
          <w:lang w:eastAsia="pt-BR"/>
        </w:rPr>
      </w:pPr>
      <w:r w:rsidRPr="00F212AC">
        <w:rPr>
          <w:rFonts w:ascii="Verdana" w:eastAsia="Times New Roman" w:hAnsi="Verdana" w:cs="Calibri"/>
          <w:color w:val="000000"/>
          <w:sz w:val="20"/>
          <w:szCs w:val="20"/>
          <w:lang w:eastAsia="pt-BR"/>
        </w:rPr>
        <w:t> </w:t>
      </w:r>
    </w:p>
    <w:p w:rsidR="00F212AC" w:rsidRPr="00F212AC" w:rsidRDefault="00F212AC" w:rsidP="00F212AC">
      <w:pPr>
        <w:spacing w:after="0" w:line="240" w:lineRule="auto"/>
        <w:rPr>
          <w:rFonts w:ascii="Times New Roman" w:eastAsia="Times New Roman" w:hAnsi="Times New Roman" w:cs="Times New Roman"/>
          <w:color w:val="000000"/>
          <w:sz w:val="27"/>
          <w:szCs w:val="27"/>
          <w:lang w:eastAsia="pt-BR"/>
        </w:rPr>
      </w:pPr>
      <w:r w:rsidRPr="00F212AC">
        <w:rPr>
          <w:rFonts w:ascii="Times New Roman" w:eastAsia="Times New Roman" w:hAnsi="Times New Roman" w:cs="Times New Roman"/>
          <w:color w:val="000000"/>
          <w:sz w:val="27"/>
          <w:szCs w:val="27"/>
          <w:lang w:eastAsia="pt-BR"/>
        </w:rPr>
        <w:br w:type="textWrapping" w:clear="all"/>
      </w:r>
    </w:p>
    <w:p w:rsidR="00F212AC" w:rsidRPr="00F212AC" w:rsidRDefault="00F212AC" w:rsidP="00F212AC">
      <w:pPr>
        <w:spacing w:after="0" w:line="240" w:lineRule="auto"/>
        <w:rPr>
          <w:rFonts w:ascii="Times New Roman" w:eastAsia="Times New Roman" w:hAnsi="Times New Roman" w:cs="Times New Roman"/>
          <w:color w:val="000000"/>
          <w:sz w:val="27"/>
          <w:szCs w:val="27"/>
          <w:lang w:eastAsia="pt-BR"/>
        </w:rPr>
      </w:pPr>
      <w:r w:rsidRPr="00F212AC">
        <w:rPr>
          <w:rFonts w:ascii="Times New Roman" w:eastAsia="Times New Roman" w:hAnsi="Times New Roman" w:cs="Times New Roman"/>
          <w:color w:val="000000"/>
          <w:sz w:val="27"/>
          <w:szCs w:val="27"/>
          <w:lang w:eastAsia="pt-BR"/>
        </w:rPr>
        <w:pict>
          <v:rect id="_x0000_i1025" style="width:140.3pt;height:.75pt" o:hrpct="330" o:hrstd="t" o:hr="t" fillcolor="#a0a0a0" stroked="f"/>
        </w:pict>
      </w:r>
    </w:p>
    <w:bookmarkStart w:id="0" w:name="_ftn1"/>
    <w:p w:rsidR="00F212AC" w:rsidRPr="00F212AC" w:rsidRDefault="00F212AC" w:rsidP="00F212AC">
      <w:pPr>
        <w:spacing w:after="0" w:line="240" w:lineRule="auto"/>
        <w:rPr>
          <w:rFonts w:ascii="Times New Roman" w:eastAsia="Times New Roman" w:hAnsi="Times New Roman" w:cs="Times New Roman"/>
          <w:color w:val="000000"/>
          <w:sz w:val="20"/>
          <w:szCs w:val="20"/>
          <w:lang w:eastAsia="pt-BR"/>
        </w:rPr>
      </w:pPr>
      <w:r w:rsidRPr="00F212AC">
        <w:rPr>
          <w:rFonts w:ascii="Times New Roman" w:eastAsia="Times New Roman" w:hAnsi="Times New Roman" w:cs="Times New Roman"/>
          <w:color w:val="000000"/>
          <w:sz w:val="20"/>
          <w:szCs w:val="20"/>
          <w:lang w:eastAsia="pt-BR"/>
        </w:rPr>
        <w:fldChar w:fldCharType="begin"/>
      </w:r>
      <w:r w:rsidRPr="00F212AC">
        <w:rPr>
          <w:rFonts w:ascii="Times New Roman" w:eastAsia="Times New Roman" w:hAnsi="Times New Roman" w:cs="Times New Roman"/>
          <w:color w:val="000000"/>
          <w:sz w:val="20"/>
          <w:szCs w:val="20"/>
          <w:lang w:eastAsia="pt-BR"/>
        </w:rPr>
        <w:instrText xml:space="preserve"> HYPERLINK "http://siau.edunet.sp.gov.br/ItemLise/arquivos/23_13.HTM?Time=22/07/2016%2014:03:53" \l "_ftnref1" \o "" </w:instrText>
      </w:r>
      <w:r w:rsidRPr="00F212AC">
        <w:rPr>
          <w:rFonts w:ascii="Times New Roman" w:eastAsia="Times New Roman" w:hAnsi="Times New Roman" w:cs="Times New Roman"/>
          <w:color w:val="000000"/>
          <w:sz w:val="20"/>
          <w:szCs w:val="20"/>
          <w:lang w:eastAsia="pt-BR"/>
        </w:rPr>
        <w:fldChar w:fldCharType="separate"/>
      </w:r>
      <w:r w:rsidRPr="00F212AC">
        <w:rPr>
          <w:rFonts w:ascii="Symbol" w:eastAsia="Times New Roman" w:hAnsi="Symbol" w:cs="Times New Roman"/>
          <w:b/>
          <w:bCs/>
          <w:color w:val="0000FF"/>
          <w:sz w:val="20"/>
          <w:u w:val="single"/>
          <w:vertAlign w:val="superscript"/>
          <w:lang w:eastAsia="pt-BR"/>
        </w:rPr>
        <w:t>*</w:t>
      </w:r>
      <w:r w:rsidRPr="00F212AC">
        <w:rPr>
          <w:rFonts w:ascii="Times New Roman" w:eastAsia="Times New Roman" w:hAnsi="Times New Roman" w:cs="Times New Roman"/>
          <w:color w:val="000000"/>
          <w:sz w:val="20"/>
          <w:szCs w:val="20"/>
          <w:lang w:eastAsia="pt-BR"/>
        </w:rPr>
        <w:fldChar w:fldCharType="end"/>
      </w:r>
      <w:bookmarkEnd w:id="0"/>
      <w:r w:rsidRPr="00F212AC">
        <w:rPr>
          <w:rFonts w:ascii="Calibri" w:eastAsia="Times New Roman" w:hAnsi="Calibri" w:cs="Calibri"/>
          <w:b/>
          <w:bCs/>
          <w:color w:val="000000"/>
          <w:sz w:val="20"/>
          <w:lang w:eastAsia="pt-BR"/>
        </w:rPr>
        <w:t> </w:t>
      </w:r>
      <w:r w:rsidRPr="00F212AC">
        <w:rPr>
          <w:rFonts w:ascii="Calibri" w:eastAsia="Times New Roman" w:hAnsi="Calibri" w:cs="Calibri"/>
          <w:b/>
          <w:bCs/>
          <w:color w:val="000000"/>
          <w:sz w:val="20"/>
          <w:szCs w:val="20"/>
          <w:lang w:eastAsia="pt-BR"/>
        </w:rPr>
        <w:t xml:space="preserve">Republicada no </w:t>
      </w:r>
      <w:proofErr w:type="spellStart"/>
      <w:proofErr w:type="gramStart"/>
      <w:r w:rsidRPr="00F212AC">
        <w:rPr>
          <w:rFonts w:ascii="Calibri" w:eastAsia="Times New Roman" w:hAnsi="Calibri" w:cs="Calibri"/>
          <w:b/>
          <w:bCs/>
          <w:color w:val="000000"/>
          <w:sz w:val="20"/>
          <w:szCs w:val="20"/>
          <w:lang w:eastAsia="pt-BR"/>
        </w:rPr>
        <w:t>D.O.</w:t>
      </w:r>
      <w:proofErr w:type="spellEnd"/>
      <w:proofErr w:type="gramEnd"/>
      <w:r w:rsidRPr="00F212AC">
        <w:rPr>
          <w:rFonts w:ascii="Calibri" w:eastAsia="Times New Roman" w:hAnsi="Calibri" w:cs="Calibri"/>
          <w:b/>
          <w:bCs/>
          <w:color w:val="000000"/>
          <w:sz w:val="20"/>
          <w:szCs w:val="20"/>
          <w:lang w:eastAsia="pt-BR"/>
        </w:rPr>
        <w:t>E de 20.04.2013.</w:t>
      </w:r>
    </w:p>
    <w:p w:rsidR="004141AD" w:rsidRDefault="004141AD"/>
    <w:sectPr w:rsidR="004141AD" w:rsidSect="004141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12AC"/>
    <w:rsid w:val="004141AD"/>
    <w:rsid w:val="00F212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libri">
    <w:name w:val="calibri"/>
    <w:basedOn w:val="Normal"/>
    <w:rsid w:val="00F212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212AC"/>
  </w:style>
  <w:style w:type="character" w:customStyle="1" w:styleId="grame">
    <w:name w:val="grame"/>
    <w:basedOn w:val="Fontepargpadro"/>
    <w:rsid w:val="00F212AC"/>
  </w:style>
  <w:style w:type="paragraph" w:customStyle="1" w:styleId="heveltica">
    <w:name w:val="heveltica"/>
    <w:basedOn w:val="Normal"/>
    <w:rsid w:val="00F212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eveltica0">
    <w:name w:val="heveltica0"/>
    <w:basedOn w:val="Normal"/>
    <w:rsid w:val="00F212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F212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F212AC"/>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F212AC"/>
  </w:style>
</w:styles>
</file>

<file path=word/webSettings.xml><?xml version="1.0" encoding="utf-8"?>
<w:webSettings xmlns:r="http://schemas.openxmlformats.org/officeDocument/2006/relationships" xmlns:w="http://schemas.openxmlformats.org/wordprocessingml/2006/main">
  <w:divs>
    <w:div w:id="1526095936">
      <w:bodyDiv w:val="1"/>
      <w:marLeft w:val="0"/>
      <w:marRight w:val="0"/>
      <w:marTop w:val="0"/>
      <w:marBottom w:val="0"/>
      <w:divBdr>
        <w:top w:val="none" w:sz="0" w:space="0" w:color="auto"/>
        <w:left w:val="none" w:sz="0" w:space="0" w:color="auto"/>
        <w:bottom w:val="none" w:sz="0" w:space="0" w:color="auto"/>
        <w:right w:val="none" w:sz="0" w:space="0" w:color="auto"/>
      </w:divBdr>
      <w:divsChild>
        <w:div w:id="2143031509">
          <w:marLeft w:val="0"/>
          <w:marRight w:val="0"/>
          <w:marTop w:val="0"/>
          <w:marBottom w:val="0"/>
          <w:divBdr>
            <w:top w:val="none" w:sz="0" w:space="0" w:color="auto"/>
            <w:left w:val="none" w:sz="0" w:space="0" w:color="auto"/>
            <w:bottom w:val="none" w:sz="0" w:space="0" w:color="auto"/>
            <w:right w:val="none" w:sz="0" w:space="0" w:color="auto"/>
          </w:divBdr>
          <w:divsChild>
            <w:div w:id="14345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10877</Characters>
  <Application>Microsoft Office Word</Application>
  <DocSecurity>0</DocSecurity>
  <Lines>90</Lines>
  <Paragraphs>25</Paragraphs>
  <ScaleCrop>false</ScaleCrop>
  <Company>FDE</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laura.astun</dc:creator>
  <cp:lastModifiedBy>laura.astun</cp:lastModifiedBy>
  <cp:revision>1</cp:revision>
  <dcterms:created xsi:type="dcterms:W3CDTF">2016-07-22T17:07:00Z</dcterms:created>
  <dcterms:modified xsi:type="dcterms:W3CDTF">2016-07-22T17:07:00Z</dcterms:modified>
</cp:coreProperties>
</file>