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334301" w:rsidRPr="006A42F6" w:rsidTr="00F71982">
        <w:trPr>
          <w:trHeight w:val="1987"/>
        </w:trPr>
        <w:tc>
          <w:tcPr>
            <w:tcW w:w="1979" w:type="dxa"/>
          </w:tcPr>
          <w:p w:rsidR="00334301" w:rsidRPr="006A42F6" w:rsidRDefault="00334301" w:rsidP="00F71982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5" o:title=""/>
                </v:shape>
                <o:OLEObject Type="Embed" ProgID="Word.Picture.8" ShapeID="_x0000_i1025" DrawAspect="Content" ObjectID="_1574066305" r:id="rId6"/>
              </w:object>
            </w: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334301" w:rsidRPr="006A42F6" w:rsidRDefault="00334301" w:rsidP="00F71982">
            <w:pPr>
              <w:keepNext/>
              <w:spacing w:after="0" w:line="240" w:lineRule="auto"/>
              <w:ind w:right="-267"/>
              <w:outlineLvl w:val="2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  <w:p w:rsidR="00334301" w:rsidRPr="00D25EFE" w:rsidRDefault="00334301" w:rsidP="00F71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</w:pPr>
            <w:r w:rsidRPr="00D25EFE"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  <w:t>Secretaria de Estado da Educação</w:t>
            </w:r>
          </w:p>
          <w:p w:rsidR="00334301" w:rsidRPr="00D25EFE" w:rsidRDefault="00334301" w:rsidP="00F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Diretoria de Ensino da Região de Ribeirão Preto</w:t>
            </w:r>
          </w:p>
          <w:p w:rsidR="00334301" w:rsidRPr="006A42F6" w:rsidRDefault="00334301" w:rsidP="00F7198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</w:t>
            </w: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EE .............................................................</w:t>
            </w:r>
          </w:p>
        </w:tc>
      </w:tr>
    </w:tbl>
    <w:p w:rsidR="00334301" w:rsidRDefault="00334301" w:rsidP="00753291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APRESENTAÇÃO E DELIBERAÇÃO DO CONSELHO DE ESCOLA</w:t>
      </w: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SOBRE OS MATERIAIS INSERVÍVEIS</w:t>
      </w: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E2642E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 do Conselho de Escola sobre os materiais inservíveis que se encontram sem condições de recuperação</w:t>
      </w:r>
      <w:r w:rsidRPr="00E264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53291" w:rsidRPr="00E2642E" w:rsidRDefault="00753291" w:rsidP="00753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291" w:rsidRDefault="00753291" w:rsidP="00E264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...............................dias, do mês de ........................................ </w:t>
      </w:r>
      <w:proofErr w:type="gramStart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de ..................................... </w:t>
      </w:r>
      <w:proofErr w:type="gramStart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proofErr w:type="gramEnd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 </w:t>
      </w:r>
      <w:proofErr w:type="gramStart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horas</w:t>
      </w:r>
      <w:r w:rsidR="003D23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</w:t>
      </w:r>
      <w:proofErr w:type="gramEnd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264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EE. ..... 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, perte</w:t>
      </w:r>
      <w:bookmarkStart w:id="0" w:name="_GoBack"/>
      <w:bookmarkEnd w:id="0"/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ncente à Diretoria de Ensino</w:t>
      </w:r>
      <w:r w:rsidR="0035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Região</w:t>
      </w:r>
      <w:r w:rsidR="0035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Ribeirão Preto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cumprimento ao Decreto Nº 40.645/96 e da Resolução SE 41/2000, procedeu-se a verificação dos materiais inservíveis. Todos estes materiais encontram-se relacionados no mapa de arrol</w:t>
      </w:r>
      <w:r w:rsidR="009866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amento e estão </w:t>
      </w: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inservíveis, estando presentes os membros do Conselho de Escola (nome, RG e função ou cargo). Para testemunhar o fato acima relatado, eu ............(nome completo) secretário “ad hoc” lavrei a presente Ata, que depois de lida e aprovada será assinada pelos demais membros. </w:t>
      </w:r>
    </w:p>
    <w:p w:rsidR="00E2642E" w:rsidRPr="00E2642E" w:rsidRDefault="00E2642E" w:rsidP="00E264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291" w:rsidRPr="00E2642E" w:rsidRDefault="00753291" w:rsidP="007532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42E">
        <w:rPr>
          <w:rFonts w:ascii="Times New Roman" w:eastAsia="Times New Roman" w:hAnsi="Times New Roman" w:cs="Times New Roman"/>
          <w:sz w:val="24"/>
          <w:szCs w:val="24"/>
          <w:lang w:eastAsia="pt-BR"/>
        </w:rPr>
        <w:t>Local/data e (Assinatura do Secretário e dos demais membros do Conselho de Escola).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1_____________________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2_____________________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3_____________________</w:t>
      </w:r>
    </w:p>
    <w:p w:rsidR="00753291" w:rsidRDefault="00393164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_____________________</w:t>
      </w:r>
    </w:p>
    <w:p w:rsidR="00393164" w:rsidRDefault="00393164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______________________</w:t>
      </w:r>
    </w:p>
    <w:p w:rsidR="00393164" w:rsidRDefault="00393164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393164" w:rsidRPr="00753291" w:rsidRDefault="00393164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Visto do Diretor da U.E.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Nome 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RG</w:t>
      </w:r>
    </w:p>
    <w:p w:rsidR="00E04059" w:rsidRDefault="00E04059"/>
    <w:sectPr w:rsidR="00E04059" w:rsidSect="00334301">
      <w:pgSz w:w="11906" w:h="16838"/>
      <w:pgMar w:top="42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91"/>
    <w:rsid w:val="00334301"/>
    <w:rsid w:val="00355B19"/>
    <w:rsid w:val="00393164"/>
    <w:rsid w:val="003D231D"/>
    <w:rsid w:val="00753291"/>
    <w:rsid w:val="007C629C"/>
    <w:rsid w:val="009866FC"/>
    <w:rsid w:val="00E04059"/>
    <w:rsid w:val="00E2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C22C-E908-44B7-ADA0-6CB1AC5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8F55-D705-43AB-9580-51966C3A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Fabiana Alves Dos Santos</cp:lastModifiedBy>
  <cp:revision>8</cp:revision>
  <dcterms:created xsi:type="dcterms:W3CDTF">2017-08-02T17:33:00Z</dcterms:created>
  <dcterms:modified xsi:type="dcterms:W3CDTF">2017-12-06T13:52:00Z</dcterms:modified>
</cp:coreProperties>
</file>