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7452"/>
      </w:tblGrid>
      <w:tr w:rsidR="00B06F02" w:rsidRPr="006A4EFC" w14:paraId="02730339" w14:textId="77777777" w:rsidTr="009302CC">
        <w:trPr>
          <w:trHeight w:val="1987"/>
        </w:trPr>
        <w:tc>
          <w:tcPr>
            <w:tcW w:w="1979" w:type="dxa"/>
          </w:tcPr>
          <w:p w14:paraId="6C391B4B" w14:textId="77777777" w:rsidR="00B06F02" w:rsidRPr="006A4EFC" w:rsidRDefault="00B06F02" w:rsidP="00B06F02">
            <w:pPr>
              <w:tabs>
                <w:tab w:val="center" w:pos="1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1841" w:dyaOrig="2061" w14:anchorId="4FF287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4.5pt" o:ole="" fillcolor="window">
                  <v:imagedata r:id="rId4" o:title=""/>
                </v:shape>
                <o:OLEObject Type="Embed" ProgID="Word.Picture.8" ShapeID="_x0000_i1025" DrawAspect="Content" ObjectID="_1681282307" r:id="rId5"/>
              </w:object>
            </w: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14:paraId="65D8FCC9" w14:textId="77777777" w:rsidR="00B06F02" w:rsidRPr="006A4EFC" w:rsidRDefault="00B06F02" w:rsidP="00B06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pt-BR"/>
              </w:rPr>
            </w:pPr>
            <w:r w:rsidRPr="006A4EFC">
              <w:rPr>
                <w:rFonts w:ascii="Times New Roman" w:eastAsia="Calibri" w:hAnsi="Times New Roman" w:cs="Times New Roman"/>
                <w:sz w:val="24"/>
                <w:lang w:eastAsia="pt-BR"/>
              </w:rPr>
              <w:t>Secretaria da Educação</w:t>
            </w:r>
          </w:p>
          <w:p w14:paraId="5066A4A1" w14:textId="77777777" w:rsidR="00B06F02" w:rsidRPr="006A4EFC" w:rsidRDefault="006A4EFC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Diretoria de Ensino da Região de Ribeirão Preto</w:t>
            </w:r>
          </w:p>
          <w:p w14:paraId="0CC686C3" w14:textId="77777777" w:rsidR="00B06F02" w:rsidRPr="006A4EFC" w:rsidRDefault="00B06F02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  <w:p w14:paraId="372CAB40" w14:textId="77777777" w:rsidR="00B06F02" w:rsidRPr="006A4EFC" w:rsidRDefault="00B06F02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6A4EF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t-BR"/>
              </w:rPr>
              <w:t>Escola Estadual “ ...........       ”</w:t>
            </w:r>
          </w:p>
          <w:p w14:paraId="47B289DF" w14:textId="77777777" w:rsidR="00B06F02" w:rsidRPr="006A4EFC" w:rsidRDefault="00B06F02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Rua..................                                                        </w:t>
            </w:r>
          </w:p>
          <w:p w14:paraId="275FFEC3" w14:textId="77777777" w:rsidR="00B06F02" w:rsidRPr="006A4EFC" w:rsidRDefault="002A2916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Fone/fax:       – Ribeirão Preto</w:t>
            </w:r>
            <w:r w:rsidR="00B06F02" w:rsidRPr="006A4EFC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– SP – CEP. ........     </w:t>
            </w:r>
          </w:p>
          <w:p w14:paraId="28BD5502" w14:textId="77777777" w:rsidR="00B06F02" w:rsidRPr="006A4EFC" w:rsidRDefault="00B06F02" w:rsidP="00B0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14F5EDA" w14:textId="77777777" w:rsidR="00B06F02" w:rsidRPr="006A4EFC" w:rsidRDefault="00B06F02" w:rsidP="00B06F0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t-BR"/>
        </w:rPr>
      </w:pPr>
    </w:p>
    <w:p w14:paraId="2CF68D11" w14:textId="77777777" w:rsidR="00B06F02" w:rsidRPr="006A4EFC" w:rsidRDefault="00B06F02" w:rsidP="00B06F02">
      <w:pPr>
        <w:spacing w:after="0" w:line="240" w:lineRule="auto"/>
        <w:ind w:left="-390" w:right="-423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098E94AE" w14:textId="77777777" w:rsidR="00B06F02" w:rsidRPr="006A4EFC" w:rsidRDefault="00B06F02" w:rsidP="00B06F02">
      <w:pPr>
        <w:spacing w:after="0" w:line="240" w:lineRule="auto"/>
        <w:ind w:left="-390" w:right="-423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3DEA7FF9" w14:textId="5744E5FE" w:rsidR="00B06F02" w:rsidRPr="006A4EFC" w:rsidRDefault="00AB604E" w:rsidP="00B06F02">
      <w:pPr>
        <w:spacing w:after="0" w:line="240" w:lineRule="auto"/>
        <w:ind w:left="-390" w:right="-42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Informação nº _______/ 20</w:t>
      </w:r>
      <w:r w:rsidR="00FB5842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</w:p>
    <w:p w14:paraId="683C461A" w14:textId="77777777" w:rsidR="00B06F02" w:rsidRPr="006A4EFC" w:rsidRDefault="00B06F02" w:rsidP="00B06F02">
      <w:pPr>
        <w:spacing w:after="0" w:line="240" w:lineRule="auto"/>
        <w:ind w:left="-390" w:right="-42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5A3AB2" w14:textId="77777777" w:rsidR="00B06F02" w:rsidRPr="006A4EFC" w:rsidRDefault="00B06F02" w:rsidP="00B06F02">
      <w:pPr>
        <w:spacing w:after="0" w:line="240" w:lineRule="auto"/>
        <w:ind w:left="-390" w:right="-42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8AA40A" w14:textId="77777777" w:rsidR="00B06F02" w:rsidRPr="006A4EFC" w:rsidRDefault="00B06F02" w:rsidP="00B06F02">
      <w:pPr>
        <w:spacing w:after="0" w:line="240" w:lineRule="auto"/>
        <w:ind w:left="-390" w:right="-42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C40AB3" w14:textId="77777777" w:rsidR="00B06F02" w:rsidRPr="006A4EFC" w:rsidRDefault="00B06F02" w:rsidP="00B06F02">
      <w:pPr>
        <w:spacing w:after="0" w:line="276" w:lineRule="auto"/>
        <w:ind w:left="-390" w:right="-42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DB1A44" w14:textId="77777777" w:rsidR="00B06F02" w:rsidRPr="006A4EFC" w:rsidRDefault="00B06F02" w:rsidP="00B06F02">
      <w:pPr>
        <w:spacing w:after="0" w:line="276" w:lineRule="auto"/>
        <w:ind w:left="-391" w:right="-425"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4EFC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Encaminho relação de mater</w:t>
      </w:r>
      <w:r w:rsidR="006A4E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ial considerado </w:t>
      </w:r>
      <w:r w:rsidRPr="006A4EF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inservível por esta Unidade Escolar, e face a solicitação de doação formulada pela Associação de Pais e Mestres - APM,</w:t>
      </w:r>
      <w:r w:rsidRPr="006A4E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A4EFC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 anexo,</w:t>
      </w:r>
      <w:r w:rsidRPr="006A4E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A4EFC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no Decreto 40.645, de 31/01/96, publicado no DOE em 1º/02/96 e na Resolução SE 41, de 26 de abril de 2000, publicado no DOE em 27/04/2000, esta Diretoria nada tem a opor, uma vez que o referido material foi verificado e analisado pelos membros do Conselho de Escola, conforme Deliberação do Conselho (anexo)</w:t>
      </w:r>
      <w:r w:rsidRPr="006A4E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438B871B" w14:textId="77777777" w:rsidR="00B06F02" w:rsidRPr="006A4EFC" w:rsidRDefault="00B06F02" w:rsidP="00B06F02">
      <w:pPr>
        <w:spacing w:after="0" w:line="276" w:lineRule="auto"/>
        <w:ind w:left="-391" w:right="-425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CAFFEF" w14:textId="77777777" w:rsidR="00B06F02" w:rsidRPr="006A4EFC" w:rsidRDefault="00B06F02" w:rsidP="00B06F02">
      <w:pPr>
        <w:spacing w:after="0" w:line="276" w:lineRule="auto"/>
        <w:ind w:left="-391" w:right="-425"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4EFC">
        <w:rPr>
          <w:rFonts w:ascii="Times New Roman" w:eastAsia="Times New Roman" w:hAnsi="Times New Roman" w:cs="Times New Roman"/>
          <w:sz w:val="24"/>
          <w:szCs w:val="24"/>
          <w:lang w:eastAsia="pt-BR"/>
        </w:rPr>
        <w:t>Isto posto, submetemos o assunto à apreciação de Vossa Senhoria, através do Centro de Administração, Finanças e Infraestrutura para manifestação do Núcleo de Administração - NAD e da Equipe de Apoio de Material Excedente - EAMEX, e em não havendo impedimento legal, à sua deliberação.</w:t>
      </w:r>
    </w:p>
    <w:p w14:paraId="38C94798" w14:textId="77777777" w:rsidR="00B06F02" w:rsidRPr="006A4EFC" w:rsidRDefault="00B06F02" w:rsidP="00B06F02">
      <w:pPr>
        <w:spacing w:after="0" w:line="240" w:lineRule="auto"/>
        <w:ind w:left="-390" w:right="-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CC6EE8" w14:textId="77777777" w:rsidR="00B06F02" w:rsidRPr="006A4EFC" w:rsidRDefault="00B06F02" w:rsidP="00B06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78834" w14:textId="77777777" w:rsidR="00B06F02" w:rsidRPr="006A4EFC" w:rsidRDefault="00B06F02" w:rsidP="00B0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EFC">
        <w:rPr>
          <w:rFonts w:ascii="Times New Roman" w:eastAsia="Times New Roman" w:hAnsi="Times New Roman" w:cs="Times New Roman"/>
          <w:sz w:val="24"/>
          <w:szCs w:val="24"/>
          <w:lang w:eastAsia="pt-BR"/>
        </w:rPr>
        <w:t>Local/data</w:t>
      </w:r>
    </w:p>
    <w:p w14:paraId="26C12F80" w14:textId="77777777" w:rsidR="00B06F02" w:rsidRPr="006A4EFC" w:rsidRDefault="00B06F02" w:rsidP="00B0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47F799" w14:textId="77777777" w:rsidR="00E04059" w:rsidRPr="006A4EFC" w:rsidRDefault="00B06F02" w:rsidP="00B06F02">
      <w:pPr>
        <w:rPr>
          <w:rFonts w:ascii="Times New Roman" w:hAnsi="Times New Roman" w:cs="Times New Roman"/>
        </w:rPr>
      </w:pPr>
      <w:r w:rsidRPr="006A4EFC">
        <w:rPr>
          <w:rFonts w:ascii="Times New Roman" w:eastAsia="Times New Roman" w:hAnsi="Times New Roman" w:cs="Times New Roman"/>
          <w:sz w:val="24"/>
          <w:szCs w:val="24"/>
          <w:lang w:eastAsia="pt-BR"/>
        </w:rPr>
        <w:t>Nome/RG e assinatura do Diretor da Escola</w:t>
      </w:r>
    </w:p>
    <w:sectPr w:rsidR="00E04059" w:rsidRPr="006A4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02"/>
    <w:rsid w:val="002A2916"/>
    <w:rsid w:val="006A4EFC"/>
    <w:rsid w:val="00934887"/>
    <w:rsid w:val="00AB604E"/>
    <w:rsid w:val="00B06F02"/>
    <w:rsid w:val="00E04059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4B94"/>
  <w15:chartTrackingRefBased/>
  <w15:docId w15:val="{57DDC4D8-43EB-4803-A912-1D4CD334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Jose Nascimento</dc:creator>
  <cp:keywords/>
  <dc:description/>
  <cp:lastModifiedBy>Ana Carolina Scarabel Bonato</cp:lastModifiedBy>
  <cp:revision>6</cp:revision>
  <dcterms:created xsi:type="dcterms:W3CDTF">2017-08-02T17:30:00Z</dcterms:created>
  <dcterms:modified xsi:type="dcterms:W3CDTF">2021-04-30T13:05:00Z</dcterms:modified>
</cp:coreProperties>
</file>