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B0" w:rsidRDefault="00BA48CE" w:rsidP="00385541">
      <w:pPr>
        <w:pStyle w:val="Ttulo1"/>
        <w:spacing w:before="160"/>
        <w:ind w:left="2437" w:right="2389" w:firstLine="6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588010</wp:posOffset>
            </wp:positionH>
            <wp:positionV relativeFrom="paragraph">
              <wp:posOffset>2540</wp:posOffset>
            </wp:positionV>
            <wp:extent cx="811530" cy="7677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794" cy="767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GOVERNO DO ESTADO DE SÃO PAULO</w:t>
      </w:r>
      <w:r>
        <w:rPr>
          <w:spacing w:val="1"/>
        </w:rPr>
        <w:t xml:space="preserve"> </w:t>
      </w:r>
      <w:r>
        <w:t>SECRETARIA DE ESTADO DA EDUCAÇAO</w:t>
      </w:r>
      <w:r>
        <w:rPr>
          <w:spacing w:val="1"/>
        </w:rPr>
        <w:t xml:space="preserve"> </w:t>
      </w:r>
      <w:r>
        <w:t>DIRETORIA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ENSINO</w:t>
      </w:r>
      <w:r>
        <w:rPr>
          <w:spacing w:val="-4"/>
        </w:rPr>
        <w:t xml:space="preserve"> </w:t>
      </w:r>
      <w:r>
        <w:t>REGIÃO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CARAPICUIBA</w:t>
      </w:r>
    </w:p>
    <w:p w:rsidR="003F29B0" w:rsidRDefault="00385541" w:rsidP="00385541">
      <w:pPr>
        <w:pStyle w:val="Corpodetexto"/>
        <w:ind w:left="35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BA48CE">
        <w:rPr>
          <w:rFonts w:ascii="Times New Roman" w:hAnsi="Times New Roman"/>
        </w:rPr>
        <w:t>E.E.</w:t>
      </w:r>
      <w:r w:rsidR="00BA48CE"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Ana Macieira de Oliveira</w:t>
      </w:r>
    </w:p>
    <w:p w:rsidR="003F29B0" w:rsidRDefault="00385541" w:rsidP="00385541">
      <w:pPr>
        <w:pStyle w:val="Corpodetex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Av. Ivo Mário Isaac Pires, 802, Estr. De Caucaia Km.1, Pedras</w:t>
      </w:r>
    </w:p>
    <w:p w:rsidR="00BA4FB1" w:rsidRDefault="00BA4FB1" w:rsidP="00385541">
      <w:pPr>
        <w:pStyle w:val="Corpodetexto"/>
        <w:jc w:val="center"/>
        <w:rPr>
          <w:rFonts w:ascii="Times New Roman"/>
          <w:sz w:val="20"/>
        </w:rPr>
      </w:pPr>
      <w:r>
        <w:rPr>
          <w:rFonts w:ascii="Times New Roman" w:hAnsi="Times New Roman"/>
        </w:rPr>
        <w:t>C</w:t>
      </w:r>
      <w:r w:rsidR="00385541">
        <w:rPr>
          <w:rFonts w:ascii="Times New Roman" w:hAnsi="Times New Roman"/>
        </w:rPr>
        <w:t>otia,</w:t>
      </w:r>
      <w:r>
        <w:rPr>
          <w:rFonts w:ascii="Times New Roman" w:hAnsi="Times New Roman"/>
        </w:rPr>
        <w:t xml:space="preserve"> SP 4</w:t>
      </w:r>
      <w:r w:rsidR="00385541">
        <w:rPr>
          <w:rFonts w:ascii="Times New Roman" w:hAnsi="Times New Roman"/>
        </w:rPr>
        <w:t>6140118</w:t>
      </w:r>
    </w:p>
    <w:p w:rsidR="003F29B0" w:rsidRDefault="003F29B0">
      <w:pPr>
        <w:pStyle w:val="Corpodetexto"/>
        <w:rPr>
          <w:rFonts w:ascii="Times New Roman"/>
          <w:sz w:val="20"/>
        </w:rPr>
      </w:pPr>
    </w:p>
    <w:p w:rsidR="003F29B0" w:rsidRDefault="003F29B0">
      <w:pPr>
        <w:pStyle w:val="Corpodetexto"/>
        <w:spacing w:before="5"/>
        <w:rPr>
          <w:rFonts w:ascii="Times New Roman"/>
        </w:rPr>
      </w:pPr>
    </w:p>
    <w:p w:rsidR="003F29B0" w:rsidRDefault="00BA48CE">
      <w:pPr>
        <w:pStyle w:val="Ttulo"/>
      </w:pPr>
      <w:r>
        <w:t>EDITAL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PROFESSOR</w:t>
      </w:r>
      <w:r>
        <w:rPr>
          <w:spacing w:val="-2"/>
        </w:rPr>
        <w:t xml:space="preserve"> </w:t>
      </w:r>
      <w:r>
        <w:t>DE APOIO A</w:t>
      </w:r>
      <w:r>
        <w:rPr>
          <w:spacing w:val="-2"/>
        </w:rPr>
        <w:t xml:space="preserve"> </w:t>
      </w:r>
      <w:r>
        <w:t>TECNOLOGIA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INOVAÇÃO</w:t>
      </w:r>
      <w:r>
        <w:rPr>
          <w:spacing w:val="5"/>
        </w:rPr>
        <w:t xml:space="preserve"> </w:t>
      </w:r>
      <w:r>
        <w:t>-PROATEC</w:t>
      </w:r>
    </w:p>
    <w:p w:rsidR="003F29B0" w:rsidRDefault="003F29B0">
      <w:pPr>
        <w:pStyle w:val="Corpodetexto"/>
        <w:spacing w:before="4"/>
        <w:rPr>
          <w:b/>
        </w:rPr>
      </w:pPr>
    </w:p>
    <w:p w:rsidR="003F29B0" w:rsidRDefault="00BA48CE">
      <w:pPr>
        <w:pStyle w:val="Corpodetexto"/>
        <w:ind w:left="172" w:right="115"/>
        <w:jc w:val="both"/>
      </w:pPr>
      <w:r>
        <w:t xml:space="preserve">A Direção da </w:t>
      </w:r>
      <w:r>
        <w:rPr>
          <w:b/>
        </w:rPr>
        <w:t xml:space="preserve">E.E. </w:t>
      </w:r>
      <w:r w:rsidR="00385541">
        <w:rPr>
          <w:b/>
        </w:rPr>
        <w:t>Ana Macieira de Oliveira</w:t>
      </w:r>
      <w:r>
        <w:t>, Diretoria de Ensino Região de Carapicuíba, no uso</w:t>
      </w:r>
      <w:r>
        <w:rPr>
          <w:spacing w:val="1"/>
        </w:rPr>
        <w:t xml:space="preserve"> </w:t>
      </w:r>
      <w:r>
        <w:t>de suas atribuições legais, comunica a abertura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inscrições 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posto de trabalho,</w:t>
      </w:r>
      <w:r>
        <w:rPr>
          <w:spacing w:val="66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função de Professor de Apoio à Tecnologia e Inovação, para atender a demanda da unidade</w:t>
      </w:r>
      <w:r>
        <w:rPr>
          <w:spacing w:val="1"/>
        </w:rPr>
        <w:t xml:space="preserve"> </w:t>
      </w:r>
      <w:r>
        <w:t>escolar, nos Anos Finas do Ensino Fundamental e Ensino Médio, nos termos da Resolução SE Nº</w:t>
      </w:r>
      <w:r>
        <w:rPr>
          <w:spacing w:val="-64"/>
        </w:rPr>
        <w:t xml:space="preserve"> </w:t>
      </w:r>
      <w:r>
        <w:t>7/2021.</w:t>
      </w:r>
    </w:p>
    <w:p w:rsidR="003F29B0" w:rsidRDefault="003F29B0">
      <w:pPr>
        <w:pStyle w:val="Corpodetexto"/>
        <w:spacing w:before="4"/>
      </w:pPr>
    </w:p>
    <w:p w:rsidR="003F29B0" w:rsidRDefault="00BA48CE">
      <w:pPr>
        <w:pStyle w:val="Corpodetexto"/>
        <w:ind w:left="172" w:right="116"/>
        <w:jc w:val="both"/>
      </w:pPr>
      <w:r>
        <w:rPr>
          <w:b/>
        </w:rPr>
        <w:t>Vaga</w:t>
      </w:r>
      <w:r>
        <w:t xml:space="preserve">: </w:t>
      </w:r>
      <w:r w:rsidR="00385541">
        <w:t>1</w:t>
      </w:r>
      <w:r>
        <w:t xml:space="preserve"> vaga</w:t>
      </w:r>
      <w:r w:rsidR="00385541">
        <w:t xml:space="preserve"> </w:t>
      </w:r>
      <w:r>
        <w:t>de 20h/a semanais</w:t>
      </w:r>
      <w:r w:rsidR="00385541">
        <w:t xml:space="preserve"> </w:t>
      </w:r>
      <w:r>
        <w:t>(categoria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aulas</w:t>
      </w:r>
      <w:r>
        <w:rPr>
          <w:spacing w:val="1"/>
        </w:rPr>
        <w:t xml:space="preserve"> </w:t>
      </w:r>
      <w:r>
        <w:t>atribuídas)</w:t>
      </w:r>
      <w:r w:rsidR="00385541">
        <w:t>, horário matutino</w:t>
      </w:r>
      <w:r>
        <w:t>.</w:t>
      </w:r>
    </w:p>
    <w:p w:rsidR="003F29B0" w:rsidRDefault="003F29B0">
      <w:pPr>
        <w:pStyle w:val="Corpodetexto"/>
        <w:spacing w:before="4"/>
      </w:pPr>
    </w:p>
    <w:p w:rsidR="003F29B0" w:rsidRDefault="00BA48CE">
      <w:pPr>
        <w:pStyle w:val="Ttulo1"/>
        <w:ind w:left="240"/>
        <w:jc w:val="both"/>
        <w:rPr>
          <w:rFonts w:ascii="Arial" w:hAnsi="Arial"/>
        </w:rPr>
      </w:pPr>
      <w:r>
        <w:rPr>
          <w:rFonts w:ascii="Arial" w:hAnsi="Arial"/>
        </w:rPr>
        <w:t>II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Atribuições</w:t>
      </w:r>
    </w:p>
    <w:p w:rsidR="003F29B0" w:rsidRDefault="003F29B0">
      <w:pPr>
        <w:pStyle w:val="Corpodetexto"/>
        <w:spacing w:before="3"/>
        <w:rPr>
          <w:b/>
        </w:rPr>
      </w:pPr>
    </w:p>
    <w:p w:rsidR="003F29B0" w:rsidRDefault="00BA48CE">
      <w:pPr>
        <w:pStyle w:val="Corpodetexto"/>
        <w:ind w:left="172" w:right="240"/>
      </w:pPr>
      <w:r>
        <w:rPr>
          <w:b/>
          <w:color w:val="444444"/>
        </w:rPr>
        <w:t>Artigo 3º</w:t>
      </w:r>
      <w:r>
        <w:rPr>
          <w:color w:val="444444"/>
        </w:rPr>
        <w:t>-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São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atribuições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do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Professor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que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atuará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no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Projeto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Apoio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Tecnologia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e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Inovação:</w:t>
      </w:r>
      <w:r>
        <w:rPr>
          <w:color w:val="444444"/>
          <w:spacing w:val="-64"/>
        </w:rPr>
        <w:t xml:space="preserve"> </w:t>
      </w:r>
      <w:r>
        <w:rPr>
          <w:color w:val="444444"/>
        </w:rPr>
        <w:t>I – apoiar todos os estudantes e profissionais da unidade escolar a baixar, fazer login e navegar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nos aplicativos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do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Centro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de Mídias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da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Educação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São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Paulo (CMSP);</w:t>
      </w:r>
    </w:p>
    <w:p w:rsidR="003F29B0" w:rsidRDefault="00BA48CE">
      <w:pPr>
        <w:pStyle w:val="PargrafodaLista"/>
        <w:numPr>
          <w:ilvl w:val="0"/>
          <w:numId w:val="1"/>
        </w:numPr>
        <w:tabs>
          <w:tab w:val="left" w:pos="377"/>
        </w:tabs>
        <w:spacing w:before="1"/>
        <w:ind w:right="250" w:firstLine="0"/>
        <w:rPr>
          <w:sz w:val="24"/>
        </w:rPr>
      </w:pPr>
      <w:r>
        <w:rPr>
          <w:color w:val="444444"/>
          <w:sz w:val="24"/>
        </w:rPr>
        <w:t>–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orientar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todos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os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estudantes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e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profissionais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da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unidade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escolar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quanto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ao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uso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e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manuseio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de</w:t>
      </w:r>
      <w:r>
        <w:rPr>
          <w:color w:val="444444"/>
          <w:spacing w:val="-64"/>
          <w:sz w:val="24"/>
        </w:rPr>
        <w:t xml:space="preserve"> </w:t>
      </w:r>
      <w:r>
        <w:rPr>
          <w:color w:val="444444"/>
          <w:sz w:val="24"/>
        </w:rPr>
        <w:t>equipamentos tecnológicos disponíveis, tais como notebooks, desktops, televisores, webcams,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microfones,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estabilizadores,</w:t>
      </w:r>
      <w:r>
        <w:rPr>
          <w:color w:val="444444"/>
          <w:spacing w:val="4"/>
          <w:sz w:val="24"/>
        </w:rPr>
        <w:t xml:space="preserve"> </w:t>
      </w:r>
      <w:r>
        <w:rPr>
          <w:color w:val="444444"/>
          <w:sz w:val="24"/>
        </w:rPr>
        <w:t>tablets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etc.;</w:t>
      </w:r>
    </w:p>
    <w:p w:rsidR="003F29B0" w:rsidRDefault="00BA48CE">
      <w:pPr>
        <w:pStyle w:val="PargrafodaLista"/>
        <w:numPr>
          <w:ilvl w:val="0"/>
          <w:numId w:val="1"/>
        </w:numPr>
        <w:tabs>
          <w:tab w:val="left" w:pos="445"/>
        </w:tabs>
        <w:ind w:right="748" w:firstLine="0"/>
        <w:rPr>
          <w:sz w:val="24"/>
        </w:rPr>
      </w:pPr>
      <w:r>
        <w:rPr>
          <w:color w:val="444444"/>
          <w:sz w:val="24"/>
        </w:rPr>
        <w:t>–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apoiar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a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gestão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escolar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na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pesquisa,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escolha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e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compra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de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equipamentos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tecnológicos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e</w:t>
      </w:r>
      <w:r>
        <w:rPr>
          <w:color w:val="444444"/>
          <w:spacing w:val="-64"/>
          <w:sz w:val="24"/>
        </w:rPr>
        <w:t xml:space="preserve"> </w:t>
      </w:r>
      <w:r>
        <w:rPr>
          <w:color w:val="444444"/>
          <w:sz w:val="24"/>
        </w:rPr>
        <w:t>recursos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digitais,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observando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as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especificações e necessidades da unidade</w:t>
      </w:r>
      <w:r>
        <w:rPr>
          <w:color w:val="444444"/>
          <w:spacing w:val="2"/>
          <w:sz w:val="24"/>
        </w:rPr>
        <w:t xml:space="preserve"> </w:t>
      </w:r>
      <w:r>
        <w:rPr>
          <w:color w:val="444444"/>
          <w:sz w:val="24"/>
        </w:rPr>
        <w:t>escolar;</w:t>
      </w:r>
    </w:p>
    <w:p w:rsidR="003F29B0" w:rsidRDefault="00BA48CE">
      <w:pPr>
        <w:pStyle w:val="PargrafodaLista"/>
        <w:numPr>
          <w:ilvl w:val="0"/>
          <w:numId w:val="1"/>
        </w:numPr>
        <w:tabs>
          <w:tab w:val="left" w:pos="469"/>
        </w:tabs>
        <w:spacing w:before="1"/>
        <w:ind w:firstLine="0"/>
        <w:rPr>
          <w:sz w:val="24"/>
        </w:rPr>
      </w:pPr>
      <w:r>
        <w:rPr>
          <w:color w:val="444444"/>
          <w:sz w:val="24"/>
        </w:rPr>
        <w:t>– dar suporte para toda equipe escolar navegar e utilizar de forma adequada o Diário de Classe</w:t>
      </w:r>
      <w:r>
        <w:rPr>
          <w:color w:val="444444"/>
          <w:spacing w:val="-65"/>
          <w:sz w:val="24"/>
        </w:rPr>
        <w:t xml:space="preserve"> </w:t>
      </w:r>
      <w:r>
        <w:rPr>
          <w:color w:val="444444"/>
          <w:sz w:val="24"/>
        </w:rPr>
        <w:t>Digital;</w:t>
      </w:r>
    </w:p>
    <w:p w:rsidR="003F29B0" w:rsidRDefault="00BA48CE">
      <w:pPr>
        <w:pStyle w:val="PargrafodaLista"/>
        <w:numPr>
          <w:ilvl w:val="0"/>
          <w:numId w:val="1"/>
        </w:numPr>
        <w:tabs>
          <w:tab w:val="left" w:pos="401"/>
        </w:tabs>
        <w:ind w:right="412" w:firstLine="0"/>
        <w:rPr>
          <w:sz w:val="24"/>
        </w:rPr>
      </w:pPr>
      <w:r>
        <w:rPr>
          <w:color w:val="444444"/>
          <w:sz w:val="24"/>
        </w:rPr>
        <w:t>– formar estudantes protagonistas, tais como gremistas, acolhedores e líderes de turma, para</w:t>
      </w:r>
      <w:r>
        <w:rPr>
          <w:color w:val="444444"/>
          <w:spacing w:val="-65"/>
          <w:sz w:val="24"/>
        </w:rPr>
        <w:t xml:space="preserve"> </w:t>
      </w:r>
      <w:r>
        <w:rPr>
          <w:color w:val="444444"/>
          <w:sz w:val="24"/>
        </w:rPr>
        <w:t>que possam apoiar demais alunos no uso e manuseio do CMSP, além de outros recursos e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equipamentos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digitais;</w:t>
      </w:r>
    </w:p>
    <w:p w:rsidR="003F29B0" w:rsidRDefault="00BA48CE">
      <w:pPr>
        <w:pStyle w:val="PargrafodaLista"/>
        <w:numPr>
          <w:ilvl w:val="0"/>
          <w:numId w:val="1"/>
        </w:numPr>
        <w:tabs>
          <w:tab w:val="left" w:pos="469"/>
        </w:tabs>
        <w:ind w:right="425" w:firstLine="0"/>
        <w:rPr>
          <w:sz w:val="24"/>
        </w:rPr>
      </w:pPr>
      <w:r>
        <w:rPr>
          <w:color w:val="444444"/>
          <w:sz w:val="24"/>
        </w:rPr>
        <w:t>–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apoiar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todos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os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estudantes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e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profissionais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da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unidade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escolar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a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navegar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e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utilizar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de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forma</w:t>
      </w:r>
      <w:r>
        <w:rPr>
          <w:color w:val="444444"/>
          <w:spacing w:val="-64"/>
          <w:sz w:val="24"/>
        </w:rPr>
        <w:t xml:space="preserve"> </w:t>
      </w:r>
      <w:r>
        <w:rPr>
          <w:color w:val="444444"/>
          <w:sz w:val="24"/>
        </w:rPr>
        <w:t>adequada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a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Secretaria Escolar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Digital</w:t>
      </w:r>
      <w:r>
        <w:rPr>
          <w:color w:val="444444"/>
          <w:spacing w:val="4"/>
          <w:sz w:val="24"/>
        </w:rPr>
        <w:t xml:space="preserve"> </w:t>
      </w:r>
      <w:r>
        <w:rPr>
          <w:color w:val="444444"/>
          <w:sz w:val="24"/>
        </w:rPr>
        <w:t>(SED);</w:t>
      </w:r>
    </w:p>
    <w:p w:rsidR="003F29B0" w:rsidRDefault="00BA48CE">
      <w:pPr>
        <w:pStyle w:val="PargrafodaLista"/>
        <w:numPr>
          <w:ilvl w:val="0"/>
          <w:numId w:val="1"/>
        </w:numPr>
        <w:tabs>
          <w:tab w:val="left" w:pos="537"/>
        </w:tabs>
        <w:ind w:right="238" w:firstLine="0"/>
        <w:rPr>
          <w:sz w:val="24"/>
        </w:rPr>
      </w:pPr>
      <w:r>
        <w:rPr>
          <w:color w:val="444444"/>
          <w:sz w:val="24"/>
        </w:rPr>
        <w:t>–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identificar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necessidades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de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manutenção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de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equipamentos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na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unidade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escolar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e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encaminhá-</w:t>
      </w:r>
      <w:r>
        <w:rPr>
          <w:color w:val="444444"/>
          <w:spacing w:val="-63"/>
          <w:sz w:val="24"/>
        </w:rPr>
        <w:t xml:space="preserve"> </w:t>
      </w:r>
      <w:r>
        <w:rPr>
          <w:color w:val="444444"/>
          <w:sz w:val="24"/>
        </w:rPr>
        <w:t>las para planejamento junto às Associações de Pais e Mestres – APM e realização por meio do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Programa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Dinheiro Direto na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Escola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Paulista;</w:t>
      </w:r>
      <w:r>
        <w:rPr>
          <w:color w:val="444444"/>
          <w:spacing w:val="3"/>
          <w:sz w:val="24"/>
        </w:rPr>
        <w:t xml:space="preserve"> </w:t>
      </w:r>
      <w:r>
        <w:rPr>
          <w:color w:val="444444"/>
          <w:sz w:val="24"/>
        </w:rPr>
        <w:t>e</w:t>
      </w:r>
    </w:p>
    <w:p w:rsidR="003F29B0" w:rsidRDefault="00BA48CE">
      <w:pPr>
        <w:pStyle w:val="PargrafodaLista"/>
        <w:numPr>
          <w:ilvl w:val="0"/>
          <w:numId w:val="1"/>
        </w:numPr>
        <w:tabs>
          <w:tab w:val="left" w:pos="605"/>
        </w:tabs>
        <w:spacing w:before="1"/>
        <w:ind w:right="319" w:firstLine="0"/>
        <w:rPr>
          <w:sz w:val="24"/>
        </w:rPr>
      </w:pPr>
      <w:r>
        <w:rPr>
          <w:color w:val="444444"/>
          <w:sz w:val="24"/>
        </w:rPr>
        <w:t>–</w:t>
      </w:r>
      <w:r>
        <w:rPr>
          <w:color w:val="444444"/>
          <w:spacing w:val="-8"/>
          <w:sz w:val="24"/>
        </w:rPr>
        <w:t xml:space="preserve"> </w:t>
      </w:r>
      <w:r>
        <w:rPr>
          <w:color w:val="444444"/>
          <w:sz w:val="24"/>
        </w:rPr>
        <w:t>formar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e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orientar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toda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a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equipe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escolar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para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uso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dos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equipamentos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de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forma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a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garantir um</w:t>
      </w:r>
      <w:r>
        <w:rPr>
          <w:color w:val="444444"/>
          <w:spacing w:val="-64"/>
          <w:sz w:val="24"/>
        </w:rPr>
        <w:t xml:space="preserve"> </w:t>
      </w:r>
      <w:r>
        <w:rPr>
          <w:color w:val="444444"/>
          <w:sz w:val="24"/>
        </w:rPr>
        <w:t>trabalho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baseado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no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ensino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híbrido na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unidade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escolar.</w:t>
      </w:r>
    </w:p>
    <w:p w:rsidR="003F29B0" w:rsidRDefault="003F29B0">
      <w:pPr>
        <w:pStyle w:val="Corpodetexto"/>
        <w:spacing w:before="3"/>
      </w:pPr>
    </w:p>
    <w:p w:rsidR="003F29B0" w:rsidRDefault="00BA48CE">
      <w:pPr>
        <w:pStyle w:val="Ttulo1"/>
        <w:rPr>
          <w:rFonts w:ascii="Arial" w:hAnsi="Arial"/>
        </w:rPr>
      </w:pPr>
      <w:r>
        <w:rPr>
          <w:rFonts w:ascii="Arial" w:hAnsi="Arial"/>
        </w:rPr>
        <w:t>II –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requisitos</w:t>
      </w:r>
    </w:p>
    <w:p w:rsidR="003F29B0" w:rsidRDefault="003F29B0">
      <w:pPr>
        <w:pStyle w:val="Corpodetexto"/>
        <w:spacing w:before="3"/>
        <w:rPr>
          <w:b/>
        </w:rPr>
      </w:pPr>
    </w:p>
    <w:p w:rsidR="003F29B0" w:rsidRDefault="00BA48CE">
      <w:pPr>
        <w:pStyle w:val="Corpodetexto"/>
        <w:spacing w:before="1"/>
        <w:ind w:left="172" w:right="908"/>
      </w:pPr>
      <w:r>
        <w:rPr>
          <w:b/>
          <w:color w:val="444444"/>
        </w:rPr>
        <w:t>Artigo 4º</w:t>
      </w:r>
      <w:r>
        <w:rPr>
          <w:color w:val="444444"/>
        </w:rPr>
        <w:t>- São requisitos para o exercício do Professor no Projeto de Apoio a Tecnologia e</w:t>
      </w:r>
      <w:r>
        <w:rPr>
          <w:color w:val="444444"/>
          <w:spacing w:val="-64"/>
        </w:rPr>
        <w:t xml:space="preserve"> </w:t>
      </w:r>
      <w:r>
        <w:rPr>
          <w:color w:val="444444"/>
        </w:rPr>
        <w:t>Inovação:</w:t>
      </w:r>
    </w:p>
    <w:p w:rsidR="003F29B0" w:rsidRDefault="00BA48CE">
      <w:pPr>
        <w:pStyle w:val="Corpodetexto"/>
        <w:ind w:left="172" w:right="4954"/>
      </w:pPr>
      <w:r>
        <w:rPr>
          <w:color w:val="444444"/>
        </w:rPr>
        <w:t>I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–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ser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docente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vinculado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à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rede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estadual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ensino;</w:t>
      </w:r>
      <w:r>
        <w:rPr>
          <w:color w:val="444444"/>
          <w:spacing w:val="-64"/>
        </w:rPr>
        <w:t xml:space="preserve"> </w:t>
      </w:r>
      <w:r>
        <w:rPr>
          <w:color w:val="444444"/>
        </w:rPr>
        <w:t>II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–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ser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portador de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diploma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licenciatura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plena.</w:t>
      </w:r>
    </w:p>
    <w:p w:rsidR="003F29B0" w:rsidRDefault="003F29B0">
      <w:pPr>
        <w:sectPr w:rsidR="003F29B0">
          <w:type w:val="continuous"/>
          <w:pgSz w:w="12240" w:h="15840"/>
          <w:pgMar w:top="680" w:right="640" w:bottom="280" w:left="820" w:header="720" w:footer="720" w:gutter="0"/>
          <w:cols w:space="720"/>
        </w:sectPr>
      </w:pPr>
    </w:p>
    <w:p w:rsidR="003F29B0" w:rsidRDefault="00BA48CE">
      <w:pPr>
        <w:pStyle w:val="Ttulo1"/>
        <w:spacing w:before="67"/>
        <w:rPr>
          <w:rFonts w:ascii="Arial" w:hAnsi="Arial"/>
        </w:rPr>
      </w:pPr>
      <w:r>
        <w:rPr>
          <w:rFonts w:ascii="Arial" w:hAnsi="Arial"/>
        </w:rPr>
        <w:lastRenderedPageBreak/>
        <w:t>I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Inscrições</w:t>
      </w:r>
    </w:p>
    <w:p w:rsidR="003F29B0" w:rsidRDefault="003F29B0">
      <w:pPr>
        <w:pStyle w:val="Corpodetexto"/>
        <w:rPr>
          <w:b/>
        </w:rPr>
      </w:pPr>
    </w:p>
    <w:p w:rsidR="003F29B0" w:rsidRDefault="00BA48CE">
      <w:pPr>
        <w:pStyle w:val="Corpodetexto"/>
        <w:ind w:left="172"/>
      </w:pPr>
      <w:r>
        <w:t>De</w:t>
      </w:r>
      <w:r>
        <w:rPr>
          <w:spacing w:val="-3"/>
        </w:rPr>
        <w:t xml:space="preserve"> </w:t>
      </w:r>
      <w:r w:rsidR="00BC6F2B">
        <w:rPr>
          <w:spacing w:val="-3"/>
          <w:lang w:val="pt-BR"/>
        </w:rPr>
        <w:t>19</w:t>
      </w:r>
      <w:r>
        <w:rPr>
          <w:spacing w:val="-3"/>
          <w:lang w:val="pt-BR"/>
        </w:rPr>
        <w:t>/04</w:t>
      </w:r>
      <w:r w:rsidR="00BC6F2B">
        <w:rPr>
          <w:spacing w:val="-3"/>
          <w:lang w:val="pt-BR"/>
        </w:rPr>
        <w:t xml:space="preserve"> até</w:t>
      </w:r>
      <w:r>
        <w:rPr>
          <w:b/>
          <w:spacing w:val="-3"/>
        </w:rPr>
        <w:t xml:space="preserve"> </w:t>
      </w:r>
      <w:r w:rsidR="00BC6F2B" w:rsidRPr="00BC6F2B">
        <w:rPr>
          <w:bCs/>
        </w:rPr>
        <w:t>2</w:t>
      </w:r>
      <w:r w:rsidR="00385541">
        <w:rPr>
          <w:bCs/>
        </w:rPr>
        <w:t>3</w:t>
      </w:r>
      <w:r w:rsidR="00BC6F2B" w:rsidRPr="00BC6F2B">
        <w:rPr>
          <w:bCs/>
        </w:rPr>
        <w:t>/04/2021</w:t>
      </w:r>
      <w:r>
        <w:rPr>
          <w:b/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</w:t>
      </w:r>
      <w:r w:rsidR="00B72CD2">
        <w:t>á</w:t>
      </w:r>
      <w:r>
        <w:t>s</w:t>
      </w:r>
      <w:r>
        <w:rPr>
          <w:spacing w:val="-1"/>
        </w:rPr>
        <w:t xml:space="preserve"> </w:t>
      </w:r>
      <w:r w:rsidR="00BC6F2B">
        <w:t>09:00 às 15:00</w:t>
      </w:r>
      <w:r>
        <w:t>,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entrevista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equipe</w:t>
      </w:r>
      <w:r>
        <w:rPr>
          <w:spacing w:val="-64"/>
        </w:rPr>
        <w:t xml:space="preserve"> </w:t>
      </w:r>
      <w:r>
        <w:t>gestora.</w:t>
      </w:r>
    </w:p>
    <w:p w:rsidR="003F29B0" w:rsidRDefault="003F29B0">
      <w:pPr>
        <w:pStyle w:val="Corpodetexto"/>
        <w:rPr>
          <w:sz w:val="26"/>
        </w:rPr>
      </w:pPr>
    </w:p>
    <w:p w:rsidR="003F29B0" w:rsidRDefault="003F29B0">
      <w:pPr>
        <w:pStyle w:val="Corpodetexto"/>
        <w:rPr>
          <w:sz w:val="26"/>
        </w:rPr>
      </w:pPr>
    </w:p>
    <w:p w:rsidR="003F29B0" w:rsidRDefault="003F29B0">
      <w:pPr>
        <w:pStyle w:val="Corpodetexto"/>
        <w:rPr>
          <w:sz w:val="26"/>
        </w:rPr>
      </w:pPr>
    </w:p>
    <w:p w:rsidR="003F29B0" w:rsidRDefault="003F29B0">
      <w:pPr>
        <w:pStyle w:val="Corpodetexto"/>
        <w:rPr>
          <w:sz w:val="26"/>
        </w:rPr>
      </w:pPr>
    </w:p>
    <w:p w:rsidR="003F29B0" w:rsidRDefault="00BA48CE">
      <w:pPr>
        <w:pStyle w:val="Corpodetexto"/>
        <w:spacing w:before="197"/>
        <w:ind w:left="6846"/>
      </w:pPr>
      <w:r>
        <w:t>C</w:t>
      </w:r>
      <w:r w:rsidR="00385541">
        <w:t>otia</w:t>
      </w:r>
      <w:r>
        <w:t>,</w:t>
      </w:r>
      <w:r>
        <w:rPr>
          <w:spacing w:val="-3"/>
        </w:rPr>
        <w:t xml:space="preserve"> </w:t>
      </w:r>
      <w:r w:rsidR="00BC6F2B">
        <w:rPr>
          <w:spacing w:val="-3"/>
          <w:lang w:val="pt-BR"/>
        </w:rPr>
        <w:t>15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4"/>
          <w:lang w:val="pt-BR"/>
        </w:rPr>
        <w:t>abril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2021.</w:t>
      </w:r>
    </w:p>
    <w:p w:rsidR="003F29B0" w:rsidRDefault="003F29B0">
      <w:pPr>
        <w:pStyle w:val="Corpodetexto"/>
        <w:rPr>
          <w:sz w:val="20"/>
        </w:rPr>
      </w:pPr>
    </w:p>
    <w:p w:rsidR="003F29B0" w:rsidRDefault="003F29B0">
      <w:pPr>
        <w:pStyle w:val="Corpodetexto"/>
        <w:rPr>
          <w:sz w:val="20"/>
        </w:rPr>
      </w:pPr>
    </w:p>
    <w:p w:rsidR="003F29B0" w:rsidRDefault="003F29B0">
      <w:pPr>
        <w:pStyle w:val="Corpodetexto"/>
        <w:spacing w:before="3"/>
        <w:rPr>
          <w:sz w:val="12"/>
        </w:rPr>
      </w:pPr>
    </w:p>
    <w:p w:rsidR="003F29B0" w:rsidRDefault="003F29B0">
      <w:pPr>
        <w:pStyle w:val="Corpodetexto"/>
        <w:rPr>
          <w:sz w:val="20"/>
        </w:rPr>
      </w:pPr>
    </w:p>
    <w:p w:rsidR="003F29B0" w:rsidRPr="00BC6F2B" w:rsidRDefault="000B5E7D">
      <w:pPr>
        <w:pStyle w:val="Corpodetexto"/>
        <w:spacing w:before="5"/>
      </w:pPr>
      <w:r w:rsidRPr="000B5E7D">
        <w:rPr>
          <w:noProof/>
        </w:rPr>
        <w:pict>
          <v:shape id="AutoShape 2" o:spid="_x0000_s1026" style="position:absolute;margin-left:373.9pt;margin-top:9.45pt;width:200pt;height:.1pt;z-index:-251658240;visibility:visible;mso-position-horizontal-relative:page" coordsize="400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" adj="0,,0" path="m,l530,t2,l798,t2,l1198,t2,l1597,t3,l1865,t3,l2265,t2,l2665,t2,l3065,t2,l3333,t2,l3732,t3,l4000,e" filled="f" strokeweight=".26669mm">
            <v:stroke joinstyle="round"/>
            <v:formulas/>
            <v:path arrowok="t" o:connecttype="custom" o:connectlocs="0,0;336550,0;337820,0;506730,0;508000,0;760730,0;762000,0;1014095,0;1016000,0;1184275,0;1186180,0;1438275,0;1439545,0;1692275,0;1693545,0;1946275,0;1947545,0;2116455,0;2117725,0;2369820,0;2371725,0;2540000,0" o:connectangles="0,0,0,0,0,0,0,0,0,0,0,0,0,0,0,0,0,0,0,0,0,0"/>
            <w10:wrap type="topAndBottom" anchorx="page"/>
          </v:shape>
        </w:pict>
      </w:r>
      <w:r w:rsidR="00BC6F2B"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BC6F2B" w:rsidRPr="00BC6F2B">
        <w:t>GestãoEscolar</w:t>
      </w:r>
    </w:p>
    <w:sectPr w:rsidR="003F29B0" w:rsidRPr="00BC6F2B" w:rsidSect="000B5E7D">
      <w:pgSz w:w="12240" w:h="15840"/>
      <w:pgMar w:top="360" w:right="640" w:bottom="280" w:left="8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365" w:rsidRDefault="003F0365">
      <w:r>
        <w:separator/>
      </w:r>
    </w:p>
  </w:endnote>
  <w:endnote w:type="continuationSeparator" w:id="0">
    <w:p w:rsidR="003F0365" w:rsidRDefault="003F0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365" w:rsidRDefault="003F0365">
      <w:r>
        <w:separator/>
      </w:r>
    </w:p>
  </w:footnote>
  <w:footnote w:type="continuationSeparator" w:id="0">
    <w:p w:rsidR="003F0365" w:rsidRDefault="003F0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multilevel"/>
    <w:tmpl w:val="0053208E"/>
    <w:lvl w:ilvl="0">
      <w:start w:val="2"/>
      <w:numFmt w:val="upperRoman"/>
      <w:lvlText w:val="%1"/>
      <w:lvlJc w:val="left"/>
      <w:pPr>
        <w:ind w:left="172" w:hanging="204"/>
        <w:jc w:val="left"/>
      </w:pPr>
      <w:rPr>
        <w:rFonts w:ascii="Arial" w:eastAsia="Arial" w:hAnsi="Arial" w:cs="Arial" w:hint="default"/>
        <w:color w:val="444444"/>
        <w:spacing w:val="0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240" w:hanging="20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300" w:hanging="2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0" w:hanging="2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0" w:hanging="2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0" w:hanging="2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40" w:hanging="2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0" w:hanging="2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60" w:hanging="20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3F29B0"/>
    <w:rsid w:val="000B5E7D"/>
    <w:rsid w:val="00385541"/>
    <w:rsid w:val="003F0365"/>
    <w:rsid w:val="003F29B0"/>
    <w:rsid w:val="004F005B"/>
    <w:rsid w:val="00702D11"/>
    <w:rsid w:val="008E124F"/>
    <w:rsid w:val="00B72CD2"/>
    <w:rsid w:val="00BA48CE"/>
    <w:rsid w:val="00BA4FB1"/>
    <w:rsid w:val="00BC6F2B"/>
    <w:rsid w:val="00FF1C8B"/>
    <w:rsid w:val="10F8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0B5E7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rsid w:val="000B5E7D"/>
    <w:pPr>
      <w:spacing w:before="1"/>
      <w:ind w:left="17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0B5E7D"/>
    <w:rPr>
      <w:sz w:val="24"/>
      <w:szCs w:val="24"/>
    </w:rPr>
  </w:style>
  <w:style w:type="paragraph" w:styleId="Ttulo">
    <w:name w:val="Title"/>
    <w:basedOn w:val="Normal"/>
    <w:uiPriority w:val="1"/>
    <w:qFormat/>
    <w:rsid w:val="000B5E7D"/>
    <w:pPr>
      <w:spacing w:before="92"/>
      <w:ind w:left="408"/>
    </w:pPr>
    <w:rPr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0B5E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0B5E7D"/>
    <w:pPr>
      <w:ind w:left="172" w:right="117"/>
    </w:pPr>
  </w:style>
  <w:style w:type="paragraph" w:customStyle="1" w:styleId="TableParagraph">
    <w:name w:val="Table Paragraph"/>
    <w:basedOn w:val="Normal"/>
    <w:uiPriority w:val="1"/>
    <w:qFormat/>
    <w:rsid w:val="000B5E7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DA EDUCAÇÃO</dc:title>
  <dc:creator>E.E Dep Salomão Jorge</dc:creator>
  <cp:lastModifiedBy>Usuario</cp:lastModifiedBy>
  <cp:revision>2</cp:revision>
  <dcterms:created xsi:type="dcterms:W3CDTF">2021-04-20T12:19:00Z</dcterms:created>
  <dcterms:modified xsi:type="dcterms:W3CDTF">2021-04-20T12:19:00Z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2021-04-01T00:00:00Z</vt:filetime>
  </property>
  <property fmtid="{D5CDD505-2E9C-101B-9397-08002B2CF9AE}" pid="5" name="KSOProductBuildVer">
    <vt:lpwstr>1046-11.2.0.10078</vt:lpwstr>
  </property>
</Properties>
</file>