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ESTATUTO PADRÃO DAS ASSOCIAÇÕES DE PAIS E MESTRES DA EE ........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CAPÍTULO 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Da Instituição, da Natureza e da Finalidade da Associação de Pais e Mestres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SEÇÃO 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Da Instituição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1º - A Associação de Pais e Mestres da Escola Estadual ....... (nome completo e o título e/ou tratamento sem abreviaturas), fundada na data de ___/___/______, designada simplesmente APM, localizada na ......, nº ...., na cidade de ......, Estado de São Paulo, reger-se-á pelas normas deste estatuto.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SEÇÃO II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Da Natureza e Finalidade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2º - A APM, constituída na forma de associação civil, com personalidade jurídica de direito privado, sem fins econômicos, sujeita-se às disposições do Código Civil.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3º - A APM, entidade com objetivos sociais e educativos, tem por finalidade ser instrumento de participação da comunidade na escola, bem como colaborar no aprimoramento do processo educacional, na assistência ao aluno e na integração da família, escola e comunidade, sendo-lhe vedada a adoção de caráter político, racial ou religioso.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4º - Para a consecução de seus fins, a APM propõe-se a: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colaborar</w:t>
      </w:r>
      <w:proofErr w:type="gramEnd"/>
      <w:r w:rsidRPr="002671B9">
        <w:rPr>
          <w:rFonts w:ascii="Arial" w:hAnsi="Arial" w:cs="Arial"/>
        </w:rPr>
        <w:t xml:space="preserve"> com a direção da escola para atingir seus objetivos educacionais;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representar</w:t>
      </w:r>
      <w:proofErr w:type="gramEnd"/>
      <w:r w:rsidRPr="002671B9">
        <w:rPr>
          <w:rFonts w:ascii="Arial" w:hAnsi="Arial" w:cs="Arial"/>
        </w:rPr>
        <w:t xml:space="preserve">, perante a escola, as aspirações da comunidade e dos responsáveis legais pelos alunos;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celebrar parcerias com instituições públicas ou privadas e receber contribuições financeiras voltadas à melhoria da infraestrutura e das ações </w:t>
      </w:r>
      <w:r w:rsidRPr="002671B9">
        <w:rPr>
          <w:rFonts w:ascii="Arial" w:hAnsi="Arial" w:cs="Arial"/>
        </w:rPr>
        <w:lastRenderedPageBreak/>
        <w:t xml:space="preserve">pedagógicas da unidade escolar, sempre com o propósito de assegurar o direito constitucional à educação de qualidade, observadas as normas legais aplicáveis;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mobilizar</w:t>
      </w:r>
      <w:proofErr w:type="gramEnd"/>
      <w:r w:rsidRPr="002671B9">
        <w:rPr>
          <w:rFonts w:ascii="Arial" w:hAnsi="Arial" w:cs="Arial"/>
        </w:rPr>
        <w:t xml:space="preserve"> os recursos humanos, materiais e financeiros da comunidade para auxiliar a escola, provendo condições que permitam, observadas as normas legais aplicáveis: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a) a melhoria do ensino;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b) o desenvolvimento de atividades de assistência ao aluno, nas áreas socioeconômica e de saúde;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c) a conservação e manutenção do prédio, dos equipamentos e das instalações escolares;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d) a programação de atividades culturais e de lazer que envolvam a participação conjunta de professores, alunos e seus responsáveis legais;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e) a execução de obras de construção, reformas, ampliações e adequações em prédios escolares, sem prejuízo do acompanhamento e da fiscalização pela Fundação para o Desenvolvimento da Educação;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 - </w:t>
      </w:r>
      <w:proofErr w:type="gramStart"/>
      <w:r w:rsidRPr="002671B9">
        <w:rPr>
          <w:rFonts w:ascii="Arial" w:hAnsi="Arial" w:cs="Arial"/>
        </w:rPr>
        <w:t>favorecer</w:t>
      </w:r>
      <w:proofErr w:type="gramEnd"/>
      <w:r w:rsidRPr="002671B9">
        <w:rPr>
          <w:rFonts w:ascii="Arial" w:hAnsi="Arial" w:cs="Arial"/>
        </w:rPr>
        <w:t xml:space="preserve"> o entrosamento entre os responsáveis legais dos alunos e professores, possibilitando: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a) aos responsáveis legais, que recebam informações relativas aos objetivos educacionais, métodos e processos de ensino, bem como sobre o aproveitamento escolar dos alunos sob sua responsabilidade;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b) aos professores, que conheçam as condições de vida do aluno fora da escola, como instrumento para auxiliar o aprimoramento do processo educacional;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administrar</w:t>
      </w:r>
      <w:proofErr w:type="gramEnd"/>
      <w:r w:rsidRPr="002671B9">
        <w:rPr>
          <w:rFonts w:ascii="Arial" w:hAnsi="Arial" w:cs="Arial"/>
        </w:rPr>
        <w:t xml:space="preserve">, direta ou indiretamente, nos termos da lei, a cantina escolar.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5º- As atividades decorrentes dos objetivos especificados no artigo 4º deverão estar previstas em Plano de Aplicação Financeira elaborado pela APM e articulado ao Plano de Gestão da unidade escolar.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 xml:space="preserve">SEÇÃO III 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Dos Meios e Recursos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6º - Os recursos financeiros da APM serão obtidos por meio de: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transferência</w:t>
      </w:r>
      <w:proofErr w:type="gramEnd"/>
      <w:r w:rsidRPr="002671B9">
        <w:rPr>
          <w:rFonts w:ascii="Arial" w:hAnsi="Arial" w:cs="Arial"/>
        </w:rPr>
        <w:t xml:space="preserve"> de recursos federais e estaduais do Programa Dinheiro Direto na Escola - PDDE;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contribuição</w:t>
      </w:r>
      <w:proofErr w:type="gramEnd"/>
      <w:r w:rsidRPr="002671B9">
        <w:rPr>
          <w:rFonts w:ascii="Arial" w:hAnsi="Arial" w:cs="Arial"/>
        </w:rPr>
        <w:t xml:space="preserve"> dos associados;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III - parcerias em geral;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auxílios</w:t>
      </w:r>
      <w:proofErr w:type="gramEnd"/>
      <w:r w:rsidRPr="002671B9">
        <w:rPr>
          <w:rFonts w:ascii="Arial" w:hAnsi="Arial" w:cs="Arial"/>
        </w:rPr>
        <w:t xml:space="preserve">, contribuições ou subvenções diversas;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 - </w:t>
      </w:r>
      <w:proofErr w:type="gramStart"/>
      <w:r w:rsidRPr="002671B9">
        <w:rPr>
          <w:rFonts w:ascii="Arial" w:hAnsi="Arial" w:cs="Arial"/>
        </w:rPr>
        <w:t>doações</w:t>
      </w:r>
      <w:proofErr w:type="gramEnd"/>
      <w:r w:rsidRPr="002671B9">
        <w:rPr>
          <w:rFonts w:ascii="Arial" w:hAnsi="Arial" w:cs="Arial"/>
        </w:rPr>
        <w:t xml:space="preserve">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promoção</w:t>
      </w:r>
      <w:proofErr w:type="gramEnd"/>
      <w:r w:rsidRPr="002671B9">
        <w:rPr>
          <w:rFonts w:ascii="Arial" w:hAnsi="Arial" w:cs="Arial"/>
        </w:rPr>
        <w:t xml:space="preserve"> de festas, campanhas e demais eventos sociais, culturais e esportivos;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 - atividades decorrentes da administração da cantina escolar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A contribuição dos associados a que se refere o inciso II deste artigo será sempre facultativa.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As contribuições dos associados e demais recursos financeiros serão </w:t>
      </w:r>
      <w:proofErr w:type="gramStart"/>
      <w:r w:rsidRPr="002671B9">
        <w:rPr>
          <w:rFonts w:ascii="Arial" w:hAnsi="Arial" w:cs="Arial"/>
        </w:rPr>
        <w:t>depositadas</w:t>
      </w:r>
      <w:proofErr w:type="gramEnd"/>
      <w:r w:rsidRPr="002671B9">
        <w:rPr>
          <w:rFonts w:ascii="Arial" w:hAnsi="Arial" w:cs="Arial"/>
        </w:rPr>
        <w:t xml:space="preserve"> em conta bancária de titularidade da APM, sendo que os recursos financeiros recebidos da Secretaria da Educação serão depositados em instituição financeira indicada pela Pasta.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3º - Cabe ao Diretor Executivo movimentar conta bancária de titularidade da APM, podendo a atribuição ser delegada ao Vice-Diretor Executivo, sem prejuízo do disposto no artigo 28 deste estatuto. </w:t>
      </w:r>
    </w:p>
    <w:p w:rsidR="006C04F8" w:rsidRPr="007B6974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 xml:space="preserve">Artigo 7º - </w:t>
      </w:r>
      <w:r w:rsidR="007B6974" w:rsidRPr="007B6974">
        <w:rPr>
          <w:rFonts w:ascii="Arial" w:hAnsi="Arial" w:cs="Arial"/>
        </w:rPr>
        <w:t>"Artigo 7º - A aplicação dos recursos financeiros de origem estadual observará o Plano de Aplicação Financeira da APM, elaborado de acordo com as normas estaduais que regem a matéria.</w:t>
      </w:r>
      <w:r w:rsidRPr="007B6974">
        <w:rPr>
          <w:rFonts w:ascii="Arial" w:hAnsi="Arial" w:cs="Arial"/>
        </w:rPr>
        <w:t xml:space="preserve">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Os recursos da APM devem ser aplicados, prioritariamente, na melhoria das condições voltadas a propiciar a aprendizagem dos estudantes.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É vedada a contratação pela APM dos seguintes serviços: 1. serviços contínuos que, por sua natureza, devam ser contratados pela Secretaria da Educação;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2. serviços prestados por agente público da ativa, incluindo- -se os de consultoria, assistência técnica e assemelhados;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3. serviços prestados por empresas privadas que tenham em seu quadro societário servidor público da ativa ou empregado de empresa pública ou de sociedade de economia mista, incluindo- -se os serviços de consultoria.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CAPÍTULO II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Dos Associados, seus Direitos e Deveres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SEÇÃO 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lastRenderedPageBreak/>
        <w:t>Dos Associados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8º - O quadro social da APM, constituído por número mínimo de 9 (nove) associados, será composto de: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associados</w:t>
      </w:r>
      <w:proofErr w:type="gramEnd"/>
      <w:r w:rsidRPr="002671B9">
        <w:rPr>
          <w:rFonts w:ascii="Arial" w:hAnsi="Arial" w:cs="Arial"/>
        </w:rPr>
        <w:t xml:space="preserve"> com direito a voto na Assembleia Geral;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associados</w:t>
      </w:r>
      <w:proofErr w:type="gramEnd"/>
      <w:r w:rsidRPr="002671B9">
        <w:rPr>
          <w:rFonts w:ascii="Arial" w:hAnsi="Arial" w:cs="Arial"/>
        </w:rPr>
        <w:t xml:space="preserve"> sem direito a voto na Assembleia Geral.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Serão associados com direito a voto na Assembleia Geral os servidores públicos em exercício na escola, os responsáveis legais pelos alunos nela matriculados e os alunos matriculados maiores de 18 anos.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Serão associados sem direito a voto na Assembleia Geral os alunos menores de 18 anos matriculados na escola, os ex-alunos e respectivos responsáveis legais, os ex-professores da escola, demais membros da comunidade e aqueles que, a critério do Conselho Deliberativo, tenham prestado relevantes serviços à Educação e à APM.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3º - Exceto na hipótese de menor emancipado, aos alunos menores de 18 anos é vedado integrar o Conselho Deliberativo, o Conselho Fiscal e a Diretoria.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SEÇÃO II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Dos Direitos e Deveres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9º - Constituem direitos dos associados: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apresentar</w:t>
      </w:r>
      <w:proofErr w:type="gramEnd"/>
      <w:r w:rsidRPr="002671B9">
        <w:rPr>
          <w:rFonts w:ascii="Arial" w:hAnsi="Arial" w:cs="Arial"/>
        </w:rPr>
        <w:t xml:space="preserve"> sugestões e oferecer colaboração aos dirigentes dos órgãos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receber</w:t>
      </w:r>
      <w:proofErr w:type="gramEnd"/>
      <w:r w:rsidRPr="002671B9">
        <w:rPr>
          <w:rFonts w:ascii="Arial" w:hAnsi="Arial" w:cs="Arial"/>
        </w:rPr>
        <w:t xml:space="preserve"> informações e manifestar-se sobre o projeto pedagógico da escola;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participar das Assembleias Gerais e de todas as atividades organizadas pela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votar</w:t>
      </w:r>
      <w:proofErr w:type="gramEnd"/>
      <w:r w:rsidRPr="002671B9">
        <w:rPr>
          <w:rFonts w:ascii="Arial" w:hAnsi="Arial" w:cs="Arial"/>
        </w:rPr>
        <w:t xml:space="preserve"> e ser votado nos termos do presente estatuto; V - solicitar aos administradores responsáveis esclarecimentos a respeito da utilização dos recursos financeiros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apresentar</w:t>
      </w:r>
      <w:proofErr w:type="gramEnd"/>
      <w:r w:rsidRPr="002671B9">
        <w:rPr>
          <w:rFonts w:ascii="Arial" w:hAnsi="Arial" w:cs="Arial"/>
        </w:rPr>
        <w:t xml:space="preserve"> pessoas da comunidade para ampliação do quadro social;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 - deixar de integrar o quadro de associados, solicitando seu desligamento ao Diretor Executivo, mediante protocolo. Artigo 10 - Constituem deveres dos associados: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defender</w:t>
      </w:r>
      <w:proofErr w:type="gramEnd"/>
      <w:r w:rsidRPr="002671B9">
        <w:rPr>
          <w:rFonts w:ascii="Arial" w:hAnsi="Arial" w:cs="Arial"/>
        </w:rPr>
        <w:t xml:space="preserve">, por atos e palavras, o bom nome da escola e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II - </w:t>
      </w:r>
      <w:proofErr w:type="gramStart"/>
      <w:r w:rsidRPr="002671B9">
        <w:rPr>
          <w:rFonts w:ascii="Arial" w:hAnsi="Arial" w:cs="Arial"/>
        </w:rPr>
        <w:t>conhecer</w:t>
      </w:r>
      <w:proofErr w:type="gramEnd"/>
      <w:r w:rsidRPr="002671B9">
        <w:rPr>
          <w:rFonts w:ascii="Arial" w:hAnsi="Arial" w:cs="Arial"/>
        </w:rPr>
        <w:t xml:space="preserve"> o estatuto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participar das reuniões para as quais forem convocados;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desempenhar</w:t>
      </w:r>
      <w:proofErr w:type="gramEnd"/>
      <w:r w:rsidRPr="002671B9">
        <w:rPr>
          <w:rFonts w:ascii="Arial" w:hAnsi="Arial" w:cs="Arial"/>
        </w:rPr>
        <w:t xml:space="preserve">, responsavelmente, os cargos e as missões que lhes forem confiados;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 - </w:t>
      </w:r>
      <w:proofErr w:type="gramStart"/>
      <w:r w:rsidRPr="002671B9">
        <w:rPr>
          <w:rFonts w:ascii="Arial" w:hAnsi="Arial" w:cs="Arial"/>
        </w:rPr>
        <w:t>concorrer</w:t>
      </w:r>
      <w:proofErr w:type="gramEnd"/>
      <w:r w:rsidRPr="002671B9">
        <w:rPr>
          <w:rFonts w:ascii="Arial" w:hAnsi="Arial" w:cs="Arial"/>
        </w:rPr>
        <w:t xml:space="preserve"> para estreitar as relações de cordialidade entre todos os associados e incentivar a participação comunitária na escola;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cooperar</w:t>
      </w:r>
      <w:proofErr w:type="gramEnd"/>
      <w:r w:rsidRPr="002671B9">
        <w:rPr>
          <w:rFonts w:ascii="Arial" w:hAnsi="Arial" w:cs="Arial"/>
        </w:rPr>
        <w:t xml:space="preserve">, dentro de suas possibilidades, para a constituição do fundo financeiro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 - prestar à APM serviços gerais ou de sua especialidade profissional, de acordo com suas possibilidades;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VIII - não prejudicar ou danificar o prédio escolar, a área do respectivo terreno e os equipamentos escolares, nem embaraçar a execução de serviços voltados para sua conservação;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IX - </w:t>
      </w:r>
      <w:proofErr w:type="gramStart"/>
      <w:r w:rsidRPr="002671B9">
        <w:rPr>
          <w:rFonts w:ascii="Arial" w:hAnsi="Arial" w:cs="Arial"/>
        </w:rPr>
        <w:t>responsabilizar-se</w:t>
      </w:r>
      <w:proofErr w:type="gramEnd"/>
      <w:r w:rsidRPr="002671B9">
        <w:rPr>
          <w:rFonts w:ascii="Arial" w:hAnsi="Arial" w:cs="Arial"/>
        </w:rPr>
        <w:t xml:space="preserve"> pelo uso do prédio, de suas dependências e equipamentos escolares, quando encarregados diretamente da execução de atividades programadas pela APM.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11 - A exclusão compulsória do associado do quadro associativo é admissível apenas quando houver justa causa, reconhecida ao fim de procedimento em que será assegurado direito de defesa e de recurso.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O procedimento de que trata o "caput" deste artigo será instaurado pelo Diretor Executivo, de ofício, ou por requisição do Presidente do Conselho Deliberativo, do Presidente do Conselho Fiscal ou de 1/5 (um quinto) dos associados.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O associado será cientificado por escrito e pessoalmente dos fatos que lhe são imputados e das consequências a que estará sujeito para, no prazo de 15 (quinze) dias, oferecer defesa e indicar, justificadamente, as provas que pretende produzir, cuja pertinência será aferida, de forma motivada, pelo Diretor Executivo.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3º - Decorrido o prazo previsto no parágrafo anterior sem a apresentação de defesa ou apreciadas as razões de defesa e produzidas as provas, será o associado notificado, pessoalmente, para oferecer suas razões finais, no prazo de 7 (sete) dias.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4º - Apresentadas ou não as razões finais, a Diretoria decidirá, motivadamente, no prazo de 20 (vinte) dias, em sessão extraordinária, comunicando a decisão ao Presidente do Conselho Deliberativo.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§ 5º - O associado será pessoalmente intimado da decisão da Diretoria e poderá interpor recurso escrito e fundamentado, no prazo de 15 (quinze) dias, dirigido ao Presidente do Conselho Deliberativo, a quem competirá exercer juízo fundamentado de admissibilidade do recurso e convocar reunião do Conselho Deliberativo para a deliberação do recurso.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6º - Os prazos referidos nos parágrafos anteriores contam-se por dias corridos, excluindo-se o dia do começo e incluindo-se o do vencimento, prorrogado este até o primeiro dia útil subsequente se o termo final ocorrer em sábado, domingo ou feriado. </w:t>
      </w:r>
    </w:p>
    <w:p w:rsidR="006C04F8" w:rsidRPr="007B6974" w:rsidRDefault="006C04F8" w:rsidP="006C04F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B6974">
        <w:rPr>
          <w:rFonts w:ascii="Arial" w:hAnsi="Arial" w:cs="Arial"/>
          <w:color w:val="auto"/>
        </w:rPr>
        <w:t xml:space="preserve">§ 7º - Os prazos somente começam a correr a partir do primeiro dia útil após a intimação.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CAPÍTULO III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Da Administração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SEÇÃO I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Dos Órgãos Diretores</w:t>
      </w:r>
    </w:p>
    <w:p w:rsidR="006C04F8" w:rsidRPr="002671B9" w:rsidRDefault="006C04F8" w:rsidP="006C04F8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12 - A APM será administrada pelos seguintes órgãos: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Assembleia Geral;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Conselho Deliberativo;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Conselho Fiscal;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Diretoria.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13 - A eleição dos membros do Conselho Deliberativo, do Conselho Fiscal e da Diretoria deverá ser realizada até o final do mês de abril e a posse dar-se-á até o último dia útil de maio. 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§ 1º - Poderão ser eleitos para os postos de que trata o "caput" deste artigo apenas os associados com direito a voto, para um mandato de 2 (dois) anos, sendo permitida a reeleição uma única vez, por período igual e sucessivo</w:t>
      </w:r>
      <w:r>
        <w:rPr>
          <w:rFonts w:ascii="Arial" w:hAnsi="Arial" w:cs="Arial"/>
        </w:rPr>
        <w:t>.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Não poderão integrar o Conselho Fiscal: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1. os membros da Diretoria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2. os membros do Conselho Deliberativo;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3. o associado que, nos 12 (doze) meses anteriores à eleição para membro do Conselho Fiscal, exerceu qualquer atividade na Diretoria. </w:t>
      </w:r>
    </w:p>
    <w:p w:rsidR="006C04F8" w:rsidRPr="00896E02" w:rsidRDefault="006C04F8" w:rsidP="006C04F8">
      <w:pPr>
        <w:pStyle w:val="Default"/>
        <w:spacing w:line="360" w:lineRule="auto"/>
        <w:jc w:val="both"/>
        <w:rPr>
          <w:rFonts w:ascii="Arial" w:hAnsi="Arial" w:cs="Arial"/>
          <w:strike/>
        </w:rPr>
      </w:pPr>
      <w:r w:rsidRPr="00896E02">
        <w:rPr>
          <w:rFonts w:ascii="Arial" w:hAnsi="Arial" w:cs="Arial"/>
          <w:strike/>
        </w:rPr>
        <w:t xml:space="preserve">§ 3º - Não poderão integrar a Diretoria os associados alunos, ainda que sejam capazes para os atos da vida civil. </w:t>
      </w:r>
      <w:r w:rsidR="00896E02" w:rsidRPr="00896E02">
        <w:rPr>
          <w:rFonts w:ascii="Arial" w:hAnsi="Arial" w:cs="Arial"/>
        </w:rPr>
        <w:t>(revogado)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>§ 4º - Ocorrida a vacância de cargos do Conselh</w:t>
      </w:r>
      <w:bookmarkStart w:id="0" w:name="_GoBack"/>
      <w:bookmarkEnd w:id="0"/>
      <w:r w:rsidRPr="002671B9">
        <w:rPr>
          <w:rFonts w:ascii="Arial" w:hAnsi="Arial" w:cs="Arial"/>
        </w:rPr>
        <w:t xml:space="preserve">o Deliberativo, do Conselho Fiscal ou da Diretoria, os novos membros deverão ser eleitos em Assembleia Geral especialmente convocada para este fim, para completarem o mandato de seus antecessores.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14 - É vedado aos Conselheiros e Diretores: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receber</w:t>
      </w:r>
      <w:proofErr w:type="gramEnd"/>
      <w:r w:rsidRPr="002671B9">
        <w:rPr>
          <w:rFonts w:ascii="Arial" w:hAnsi="Arial" w:cs="Arial"/>
        </w:rPr>
        <w:t xml:space="preserve"> qualquer tipo de remuneração por serviços prestados à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estabelecer</w:t>
      </w:r>
      <w:proofErr w:type="gramEnd"/>
      <w:r w:rsidRPr="002671B9">
        <w:rPr>
          <w:rFonts w:ascii="Arial" w:hAnsi="Arial" w:cs="Arial"/>
        </w:rPr>
        <w:t xml:space="preserve"> relações contratuais com a APM. </w:t>
      </w:r>
    </w:p>
    <w:p w:rsidR="006C04F8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15 - As reuniões da Assembleia Geral, do Conselho Deliberativo e da Diretoria serão instaladas, em 1ª convocação, se presente a maioria absoluta de seus membros com direito a voto ou, em 2ª convocação, com qualquer número de presentes, sendo suas deliberações tomadas pela maioria simples de votos. 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Parágrafo único - O Diretor da Escola poderá participar das reuniões da Assembleia Geral, intervindo em debates, prestando orientação ou esclarecimento ou fazendo registrar em atas seus pontos de vista, mas sem direito a voto caso não seja associado.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16 - A Assembleia Geral será constituída pela totalidade dos associados, observado o disposto no artigo 8º.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A Assembleia Geral será convocada e presidida pelo Presidente do Conselho Deliberativo ou, em seu impedimento, pelo Vice-Presidente do Conselho Deliberativo.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O Edital de convocação da Assembleia Geral será afixado no quadro de avisos da escola e encaminhado aos associados, preferencialmente por meio eletrônico, com, no mínimo, cinco dias de antecedência da reunião, devendo indicar: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1. o dia, o local e a hora da reunião;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2. a ordem do dia.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17 - Compete privativamente à Assembleia Geral: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eleger</w:t>
      </w:r>
      <w:proofErr w:type="gramEnd"/>
      <w:r w:rsidRPr="002671B9">
        <w:rPr>
          <w:rFonts w:ascii="Arial" w:hAnsi="Arial" w:cs="Arial"/>
        </w:rPr>
        <w:t xml:space="preserve"> os membros do Conselho Deliberativo, do Conselho Fiscal e da Diretoria;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apreciar e votar</w:t>
      </w:r>
      <w:proofErr w:type="gramEnd"/>
      <w:r w:rsidRPr="002671B9">
        <w:rPr>
          <w:rFonts w:ascii="Arial" w:hAnsi="Arial" w:cs="Arial"/>
        </w:rPr>
        <w:t xml:space="preserve"> o balanço anual e os balancetes semestrais, após o parecer do Conselho Fiscal;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III - propor e aprovar o período e a forma das contribuições dos associados, obedecendo ao que dispõe o § 1º do artigo 6º do presente estatuto;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alterar</w:t>
      </w:r>
      <w:proofErr w:type="gramEnd"/>
      <w:r w:rsidRPr="002671B9">
        <w:rPr>
          <w:rFonts w:ascii="Arial" w:hAnsi="Arial" w:cs="Arial"/>
        </w:rPr>
        <w:t xml:space="preserve"> o estatuto;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 - </w:t>
      </w:r>
      <w:proofErr w:type="gramStart"/>
      <w:r w:rsidRPr="002671B9">
        <w:rPr>
          <w:rFonts w:ascii="Arial" w:hAnsi="Arial" w:cs="Arial"/>
        </w:rPr>
        <w:t>reunir-se</w:t>
      </w:r>
      <w:proofErr w:type="gramEnd"/>
      <w:r w:rsidRPr="002671B9">
        <w:rPr>
          <w:rFonts w:ascii="Arial" w:hAnsi="Arial" w:cs="Arial"/>
        </w:rPr>
        <w:t xml:space="preserve">, ordinariamente, pelo menos 1 (uma) vez a cada semestre;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reunir-se</w:t>
      </w:r>
      <w:proofErr w:type="gramEnd"/>
      <w:r w:rsidRPr="002671B9">
        <w:rPr>
          <w:rFonts w:ascii="Arial" w:hAnsi="Arial" w:cs="Arial"/>
        </w:rPr>
        <w:t xml:space="preserve">, extraordinariamente, por solicitação do Diretor da Escola, de 2/3 (dois terços) dos membros do Conselho Deliberativo ou de 1/5 (um quinto) dos associados com direito a voto;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 - destituir os administradores eleitos.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18 - O Conselho Deliberativo será constituído por 3 (três) membros, eleitos em Assembleia Geral, pelo voto da maioria dos associados com direito a voto presentes à reunião. Parágrafo único - Dentre os membros do Conselho Deliberativo deverá ser eleito ao menos um representante legal de aluno matriculado na escola.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19 - Cabe ao Conselho Deliberativo: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divulgar</w:t>
      </w:r>
      <w:proofErr w:type="gramEnd"/>
      <w:r w:rsidRPr="002671B9">
        <w:rPr>
          <w:rFonts w:ascii="Arial" w:hAnsi="Arial" w:cs="Arial"/>
        </w:rPr>
        <w:t xml:space="preserve"> a todos os associados os nomes dos eleitos na forma do artigo 13;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divulgar</w:t>
      </w:r>
      <w:proofErr w:type="gramEnd"/>
      <w:r w:rsidRPr="002671B9">
        <w:rPr>
          <w:rFonts w:ascii="Arial" w:hAnsi="Arial" w:cs="Arial"/>
        </w:rPr>
        <w:t xml:space="preserve"> a todos os associados as normas do presente estatuto;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deliberar sobre o disposto no artigo 4º;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aprovar</w:t>
      </w:r>
      <w:proofErr w:type="gramEnd"/>
      <w:r w:rsidRPr="002671B9">
        <w:rPr>
          <w:rFonts w:ascii="Arial" w:hAnsi="Arial" w:cs="Arial"/>
        </w:rPr>
        <w:t xml:space="preserve"> o Plano de Aplicação Financeira;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 - </w:t>
      </w:r>
      <w:proofErr w:type="gramStart"/>
      <w:r w:rsidRPr="002671B9">
        <w:rPr>
          <w:rFonts w:ascii="Arial" w:hAnsi="Arial" w:cs="Arial"/>
        </w:rPr>
        <w:t>participar</w:t>
      </w:r>
      <w:proofErr w:type="gramEnd"/>
      <w:r w:rsidRPr="002671B9">
        <w:rPr>
          <w:rFonts w:ascii="Arial" w:hAnsi="Arial" w:cs="Arial"/>
        </w:rPr>
        <w:t xml:space="preserve"> do Conselho de Escola, por meio de um de seus membros, que deverá ser, obrigatoriamente, responsável legal de aluno matriculado na escola; </w:t>
      </w:r>
    </w:p>
    <w:p w:rsidR="006C04F8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realizar</w:t>
      </w:r>
      <w:proofErr w:type="gramEnd"/>
      <w:r w:rsidRPr="002671B9">
        <w:rPr>
          <w:rFonts w:ascii="Arial" w:hAnsi="Arial" w:cs="Arial"/>
        </w:rPr>
        <w:t xml:space="preserve"> estudos e emitir pareceres sobre questões omissas no estatuto, comunicando-os aos órgãos superiores da Secretaria da Educação. 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VII - eleger seu Presidente e Vice-Presidente, dentre os membros eleitos em Assembleia Geral.</w:t>
      </w:r>
    </w:p>
    <w:p w:rsid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§ 1º - O Conselho Deliberativo reunir-se-á, ordinariamente, pelo menos 1 (uma) vez por trimestre e, extraordinariamente, sempre que convocado, a critério de seu Presidente, do Diretor da Escola, de 2/3 (dois terços) de seus membros ou de 1/5 (um quinto) dos associados com direito a voto.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§ 2º - O Diretor da Escola poderá participar das reuniões do Conselho Deliberativo, sem integrá-lo, intervindo em debates prestando orientação ou esclarecimento ou fazendo registrar em atas seus pontos de vista, mas sem direito a voto.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20 - Cabe ao Presidente do Conselho Deliberativo: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convocar e presidir</w:t>
      </w:r>
      <w:proofErr w:type="gramEnd"/>
      <w:r w:rsidRPr="002671B9">
        <w:rPr>
          <w:rFonts w:ascii="Arial" w:hAnsi="Arial" w:cs="Arial"/>
        </w:rPr>
        <w:t xml:space="preserve"> as reuniões da Assembleia Geral e do Conselho Deliberativo;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II - </w:t>
      </w:r>
      <w:proofErr w:type="gramStart"/>
      <w:r w:rsidRPr="002671B9">
        <w:rPr>
          <w:rFonts w:ascii="Arial" w:hAnsi="Arial" w:cs="Arial"/>
        </w:rPr>
        <w:t>indicar</w:t>
      </w:r>
      <w:proofErr w:type="gramEnd"/>
      <w:r w:rsidRPr="002671B9">
        <w:rPr>
          <w:rFonts w:ascii="Arial" w:hAnsi="Arial" w:cs="Arial"/>
        </w:rPr>
        <w:t xml:space="preserve"> um secretário, dentre os membros do Conselho Deliberativo, para lavrar e registrar a ata de reunião da Assembleia Geral, bem como organizar os respectivos documentos; </w:t>
      </w:r>
    </w:p>
    <w:p w:rsidR="006C04F8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informar aos conselheiros sobre as necessidades da escola e dos alunos. 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Parágrafo único - Compete ao Vice-Presidente do Conselho Deliberativo auxiliar o Presidente e substituí-lo em seus impedimentos.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Artigo 21 - O Conselho Fiscal será constituído de 3 (três) membros, que elegerão, dentre eles, seu Presidente e Vice-Presidente.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Parágrafo único - O Diretor da Escola poderá participar das reuniões do Conselho Fiscal, sem integrá-lo, intervindo em debates, prestando orientação ou esclarecimento ou fazendo registrar em atas seus pontos de vista, mas sem direito a voto.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22 - Cabe ao Conselho Fiscal: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emitir</w:t>
      </w:r>
      <w:proofErr w:type="gramEnd"/>
      <w:r w:rsidRPr="002671B9">
        <w:rPr>
          <w:rFonts w:ascii="Arial" w:hAnsi="Arial" w:cs="Arial"/>
        </w:rPr>
        <w:t xml:space="preserve">, semestralmente, parecer sobre as contas apresentadas pela Diretoria, submetendo-as à apreciação da Assembleia Geral;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apreciar</w:t>
      </w:r>
      <w:proofErr w:type="gramEnd"/>
      <w:r w:rsidRPr="002671B9">
        <w:rPr>
          <w:rFonts w:ascii="Arial" w:hAnsi="Arial" w:cs="Arial"/>
        </w:rPr>
        <w:t xml:space="preserve"> o balanço anual e manifestar-se no prazo de até 10 (dez) dias antes da convocação da Assembleia Geral.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23 - Cabe ao Presidente do Conselho Fiscal: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convocar e presidir</w:t>
      </w:r>
      <w:proofErr w:type="gramEnd"/>
      <w:r w:rsidRPr="002671B9">
        <w:rPr>
          <w:rFonts w:ascii="Arial" w:hAnsi="Arial" w:cs="Arial"/>
        </w:rPr>
        <w:t xml:space="preserve"> as reuniões do Conselho Fiscal; </w:t>
      </w:r>
    </w:p>
    <w:p w:rsidR="006C04F8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requisitar</w:t>
      </w:r>
      <w:proofErr w:type="gramEnd"/>
      <w:r w:rsidRPr="002671B9">
        <w:rPr>
          <w:rFonts w:ascii="Arial" w:hAnsi="Arial" w:cs="Arial"/>
        </w:rPr>
        <w:t xml:space="preserve"> à Diretoria qualquer documento e informação necessários aos procedimentos de fiscalização das contas e de apreciação do balanço anual. </w:t>
      </w:r>
    </w:p>
    <w:p w:rsidR="007B6974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Parágrafo único - Compete ao Vice-Presidente do Conselho Fiscal auxiliar o Presidente e substituí-lo em seus impedimentos.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24 - A destituição do cargo de membro do Conselho Deliberativo, do Conselho Fiscal ou da Diretoria está sujeita ao procedimento previsto nos §§ 1º, 2º, 3º, 6º e 7º do artigo 11 deste estatuto, instaurado pelo Diretor.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Na hipótese de destituição de membro da Diretoria, o procedimento deverá ser instaurado pelo Presidente do Conselho Deliberativo.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Apresentadas ou não as razões finais a que se refere o § 3º do artigo 11, em prazo não superior a 30 (trinta) dias deverá ser realizada Assembleia Geral específica para deliberar a respeito da destituição do cargo.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3º - O interessado será pessoalmente intimado da deliberação da Assembleia Geral e poderá apresentar pedido de reconsideração, no prazo de 15 (quinze) dias, dirigido ao Presidente do Conselho Deliberativo, a quem competirá exercer </w:t>
      </w:r>
      <w:r w:rsidRPr="002671B9">
        <w:rPr>
          <w:rFonts w:ascii="Arial" w:hAnsi="Arial" w:cs="Arial"/>
        </w:rPr>
        <w:lastRenderedPageBreak/>
        <w:t xml:space="preserve">juízo fundamentado de admissibilidade do recurso e convocar Assembleia Geral extraordinária para deliberação.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4º - O membro do Conselho Deliberativo, do Conselho Fiscal ou da Diretoria que faltar a 3 (três) reuniões consecutivas, sem causa justificada, está sujeito à destituição do cargo.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25 - A Diretoria da APM será composta de: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- 1 (um) Diretor Executivo;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- 1 (um) Vice-Diretor Executivo;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- 1 (um) Diretor Cultural, de Esportes e Social.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26 - Cabe à Diretoria: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elaborar</w:t>
      </w:r>
      <w:proofErr w:type="gramEnd"/>
      <w:r w:rsidRPr="002671B9">
        <w:rPr>
          <w:rFonts w:ascii="Arial" w:hAnsi="Arial" w:cs="Arial"/>
        </w:rPr>
        <w:t xml:space="preserve"> o Plano de Aplicação Financeira de acordo com as regras de aplicação e finalidades específicas dos recursos federais e estaduais, submetendo-o à aprovação do Conselho Deliberativo;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executar</w:t>
      </w:r>
      <w:proofErr w:type="gramEnd"/>
      <w:r w:rsidRPr="002671B9">
        <w:rPr>
          <w:rFonts w:ascii="Arial" w:hAnsi="Arial" w:cs="Arial"/>
        </w:rPr>
        <w:t xml:space="preserve"> o Plano de Aplicação Financeira aprovado;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gerenciar e controlar as movimentações bancárias e pagamentos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dar</w:t>
      </w:r>
      <w:proofErr w:type="gramEnd"/>
      <w:r w:rsidRPr="002671B9">
        <w:rPr>
          <w:rFonts w:ascii="Arial" w:hAnsi="Arial" w:cs="Arial"/>
        </w:rPr>
        <w:t xml:space="preserve"> à Assembleia Geral conhecimento sobre: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a) as diretrizes que norteiam o projeto pedagógico da escola;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b) as normas estatutárias que regem 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c) as atividades desenvolvidas pela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d) a programação e aplicação dos recursos financeiros;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 - </w:t>
      </w:r>
      <w:proofErr w:type="gramStart"/>
      <w:r w:rsidRPr="002671B9">
        <w:rPr>
          <w:rFonts w:ascii="Arial" w:hAnsi="Arial" w:cs="Arial"/>
        </w:rPr>
        <w:t>tomar</w:t>
      </w:r>
      <w:proofErr w:type="gramEnd"/>
      <w:r w:rsidRPr="002671B9">
        <w:rPr>
          <w:rFonts w:ascii="Arial" w:hAnsi="Arial" w:cs="Arial"/>
        </w:rPr>
        <w:t xml:space="preserve"> medidas de emergência não previstas no estatuto, submetendo-as ao Conselho Deliberativo; </w:t>
      </w:r>
    </w:p>
    <w:p w:rsidR="006C04F8" w:rsidRPr="007B6974" w:rsidRDefault="007B6974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7B6974">
        <w:rPr>
          <w:rFonts w:ascii="Arial" w:hAnsi="Arial" w:cs="Arial"/>
        </w:rPr>
        <w:t>§ 1º - A Diretoria reunir-se-á, ordinariamente, pelo menos 1 (uma) vez por mês e, extraordinariamente, a critério de seu Diretor Executivo, por solicitação do Diretor da Escola ou de 2/3 (dois terços) de seus membros.</w:t>
      </w:r>
      <w:r w:rsidR="006C04F8" w:rsidRPr="007B6974">
        <w:rPr>
          <w:rFonts w:ascii="Arial" w:hAnsi="Arial" w:cs="Arial"/>
        </w:rPr>
        <w:t xml:space="preserve">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2º - O Diretor da Escola poderá participar das reuniões da Diretoria, sem integrá-la, intervindo nos debates, prestando orientação ou esclarecimento, ou fazendo registrar em atas seus pontos de vista, mas sem direito a voto.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27 - Compete ao Diretor Executivo: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representar</w:t>
      </w:r>
      <w:proofErr w:type="gramEnd"/>
      <w:r w:rsidRPr="002671B9">
        <w:rPr>
          <w:rFonts w:ascii="Arial" w:hAnsi="Arial" w:cs="Arial"/>
        </w:rPr>
        <w:t xml:space="preserve"> a APM ativa e passivamente, judicial e extrajudicialmente;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convocar e presidir</w:t>
      </w:r>
      <w:proofErr w:type="gramEnd"/>
      <w:r w:rsidRPr="002671B9">
        <w:rPr>
          <w:rFonts w:ascii="Arial" w:hAnsi="Arial" w:cs="Arial"/>
        </w:rPr>
        <w:t xml:space="preserve"> as reuniões da Diretoria;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III - fazer cumprir as deliberações do Conselho Deliberativo e da Assembleia Geral;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IV - </w:t>
      </w:r>
      <w:proofErr w:type="gramStart"/>
      <w:r w:rsidRPr="002671B9">
        <w:rPr>
          <w:rFonts w:ascii="Arial" w:hAnsi="Arial" w:cs="Arial"/>
        </w:rPr>
        <w:t>efetuar</w:t>
      </w:r>
      <w:proofErr w:type="gramEnd"/>
      <w:r w:rsidRPr="002671B9">
        <w:rPr>
          <w:rFonts w:ascii="Arial" w:hAnsi="Arial" w:cs="Arial"/>
        </w:rPr>
        <w:t xml:space="preserve"> pesquisas para obter o menor preço junto aos fornecedores de materiais e serviços necessários à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V - </w:t>
      </w:r>
      <w:proofErr w:type="gramStart"/>
      <w:r w:rsidRPr="002671B9">
        <w:rPr>
          <w:rFonts w:ascii="Arial" w:hAnsi="Arial" w:cs="Arial"/>
        </w:rPr>
        <w:t>controlar</w:t>
      </w:r>
      <w:proofErr w:type="gramEnd"/>
      <w:r w:rsidRPr="002671B9">
        <w:rPr>
          <w:rFonts w:ascii="Arial" w:hAnsi="Arial" w:cs="Arial"/>
        </w:rPr>
        <w:t xml:space="preserve"> os compromissos a serem pagos;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 - </w:t>
      </w:r>
      <w:proofErr w:type="gramStart"/>
      <w:r w:rsidRPr="002671B9">
        <w:rPr>
          <w:rFonts w:ascii="Arial" w:hAnsi="Arial" w:cs="Arial"/>
        </w:rPr>
        <w:t>autorizar</w:t>
      </w:r>
      <w:proofErr w:type="gramEnd"/>
      <w:r w:rsidRPr="002671B9">
        <w:rPr>
          <w:rFonts w:ascii="Arial" w:hAnsi="Arial" w:cs="Arial"/>
        </w:rPr>
        <w:t xml:space="preserve"> os pagamentos em conformidade com o planejamento de recursos;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 - movimentar os recursos financeiros da APM, preferencialmente por meio eletrônico, inclusive cartão magnético, admitindo-se excepcionalmente o uso de cheques nominativos ao credor;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VIII - depositar em conta bancária da APM todos os valores por ela recebidos;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IX - </w:t>
      </w:r>
      <w:proofErr w:type="gramStart"/>
      <w:r w:rsidRPr="002671B9">
        <w:rPr>
          <w:rFonts w:ascii="Arial" w:hAnsi="Arial" w:cs="Arial"/>
        </w:rPr>
        <w:t>celebrar</w:t>
      </w:r>
      <w:proofErr w:type="gramEnd"/>
      <w:r w:rsidRPr="002671B9">
        <w:rPr>
          <w:rFonts w:ascii="Arial" w:hAnsi="Arial" w:cs="Arial"/>
        </w:rPr>
        <w:t xml:space="preserve"> contratos, convênios e parcerias;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 - </w:t>
      </w:r>
      <w:proofErr w:type="gramStart"/>
      <w:r w:rsidRPr="002671B9">
        <w:rPr>
          <w:rFonts w:ascii="Arial" w:hAnsi="Arial" w:cs="Arial"/>
        </w:rPr>
        <w:t>articular</w:t>
      </w:r>
      <w:proofErr w:type="gramEnd"/>
      <w:r w:rsidRPr="002671B9">
        <w:rPr>
          <w:rFonts w:ascii="Arial" w:hAnsi="Arial" w:cs="Arial"/>
        </w:rPr>
        <w:t xml:space="preserve"> com a Direção da Escola ações referentes à aquisição de materiais, inclusive didáticos, e à manutenção e conservação do prédio e de equipamentos escolares;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XI - atestar o recebimento dos materiais e serviços adquiridos pela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XII - informar ao Conselho Deliberativo, ao Conselho Fiscal e aos demais membros da Diretoria sobre a situação financeira da APM;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XIII - apresentar ao Conselho Deliberativo e ao Conselho Fiscal relatório semestral das atividades da Diretoria;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XIV - arquivar notas fiscais, extratos bancários, recibos e demais documentos relativos aos valores recebidos e pagos pela APM, apresentando-os para a elaboração da escrituração contábil;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XV - </w:t>
      </w:r>
      <w:proofErr w:type="gramStart"/>
      <w:r w:rsidRPr="002671B9">
        <w:rPr>
          <w:rFonts w:ascii="Arial" w:hAnsi="Arial" w:cs="Arial"/>
        </w:rPr>
        <w:t>submeter</w:t>
      </w:r>
      <w:proofErr w:type="gramEnd"/>
      <w:r w:rsidRPr="002671B9">
        <w:rPr>
          <w:rFonts w:ascii="Arial" w:hAnsi="Arial" w:cs="Arial"/>
        </w:rPr>
        <w:t xml:space="preserve"> os balancetes semestrais e o balanço anual à Assembleia Geral, após apreciação escrita do Conselho Fiscal;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XVI - rubricar e publicar, em quadro próprio da APM e em local visível e disponível a qualquer interessado, os balancetes semestrais e o balanço anual.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28 - Compete ao Vice-Diretor auxiliar o Diretor e substituí-lo em seus impedimentos eventuais.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29 - Cabe ao Diretor Cultural, de Esportes e Social promover a integração da escola com a comunidade através de atividades culturais, esportivas, sociais e de assistência ao aluno e à comunidade.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1° - O Diretor Cultural, de Esportes e Social poderá ser assessorado, conforme as atividades a serem desenvolvidas, pelos professores e membros do Conselho de Escola.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2° - Serão prioritárias as atividades de assistência ao aluno.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30 - Compete, ainda, aos Diretores: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 - </w:t>
      </w:r>
      <w:proofErr w:type="gramStart"/>
      <w:r w:rsidRPr="002671B9">
        <w:rPr>
          <w:rFonts w:ascii="Arial" w:hAnsi="Arial" w:cs="Arial"/>
        </w:rPr>
        <w:t>comparecer</w:t>
      </w:r>
      <w:proofErr w:type="gramEnd"/>
      <w:r w:rsidRPr="002671B9">
        <w:rPr>
          <w:rFonts w:ascii="Arial" w:hAnsi="Arial" w:cs="Arial"/>
        </w:rPr>
        <w:t xml:space="preserve"> às reuniões da Diretoria, discutindo e votando;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II - </w:t>
      </w:r>
      <w:proofErr w:type="gramStart"/>
      <w:r w:rsidRPr="002671B9">
        <w:rPr>
          <w:rFonts w:ascii="Arial" w:hAnsi="Arial" w:cs="Arial"/>
        </w:rPr>
        <w:t>estabelecer</w:t>
      </w:r>
      <w:proofErr w:type="gramEnd"/>
      <w:r w:rsidRPr="002671B9">
        <w:rPr>
          <w:rFonts w:ascii="Arial" w:hAnsi="Arial" w:cs="Arial"/>
        </w:rPr>
        <w:t xml:space="preserve"> contato com outras entidades públicas e particulares; </w:t>
      </w:r>
    </w:p>
    <w:p w:rsidR="002671B9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lastRenderedPageBreak/>
        <w:t xml:space="preserve">III - constituir comissões auxiliares com vistas à descentralização de suas atividades. </w:t>
      </w:r>
    </w:p>
    <w:p w:rsidR="002671B9" w:rsidRPr="002671B9" w:rsidRDefault="002671B9" w:rsidP="006C04F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C04F8" w:rsidRPr="002671B9" w:rsidRDefault="006C04F8" w:rsidP="002671B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CAPÍTULO IV</w:t>
      </w:r>
    </w:p>
    <w:p w:rsidR="002671B9" w:rsidRPr="002671B9" w:rsidRDefault="002671B9" w:rsidP="002671B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2671B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671B9">
        <w:rPr>
          <w:rFonts w:ascii="Arial" w:hAnsi="Arial" w:cs="Arial"/>
          <w:b/>
          <w:bCs/>
        </w:rPr>
        <w:t>Das Disposições Finais</w:t>
      </w:r>
    </w:p>
    <w:p w:rsidR="002671B9" w:rsidRPr="002671B9" w:rsidRDefault="002671B9" w:rsidP="002671B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31 - Os associados não respondem subsidiária e solidariamente pelas obrigações sociais assumidas pela APM.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Parágrafo único - Não se aplica o disposto no "caput" deste artigo aos membros da Diretoria, pelos atos que praticarem sem observância das normas legais e das disposições deste estatuto.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32 - Serão afixados em quadro de avisos o Plano de Aplicação Financeira, notícias e atividades da APM, convites, convocações e cópias de toda a documentação de prestação de contas.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33 - Os bens permanentes doados à APM ou por ela adquiridos serão identificados, contabilizados e inventariados pela Diretoria e integrarão o seu patrimônio.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Parágrafo único - Os bens adquiridos pela APM com recursos públicos deverão ser incorporados ao patrimônio estadual e destinados ao uso das respectivas unidades escolares beneficiadas, cabendo a essas últimas a responsabilidade pela guarda e conservação dos bens.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Artigo 34 - A APM terá prazo indeterminado de duração e somente poderá ser dissolvida por deliberação da Assembleia Geral, especialmente convocada para este fim, em decisão tomada pela maioria absoluta dos associados com direito a voto, atendidas as disposições legais.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§ 1º - A APM também poderá ser extinta nas hipóteses abaixo indicadas: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1. desativação da unidade escolar; </w:t>
      </w:r>
    </w:p>
    <w:p w:rsidR="006C04F8" w:rsidRPr="002671B9" w:rsidRDefault="006C04F8" w:rsidP="006C04F8">
      <w:pPr>
        <w:pStyle w:val="Default"/>
        <w:spacing w:line="360" w:lineRule="auto"/>
        <w:jc w:val="both"/>
        <w:rPr>
          <w:rFonts w:ascii="Arial" w:hAnsi="Arial" w:cs="Arial"/>
        </w:rPr>
      </w:pPr>
      <w:r w:rsidRPr="002671B9">
        <w:rPr>
          <w:rFonts w:ascii="Arial" w:hAnsi="Arial" w:cs="Arial"/>
        </w:rPr>
        <w:t xml:space="preserve">2. transferência da unidade escolar para outro município. </w:t>
      </w:r>
    </w:p>
    <w:p w:rsidR="001F3FCF" w:rsidRPr="002671B9" w:rsidRDefault="006C04F8" w:rsidP="006C04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71B9">
        <w:rPr>
          <w:rFonts w:ascii="Arial" w:hAnsi="Arial" w:cs="Arial"/>
          <w:sz w:val="24"/>
          <w:szCs w:val="24"/>
        </w:rPr>
        <w:t>§ 2º - Em caso de dissolução, os bens da APM passarão a integrar o patrimônio da APM que vier a ser indicada em deliberação dos associados com direito a voto, na forma do "caput" deste artigo.</w:t>
      </w:r>
    </w:p>
    <w:sectPr w:rsidR="001F3FCF" w:rsidRPr="002671B9" w:rsidSect="00F17CCE"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E0" w:rsidRDefault="008C68E0" w:rsidP="0087463C">
      <w:pPr>
        <w:spacing w:after="0" w:line="240" w:lineRule="auto"/>
      </w:pPr>
      <w:r>
        <w:separator/>
      </w:r>
    </w:p>
  </w:endnote>
  <w:endnote w:type="continuationSeparator" w:id="0">
    <w:p w:rsidR="008C68E0" w:rsidRDefault="008C68E0" w:rsidP="0087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379"/>
      <w:docPartObj>
        <w:docPartGallery w:val="Page Numbers (Bottom of Page)"/>
        <w:docPartUnique/>
      </w:docPartObj>
    </w:sdtPr>
    <w:sdtEndPr/>
    <w:sdtContent>
      <w:p w:rsidR="00C86EF6" w:rsidRDefault="00C86EF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AB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6EF6" w:rsidRDefault="00C86E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E0" w:rsidRDefault="008C68E0" w:rsidP="0087463C">
      <w:pPr>
        <w:spacing w:after="0" w:line="240" w:lineRule="auto"/>
      </w:pPr>
      <w:r>
        <w:separator/>
      </w:r>
    </w:p>
  </w:footnote>
  <w:footnote w:type="continuationSeparator" w:id="0">
    <w:p w:rsidR="008C68E0" w:rsidRDefault="008C68E0" w:rsidP="0087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B18"/>
    <w:multiLevelType w:val="hybridMultilevel"/>
    <w:tmpl w:val="F58493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F46"/>
    <w:multiLevelType w:val="hybridMultilevel"/>
    <w:tmpl w:val="FB1E69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4FF3"/>
    <w:multiLevelType w:val="hybridMultilevel"/>
    <w:tmpl w:val="691A8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166A"/>
    <w:multiLevelType w:val="hybridMultilevel"/>
    <w:tmpl w:val="6DB43208"/>
    <w:lvl w:ilvl="0" w:tplc="BCF0DED8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102"/>
    <w:multiLevelType w:val="hybridMultilevel"/>
    <w:tmpl w:val="2D441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2E54"/>
    <w:multiLevelType w:val="hybridMultilevel"/>
    <w:tmpl w:val="12A252D2"/>
    <w:lvl w:ilvl="0" w:tplc="D902A84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71A04"/>
    <w:multiLevelType w:val="hybridMultilevel"/>
    <w:tmpl w:val="31F4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3723C"/>
    <w:multiLevelType w:val="hybridMultilevel"/>
    <w:tmpl w:val="ACDC1692"/>
    <w:lvl w:ilvl="0" w:tplc="72C0C56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97406C7"/>
    <w:multiLevelType w:val="hybridMultilevel"/>
    <w:tmpl w:val="191EE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223A"/>
    <w:multiLevelType w:val="hybridMultilevel"/>
    <w:tmpl w:val="B1B04906"/>
    <w:lvl w:ilvl="0" w:tplc="C4023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34"/>
    <w:rsid w:val="00025027"/>
    <w:rsid w:val="0007669C"/>
    <w:rsid w:val="00076C51"/>
    <w:rsid w:val="000805D2"/>
    <w:rsid w:val="00080F2B"/>
    <w:rsid w:val="000A3947"/>
    <w:rsid w:val="000C238C"/>
    <w:rsid w:val="000F0339"/>
    <w:rsid w:val="00115F17"/>
    <w:rsid w:val="0012133E"/>
    <w:rsid w:val="001335A2"/>
    <w:rsid w:val="0015102C"/>
    <w:rsid w:val="001957DC"/>
    <w:rsid w:val="001A3733"/>
    <w:rsid w:val="001B2114"/>
    <w:rsid w:val="001C2944"/>
    <w:rsid w:val="001E4099"/>
    <w:rsid w:val="001E4683"/>
    <w:rsid w:val="001F3FCF"/>
    <w:rsid w:val="001F40A4"/>
    <w:rsid w:val="001F5350"/>
    <w:rsid w:val="00207918"/>
    <w:rsid w:val="0022048C"/>
    <w:rsid w:val="002522B6"/>
    <w:rsid w:val="002671B9"/>
    <w:rsid w:val="00272FB8"/>
    <w:rsid w:val="002E515A"/>
    <w:rsid w:val="002F140A"/>
    <w:rsid w:val="003041E4"/>
    <w:rsid w:val="0030575F"/>
    <w:rsid w:val="00320E23"/>
    <w:rsid w:val="00373CFE"/>
    <w:rsid w:val="003746B9"/>
    <w:rsid w:val="00396752"/>
    <w:rsid w:val="003D163F"/>
    <w:rsid w:val="004119CF"/>
    <w:rsid w:val="00415DE3"/>
    <w:rsid w:val="004401A9"/>
    <w:rsid w:val="00443D13"/>
    <w:rsid w:val="004600BA"/>
    <w:rsid w:val="0046222F"/>
    <w:rsid w:val="004A648A"/>
    <w:rsid w:val="00505C35"/>
    <w:rsid w:val="00515B55"/>
    <w:rsid w:val="00537549"/>
    <w:rsid w:val="00537F87"/>
    <w:rsid w:val="00553B10"/>
    <w:rsid w:val="005656EF"/>
    <w:rsid w:val="0057405C"/>
    <w:rsid w:val="00574268"/>
    <w:rsid w:val="00575624"/>
    <w:rsid w:val="005B0667"/>
    <w:rsid w:val="005E1DFE"/>
    <w:rsid w:val="006061C8"/>
    <w:rsid w:val="00643238"/>
    <w:rsid w:val="006678D9"/>
    <w:rsid w:val="006864C7"/>
    <w:rsid w:val="006B495B"/>
    <w:rsid w:val="006C04F8"/>
    <w:rsid w:val="006E21FF"/>
    <w:rsid w:val="006F5022"/>
    <w:rsid w:val="006F570B"/>
    <w:rsid w:val="00705579"/>
    <w:rsid w:val="0072411C"/>
    <w:rsid w:val="007372D1"/>
    <w:rsid w:val="00747DB2"/>
    <w:rsid w:val="007563B9"/>
    <w:rsid w:val="007910F3"/>
    <w:rsid w:val="00791B8F"/>
    <w:rsid w:val="007A2920"/>
    <w:rsid w:val="007B6974"/>
    <w:rsid w:val="007B72E1"/>
    <w:rsid w:val="007F7D71"/>
    <w:rsid w:val="00801003"/>
    <w:rsid w:val="008167D7"/>
    <w:rsid w:val="00872AE8"/>
    <w:rsid w:val="0087463C"/>
    <w:rsid w:val="00881E84"/>
    <w:rsid w:val="00896E02"/>
    <w:rsid w:val="008A7E1A"/>
    <w:rsid w:val="008B0D10"/>
    <w:rsid w:val="008B7937"/>
    <w:rsid w:val="008C3266"/>
    <w:rsid w:val="008C68E0"/>
    <w:rsid w:val="008D443C"/>
    <w:rsid w:val="008E0C5E"/>
    <w:rsid w:val="008E343C"/>
    <w:rsid w:val="00923A5F"/>
    <w:rsid w:val="00924C73"/>
    <w:rsid w:val="00927F9F"/>
    <w:rsid w:val="00932003"/>
    <w:rsid w:val="00947C94"/>
    <w:rsid w:val="009569DE"/>
    <w:rsid w:val="00997767"/>
    <w:rsid w:val="009A17CB"/>
    <w:rsid w:val="009B16FD"/>
    <w:rsid w:val="009B6EA7"/>
    <w:rsid w:val="009E5C99"/>
    <w:rsid w:val="00A05D8C"/>
    <w:rsid w:val="00A42F27"/>
    <w:rsid w:val="00A644B5"/>
    <w:rsid w:val="00A77020"/>
    <w:rsid w:val="00A93AAE"/>
    <w:rsid w:val="00A95C8C"/>
    <w:rsid w:val="00A964C5"/>
    <w:rsid w:val="00AC76B9"/>
    <w:rsid w:val="00AD68CA"/>
    <w:rsid w:val="00AF4D4D"/>
    <w:rsid w:val="00AF54D0"/>
    <w:rsid w:val="00AF581E"/>
    <w:rsid w:val="00B35034"/>
    <w:rsid w:val="00B45656"/>
    <w:rsid w:val="00BA349C"/>
    <w:rsid w:val="00BB0236"/>
    <w:rsid w:val="00BD473C"/>
    <w:rsid w:val="00BF7347"/>
    <w:rsid w:val="00C0073C"/>
    <w:rsid w:val="00C16004"/>
    <w:rsid w:val="00C27CDF"/>
    <w:rsid w:val="00C33F64"/>
    <w:rsid w:val="00C3639B"/>
    <w:rsid w:val="00C47CF0"/>
    <w:rsid w:val="00C83C5C"/>
    <w:rsid w:val="00C86EF6"/>
    <w:rsid w:val="00C9682F"/>
    <w:rsid w:val="00CB5890"/>
    <w:rsid w:val="00CF59A6"/>
    <w:rsid w:val="00D14CDC"/>
    <w:rsid w:val="00D343A6"/>
    <w:rsid w:val="00D53365"/>
    <w:rsid w:val="00D549B7"/>
    <w:rsid w:val="00D62842"/>
    <w:rsid w:val="00D827E2"/>
    <w:rsid w:val="00D87379"/>
    <w:rsid w:val="00DA4311"/>
    <w:rsid w:val="00DC3AB1"/>
    <w:rsid w:val="00DF3343"/>
    <w:rsid w:val="00E00154"/>
    <w:rsid w:val="00E00A85"/>
    <w:rsid w:val="00E50DDB"/>
    <w:rsid w:val="00E61088"/>
    <w:rsid w:val="00E6535F"/>
    <w:rsid w:val="00EA4FBE"/>
    <w:rsid w:val="00EC7369"/>
    <w:rsid w:val="00ED7D3C"/>
    <w:rsid w:val="00F17CCE"/>
    <w:rsid w:val="00F17FA4"/>
    <w:rsid w:val="00F226E9"/>
    <w:rsid w:val="00F45751"/>
    <w:rsid w:val="00F8756B"/>
    <w:rsid w:val="00F9162A"/>
    <w:rsid w:val="00FB2AAD"/>
    <w:rsid w:val="00FC56E3"/>
    <w:rsid w:val="00FD2F1B"/>
    <w:rsid w:val="00FE541F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B737"/>
  <w15:docId w15:val="{D2BC8185-EAE1-41AF-A0CB-D8D8DDF0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B35034"/>
    <w:rPr>
      <w:b/>
      <w:bCs/>
    </w:rPr>
  </w:style>
  <w:style w:type="paragraph" w:customStyle="1" w:styleId="style3">
    <w:name w:val="style3"/>
    <w:basedOn w:val="Normal"/>
    <w:rsid w:val="00B350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styleId="PargrafodaLista">
    <w:name w:val="List Paragraph"/>
    <w:basedOn w:val="Normal"/>
    <w:uiPriority w:val="34"/>
    <w:qFormat/>
    <w:rsid w:val="000A394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D44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63C"/>
  </w:style>
  <w:style w:type="paragraph" w:styleId="Rodap">
    <w:name w:val="footer"/>
    <w:basedOn w:val="Normal"/>
    <w:link w:val="RodapChar"/>
    <w:uiPriority w:val="99"/>
    <w:unhideWhenUsed/>
    <w:rsid w:val="0087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63C"/>
  </w:style>
  <w:style w:type="paragraph" w:styleId="Textodebalo">
    <w:name w:val="Balloon Text"/>
    <w:basedOn w:val="Normal"/>
    <w:link w:val="TextodebaloChar"/>
    <w:uiPriority w:val="99"/>
    <w:semiHidden/>
    <w:unhideWhenUsed/>
    <w:rsid w:val="00C8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E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0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3B94-BB18-443E-94A8-E97BD983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3527</Words>
  <Characters>19048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 Padrão das APMs-Atualizado-Decreto 63.891 de 05/12/2018</vt:lpstr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 Padrão das APMs-Atualizado-Decreto 63.891 de 05/12/2018</dc:title>
  <dc:creator>Carlos Alberto da Silva</dc:creator>
  <cp:lastModifiedBy>Tayani Mayara Britto</cp:lastModifiedBy>
  <cp:revision>7</cp:revision>
  <cp:lastPrinted>2018-12-13T12:29:00Z</cp:lastPrinted>
  <dcterms:created xsi:type="dcterms:W3CDTF">2018-12-17T18:32:00Z</dcterms:created>
  <dcterms:modified xsi:type="dcterms:W3CDTF">2021-02-16T13:48:00Z</dcterms:modified>
</cp:coreProperties>
</file>