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1DF" w:rsidRDefault="004001DF" w:rsidP="004001DF">
      <w:pPr>
        <w:rPr>
          <w:b/>
          <w:sz w:val="28"/>
          <w:szCs w:val="28"/>
        </w:rPr>
      </w:pPr>
      <w:r w:rsidRPr="00EB38D4">
        <w:rPr>
          <w:b/>
          <w:sz w:val="28"/>
          <w:szCs w:val="28"/>
        </w:rPr>
        <w:t>Requerimento Gozo</w:t>
      </w:r>
    </w:p>
    <w:p w:rsidR="004001DF" w:rsidRPr="00EB38D4" w:rsidRDefault="004001DF" w:rsidP="004001DF">
      <w:pPr>
        <w:rPr>
          <w:b/>
          <w:sz w:val="28"/>
          <w:szCs w:val="28"/>
        </w:rPr>
      </w:pPr>
    </w:p>
    <w:p w:rsidR="004001DF" w:rsidRDefault="004001DF" w:rsidP="004001DF">
      <w:pPr>
        <w:rPr>
          <w:color w:val="000080"/>
          <w:sz w:val="24"/>
          <w:szCs w:val="24"/>
        </w:rPr>
      </w:pPr>
      <w:r w:rsidRPr="007D4F11">
        <w:rPr>
          <w:color w:val="000080"/>
          <w:sz w:val="24"/>
          <w:szCs w:val="24"/>
        </w:rPr>
        <w:t>APENAS: (FUNCIONÁRIO / PROFESSOR)</w:t>
      </w:r>
    </w:p>
    <w:p w:rsidR="004001DF" w:rsidRPr="007D4F11" w:rsidRDefault="004001DF" w:rsidP="004001DF">
      <w:pPr>
        <w:rPr>
          <w:color w:val="000080"/>
          <w:sz w:val="24"/>
          <w:szCs w:val="24"/>
        </w:rPr>
      </w:pPr>
    </w:p>
    <w:p w:rsidR="004001DF" w:rsidRPr="007D4F11" w:rsidRDefault="004001DF" w:rsidP="004001DF">
      <w:pPr>
        <w:numPr>
          <w:ilvl w:val="0"/>
          <w:numId w:val="1"/>
        </w:numPr>
        <w:rPr>
          <w:sz w:val="24"/>
          <w:szCs w:val="24"/>
        </w:rPr>
      </w:pPr>
      <w:r w:rsidRPr="007D4F11">
        <w:rPr>
          <w:sz w:val="24"/>
          <w:szCs w:val="24"/>
        </w:rPr>
        <w:t xml:space="preserve">Anexar </w:t>
      </w:r>
      <w:r>
        <w:rPr>
          <w:sz w:val="24"/>
          <w:szCs w:val="24"/>
        </w:rPr>
        <w:t xml:space="preserve">01 via de </w:t>
      </w:r>
      <w:r w:rsidRPr="00B9014E">
        <w:rPr>
          <w:b/>
          <w:sz w:val="22"/>
          <w:szCs w:val="22"/>
          <w:u w:val="single"/>
        </w:rPr>
        <w:t>AUTORIZAÇÃO de GOZO</w:t>
      </w:r>
      <w:r w:rsidRPr="007D4F11">
        <w:rPr>
          <w:sz w:val="24"/>
          <w:szCs w:val="24"/>
        </w:rPr>
        <w:t xml:space="preserve"> assinado pelo interessado, Secretário e Superior;</w:t>
      </w:r>
    </w:p>
    <w:p w:rsidR="004001DF" w:rsidRDefault="004001DF" w:rsidP="004001DF">
      <w:pPr>
        <w:numPr>
          <w:ilvl w:val="0"/>
          <w:numId w:val="1"/>
        </w:numPr>
        <w:rPr>
          <w:sz w:val="24"/>
          <w:szCs w:val="24"/>
        </w:rPr>
      </w:pPr>
      <w:r w:rsidRPr="007D4F11">
        <w:rPr>
          <w:sz w:val="24"/>
          <w:szCs w:val="24"/>
        </w:rPr>
        <w:t xml:space="preserve">Anexar </w:t>
      </w:r>
      <w:r>
        <w:rPr>
          <w:sz w:val="24"/>
          <w:szCs w:val="24"/>
        </w:rPr>
        <w:t xml:space="preserve">01 via de </w:t>
      </w:r>
      <w:r w:rsidRPr="00B9014E">
        <w:rPr>
          <w:b/>
          <w:sz w:val="22"/>
          <w:szCs w:val="22"/>
          <w:u w:val="single"/>
        </w:rPr>
        <w:t>INFORMAÇÃO de GOZO</w:t>
      </w:r>
      <w:r w:rsidRPr="007D4F11">
        <w:rPr>
          <w:sz w:val="24"/>
          <w:szCs w:val="24"/>
        </w:rPr>
        <w:t xml:space="preserve"> (preenchimento obrigatório da U.E. após publicação em DOE e gozo);</w:t>
      </w:r>
    </w:p>
    <w:p w:rsidR="004001DF" w:rsidRPr="007D4F11" w:rsidRDefault="004001DF" w:rsidP="004001D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Anexar (na contra capa) 01 via do </w:t>
      </w:r>
      <w:r>
        <w:rPr>
          <w:b/>
          <w:sz w:val="22"/>
          <w:szCs w:val="22"/>
          <w:u w:val="single"/>
        </w:rPr>
        <w:t>Levantamento de Certidões expedidas</w:t>
      </w:r>
      <w:r>
        <w:rPr>
          <w:sz w:val="22"/>
          <w:szCs w:val="22"/>
        </w:rPr>
        <w:t>, caso não possua;</w:t>
      </w:r>
    </w:p>
    <w:p w:rsidR="004001DF" w:rsidRPr="007D4F11" w:rsidRDefault="004001DF" w:rsidP="004001DF">
      <w:pPr>
        <w:numPr>
          <w:ilvl w:val="0"/>
          <w:numId w:val="1"/>
        </w:numPr>
        <w:rPr>
          <w:sz w:val="24"/>
          <w:szCs w:val="24"/>
        </w:rPr>
      </w:pPr>
      <w:r w:rsidRPr="007D4F11">
        <w:rPr>
          <w:sz w:val="24"/>
          <w:szCs w:val="24"/>
        </w:rPr>
        <w:t>Numerar folhas do PULP.</w:t>
      </w:r>
    </w:p>
    <w:p w:rsidR="004001DF" w:rsidRPr="007D4F11" w:rsidRDefault="004001DF" w:rsidP="004001DF">
      <w:pPr>
        <w:rPr>
          <w:bCs/>
          <w:sz w:val="24"/>
          <w:szCs w:val="24"/>
        </w:rPr>
      </w:pPr>
    </w:p>
    <w:p w:rsidR="004001DF" w:rsidRPr="007D4F11" w:rsidRDefault="004001DF" w:rsidP="004001DF">
      <w:pPr>
        <w:rPr>
          <w:bCs/>
          <w:sz w:val="24"/>
          <w:szCs w:val="24"/>
        </w:rPr>
      </w:pPr>
    </w:p>
    <w:p w:rsidR="004001DF" w:rsidRPr="007D4F11" w:rsidRDefault="004001DF" w:rsidP="004001DF">
      <w:pPr>
        <w:rPr>
          <w:b/>
          <w:bCs/>
          <w:sz w:val="24"/>
          <w:szCs w:val="24"/>
        </w:rPr>
      </w:pPr>
      <w:r w:rsidRPr="007D4F11">
        <w:rPr>
          <w:b/>
          <w:bCs/>
          <w:sz w:val="24"/>
          <w:szCs w:val="24"/>
        </w:rPr>
        <w:t>Usufruto em Gozo:</w:t>
      </w:r>
    </w:p>
    <w:p w:rsidR="004001DF" w:rsidRPr="007D4F11" w:rsidRDefault="004001DF" w:rsidP="004001DF">
      <w:pPr>
        <w:rPr>
          <w:bCs/>
          <w:sz w:val="24"/>
          <w:szCs w:val="24"/>
        </w:rPr>
      </w:pPr>
      <w:r w:rsidRPr="007D4F11">
        <w:rPr>
          <w:bCs/>
          <w:sz w:val="24"/>
          <w:szCs w:val="24"/>
        </w:rPr>
        <w:t>Cada Bloco de 90 (Noventa) dias poderá ser usufruído da seguinte forma</w:t>
      </w:r>
      <w:bookmarkStart w:id="0" w:name="_GoBack"/>
      <w:bookmarkEnd w:id="0"/>
      <w:r w:rsidRPr="007D4F11">
        <w:rPr>
          <w:bCs/>
          <w:sz w:val="24"/>
          <w:szCs w:val="24"/>
        </w:rPr>
        <w:t>:</w:t>
      </w:r>
    </w:p>
    <w:p w:rsidR="004001DF" w:rsidRPr="007D4F11" w:rsidRDefault="004001DF" w:rsidP="004001DF">
      <w:pPr>
        <w:rPr>
          <w:bCs/>
          <w:sz w:val="24"/>
          <w:szCs w:val="24"/>
        </w:rPr>
      </w:pPr>
      <w:r w:rsidRPr="007D4F11">
        <w:rPr>
          <w:bCs/>
          <w:sz w:val="24"/>
          <w:szCs w:val="24"/>
        </w:rPr>
        <w:t>90 dias corridos;</w:t>
      </w:r>
    </w:p>
    <w:p w:rsidR="004001DF" w:rsidRPr="007D4F11" w:rsidRDefault="004001DF" w:rsidP="004001DF">
      <w:pPr>
        <w:rPr>
          <w:bCs/>
          <w:sz w:val="24"/>
          <w:szCs w:val="24"/>
        </w:rPr>
      </w:pPr>
      <w:r w:rsidRPr="007D4F11">
        <w:rPr>
          <w:bCs/>
          <w:sz w:val="24"/>
          <w:szCs w:val="24"/>
        </w:rPr>
        <w:t>2 parcelas de 45 dias cada</w:t>
      </w:r>
    </w:p>
    <w:p w:rsidR="004001DF" w:rsidRPr="007D4F11" w:rsidRDefault="004001DF" w:rsidP="004001DF">
      <w:pPr>
        <w:rPr>
          <w:bCs/>
          <w:sz w:val="24"/>
          <w:szCs w:val="24"/>
        </w:rPr>
      </w:pPr>
      <w:r w:rsidRPr="007D4F11">
        <w:rPr>
          <w:bCs/>
          <w:sz w:val="24"/>
          <w:szCs w:val="24"/>
        </w:rPr>
        <w:t>1 parcela de 60 dias e 1 de 30 dias;</w:t>
      </w:r>
    </w:p>
    <w:p w:rsidR="004001DF" w:rsidRPr="007D4F11" w:rsidRDefault="004001DF" w:rsidP="004001DF">
      <w:pPr>
        <w:rPr>
          <w:bCs/>
          <w:sz w:val="24"/>
          <w:szCs w:val="24"/>
        </w:rPr>
      </w:pPr>
      <w:r w:rsidRPr="007D4F11">
        <w:rPr>
          <w:bCs/>
          <w:sz w:val="24"/>
          <w:szCs w:val="24"/>
        </w:rPr>
        <w:t>3 parcelas de 30 dias;</w:t>
      </w:r>
    </w:p>
    <w:p w:rsidR="004001DF" w:rsidRPr="007D4F11" w:rsidRDefault="004001DF" w:rsidP="004001DF">
      <w:pPr>
        <w:rPr>
          <w:bCs/>
          <w:sz w:val="24"/>
          <w:szCs w:val="24"/>
        </w:rPr>
      </w:pPr>
      <w:r w:rsidRPr="007D4F11">
        <w:rPr>
          <w:bCs/>
          <w:sz w:val="24"/>
          <w:szCs w:val="24"/>
        </w:rPr>
        <w:t>6 parcelas de 15 dias;</w:t>
      </w:r>
    </w:p>
    <w:p w:rsidR="004001DF" w:rsidRDefault="004001DF" w:rsidP="004001DF">
      <w:pPr>
        <w:rPr>
          <w:bCs/>
          <w:sz w:val="24"/>
          <w:szCs w:val="24"/>
          <w:u w:val="single"/>
        </w:rPr>
      </w:pPr>
    </w:p>
    <w:p w:rsidR="004001DF" w:rsidRPr="007D4F11" w:rsidRDefault="004001DF" w:rsidP="004001DF">
      <w:pPr>
        <w:rPr>
          <w:bCs/>
          <w:sz w:val="24"/>
          <w:szCs w:val="24"/>
          <w:u w:val="single"/>
        </w:rPr>
      </w:pPr>
    </w:p>
    <w:p w:rsidR="004001DF" w:rsidRPr="007D4F11" w:rsidRDefault="004001DF" w:rsidP="004001DF">
      <w:pPr>
        <w:rPr>
          <w:bCs/>
          <w:sz w:val="24"/>
          <w:szCs w:val="24"/>
          <w:u w:val="single"/>
        </w:rPr>
      </w:pPr>
      <w:r w:rsidRPr="007D4F11">
        <w:rPr>
          <w:bCs/>
          <w:sz w:val="24"/>
          <w:szCs w:val="24"/>
          <w:u w:val="single"/>
        </w:rPr>
        <w:t>OBSERVAÇÕES:</w:t>
      </w:r>
    </w:p>
    <w:p w:rsidR="004001DF" w:rsidRPr="007D4F11" w:rsidRDefault="004001DF" w:rsidP="004001DF">
      <w:pPr>
        <w:rPr>
          <w:bCs/>
          <w:sz w:val="24"/>
          <w:szCs w:val="24"/>
        </w:rPr>
      </w:pPr>
      <w:r w:rsidRPr="007D4F11">
        <w:rPr>
          <w:bCs/>
          <w:sz w:val="24"/>
          <w:szCs w:val="24"/>
        </w:rPr>
        <w:t xml:space="preserve">- Protocolar com </w:t>
      </w:r>
      <w:r w:rsidRPr="007D4F11">
        <w:rPr>
          <w:b/>
          <w:bCs/>
          <w:color w:val="FF0000"/>
          <w:sz w:val="26"/>
          <w:szCs w:val="26"/>
          <w:u w:val="single"/>
        </w:rPr>
        <w:t>15 dias de antecedência</w:t>
      </w:r>
      <w:r w:rsidRPr="007D4F11">
        <w:rPr>
          <w:bCs/>
          <w:sz w:val="24"/>
          <w:szCs w:val="24"/>
        </w:rPr>
        <w:t xml:space="preserve"> - quando do gozo, para publicação.</w:t>
      </w:r>
    </w:p>
    <w:p w:rsidR="004001DF" w:rsidRPr="007D4F11" w:rsidRDefault="004001DF" w:rsidP="004001DF">
      <w:pPr>
        <w:rPr>
          <w:bCs/>
          <w:sz w:val="24"/>
          <w:szCs w:val="24"/>
        </w:rPr>
      </w:pPr>
      <w:r w:rsidRPr="007D4F11">
        <w:rPr>
          <w:bCs/>
          <w:sz w:val="24"/>
          <w:szCs w:val="24"/>
        </w:rPr>
        <w:t xml:space="preserve">- PULP que </w:t>
      </w:r>
      <w:r w:rsidRPr="007D4F11">
        <w:rPr>
          <w:b/>
          <w:bCs/>
          <w:sz w:val="24"/>
          <w:szCs w:val="24"/>
        </w:rPr>
        <w:t>não</w:t>
      </w:r>
      <w:r w:rsidRPr="007D4F11">
        <w:rPr>
          <w:bCs/>
          <w:sz w:val="24"/>
          <w:szCs w:val="24"/>
        </w:rPr>
        <w:t xml:space="preserve"> possuir documentações preenchidas corretamente </w:t>
      </w:r>
      <w:r w:rsidRPr="007D4F11">
        <w:rPr>
          <w:b/>
          <w:bCs/>
          <w:sz w:val="24"/>
          <w:szCs w:val="24"/>
        </w:rPr>
        <w:t>não</w:t>
      </w:r>
      <w:r w:rsidRPr="007D4F11">
        <w:rPr>
          <w:bCs/>
          <w:sz w:val="24"/>
          <w:szCs w:val="24"/>
        </w:rPr>
        <w:t xml:space="preserve"> serão publicados e serão devolvidos a U.E. com a devida orientação para correção.</w:t>
      </w:r>
    </w:p>
    <w:p w:rsidR="004001DF" w:rsidRPr="007D4F11" w:rsidRDefault="004001DF" w:rsidP="004001DF">
      <w:pPr>
        <w:rPr>
          <w:sz w:val="24"/>
          <w:szCs w:val="24"/>
        </w:rPr>
      </w:pPr>
      <w:r w:rsidRPr="007D4F11">
        <w:rPr>
          <w:sz w:val="24"/>
          <w:szCs w:val="24"/>
        </w:rPr>
        <w:t>- O PULP</w:t>
      </w:r>
      <w:r>
        <w:rPr>
          <w:sz w:val="24"/>
          <w:szCs w:val="24"/>
        </w:rPr>
        <w:t xml:space="preserve"> será devolvido para a U.E. pa</w:t>
      </w:r>
      <w:r w:rsidRPr="007D4F11">
        <w:rPr>
          <w:sz w:val="24"/>
          <w:szCs w:val="24"/>
        </w:rPr>
        <w:t xml:space="preserve">ra </w:t>
      </w:r>
      <w:r>
        <w:rPr>
          <w:sz w:val="24"/>
          <w:szCs w:val="24"/>
        </w:rPr>
        <w:t xml:space="preserve">anotar o início do gozo e ser </w:t>
      </w:r>
      <w:r w:rsidRPr="007D4F11">
        <w:rPr>
          <w:sz w:val="24"/>
          <w:szCs w:val="24"/>
        </w:rPr>
        <w:t>arquiva</w:t>
      </w:r>
      <w:r>
        <w:rPr>
          <w:sz w:val="24"/>
          <w:szCs w:val="24"/>
        </w:rPr>
        <w:t xml:space="preserve">do </w:t>
      </w:r>
      <w:r w:rsidRPr="007D4F11">
        <w:rPr>
          <w:sz w:val="24"/>
          <w:szCs w:val="24"/>
        </w:rPr>
        <w:t>o prontuário do interessado.</w:t>
      </w:r>
    </w:p>
    <w:p w:rsidR="004001DF" w:rsidRDefault="004001DF" w:rsidP="004001DF">
      <w:pPr>
        <w:rPr>
          <w:b/>
          <w:bCs/>
          <w:sz w:val="24"/>
          <w:szCs w:val="24"/>
        </w:rPr>
      </w:pPr>
    </w:p>
    <w:p w:rsidR="004001DF" w:rsidRPr="004001DF" w:rsidRDefault="004001DF" w:rsidP="004001DF"/>
    <w:sectPr w:rsidR="004001DF" w:rsidRPr="004001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578AE"/>
    <w:multiLevelType w:val="hybridMultilevel"/>
    <w:tmpl w:val="E32C9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DF"/>
    <w:rsid w:val="0040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C2A6"/>
  <w15:chartTrackingRefBased/>
  <w15:docId w15:val="{704ED89C-75A3-4AD3-A938-E5899A9F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Ribeiro Dos Santos</dc:creator>
  <cp:keywords/>
  <dc:description/>
  <cp:lastModifiedBy>Renan Ribeiro Dos Santos</cp:lastModifiedBy>
  <cp:revision>1</cp:revision>
  <dcterms:created xsi:type="dcterms:W3CDTF">2019-04-16T12:05:00Z</dcterms:created>
  <dcterms:modified xsi:type="dcterms:W3CDTF">2019-04-16T12:06:00Z</dcterms:modified>
</cp:coreProperties>
</file>