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B2E" w:rsidRPr="002209B2" w:rsidRDefault="002209B2" w:rsidP="002209B2">
      <w:pPr>
        <w:spacing w:after="0" w:line="240" w:lineRule="auto"/>
        <w:jc w:val="center"/>
        <w:textAlignment w:val="baseline"/>
        <w:rPr>
          <w:rFonts w:eastAsia="Times New Roman" w:cstheme="minorHAnsi"/>
          <w:b/>
          <w:bCs/>
          <w:color w:val="000000"/>
          <w:lang w:eastAsia="pt-BR"/>
        </w:rPr>
      </w:pPr>
      <w:r w:rsidRPr="002209B2">
        <w:rPr>
          <w:rFonts w:eastAsia="Times New Roman" w:cstheme="minorHAnsi"/>
          <w:b/>
          <w:bCs/>
          <w:color w:val="000000"/>
          <w:lang w:eastAsia="pt-BR"/>
        </w:rPr>
        <w:t>COMUNICADO INSCRIÇÃO CATEGORIA O</w:t>
      </w:r>
    </w:p>
    <w:p w:rsidR="008F783B" w:rsidRDefault="008F783B" w:rsidP="002209B2">
      <w:pPr>
        <w:spacing w:after="0" w:line="276" w:lineRule="auto"/>
        <w:jc w:val="center"/>
        <w:textAlignment w:val="baseline"/>
        <w:rPr>
          <w:rFonts w:eastAsia="Times New Roman" w:cstheme="minorHAnsi"/>
          <w:color w:val="000000"/>
          <w:lang w:eastAsia="pt-BR"/>
        </w:rPr>
      </w:pPr>
    </w:p>
    <w:p w:rsidR="00005B2E" w:rsidRDefault="00005B2E" w:rsidP="002209B2">
      <w:pPr>
        <w:spacing w:after="0" w:line="276" w:lineRule="auto"/>
        <w:jc w:val="center"/>
        <w:textAlignment w:val="baseline"/>
        <w:rPr>
          <w:rFonts w:eastAsia="Times New Roman" w:cstheme="minorHAnsi"/>
          <w:color w:val="000000"/>
          <w:lang w:eastAsia="pt-BR"/>
        </w:rPr>
      </w:pPr>
      <w:r w:rsidRPr="002209B2">
        <w:rPr>
          <w:rFonts w:eastAsia="Times New Roman" w:cstheme="minorHAnsi"/>
          <w:color w:val="000000"/>
          <w:lang w:eastAsia="pt-BR"/>
        </w:rPr>
        <w:t xml:space="preserve">Com </w:t>
      </w:r>
      <w:r w:rsidR="002209B2" w:rsidRPr="002209B2">
        <w:rPr>
          <w:rFonts w:eastAsia="Times New Roman" w:cstheme="minorHAnsi"/>
          <w:color w:val="000000"/>
          <w:lang w:eastAsia="pt-BR"/>
        </w:rPr>
        <w:t>base na Portaria CGRH 10 de</w:t>
      </w:r>
      <w:r w:rsidR="00287898">
        <w:rPr>
          <w:rFonts w:eastAsia="Times New Roman" w:cstheme="minorHAnsi"/>
          <w:color w:val="000000"/>
          <w:lang w:eastAsia="pt-BR"/>
        </w:rPr>
        <w:t xml:space="preserve"> </w:t>
      </w:r>
      <w:r w:rsidR="002209B2">
        <w:rPr>
          <w:rFonts w:eastAsia="Times New Roman" w:cstheme="minorHAnsi"/>
          <w:color w:val="000000"/>
          <w:lang w:eastAsia="pt-BR"/>
        </w:rPr>
        <w:t xml:space="preserve">2020 </w:t>
      </w:r>
      <w:r w:rsidR="00287898">
        <w:rPr>
          <w:rFonts w:eastAsia="Times New Roman" w:cstheme="minorHAnsi"/>
          <w:color w:val="000000"/>
          <w:lang w:eastAsia="pt-BR"/>
        </w:rPr>
        <w:t>CAA DERC informa e</w:t>
      </w:r>
      <w:r w:rsidRPr="000415C5">
        <w:rPr>
          <w:rFonts w:eastAsia="Times New Roman" w:cstheme="minorHAnsi"/>
          <w:color w:val="000000"/>
          <w:lang w:eastAsia="pt-BR"/>
        </w:rPr>
        <w:t xml:space="preserve"> orienta</w:t>
      </w:r>
      <w:r w:rsidR="00EF0EE8">
        <w:rPr>
          <w:rFonts w:eastAsia="Times New Roman" w:cstheme="minorHAnsi"/>
          <w:color w:val="000000"/>
          <w:lang w:eastAsia="pt-BR"/>
        </w:rPr>
        <w:t xml:space="preserve"> conforme segue</w:t>
      </w:r>
      <w:r w:rsidRPr="000415C5">
        <w:rPr>
          <w:rFonts w:eastAsia="Times New Roman" w:cstheme="minorHAnsi"/>
          <w:color w:val="000000"/>
          <w:lang w:eastAsia="pt-BR"/>
        </w:rPr>
        <w:t>:</w:t>
      </w:r>
    </w:p>
    <w:p w:rsidR="00A56D96" w:rsidRPr="000415C5" w:rsidRDefault="00A56D96" w:rsidP="002209B2">
      <w:pPr>
        <w:spacing w:after="0" w:line="276" w:lineRule="auto"/>
        <w:jc w:val="center"/>
        <w:textAlignment w:val="baseline"/>
        <w:rPr>
          <w:rFonts w:eastAsia="Times New Roman" w:cstheme="minorHAnsi"/>
          <w:color w:val="000000"/>
          <w:lang w:eastAsia="pt-BR"/>
        </w:rPr>
      </w:pPr>
    </w:p>
    <w:p w:rsidR="00353254" w:rsidRPr="000415C5" w:rsidRDefault="002209B2" w:rsidP="00A56D96">
      <w:pPr>
        <w:pStyle w:val="PargrafodaLista"/>
        <w:numPr>
          <w:ilvl w:val="0"/>
          <w:numId w:val="3"/>
        </w:numPr>
        <w:spacing w:after="0" w:line="360" w:lineRule="auto"/>
        <w:ind w:left="709" w:hanging="425"/>
        <w:jc w:val="both"/>
        <w:textAlignment w:val="baseline"/>
        <w:rPr>
          <w:rFonts w:eastAsia="Times New Roman" w:cstheme="minorHAnsi"/>
          <w:color w:val="000000"/>
          <w:lang w:eastAsia="pt-BR"/>
        </w:rPr>
      </w:pPr>
      <w:bookmarkStart w:id="0" w:name="_Hlk56512595"/>
      <w:r>
        <w:rPr>
          <w:rFonts w:eastAsia="Times New Roman" w:cstheme="minorHAnsi"/>
          <w:color w:val="000000"/>
          <w:lang w:eastAsia="pt-BR"/>
        </w:rPr>
        <w:t>Para casos de recurso, o</w:t>
      </w:r>
      <w:r w:rsidR="00005B2E" w:rsidRPr="000415C5">
        <w:rPr>
          <w:rFonts w:eastAsia="Times New Roman" w:cstheme="minorHAnsi"/>
          <w:color w:val="000000"/>
          <w:lang w:eastAsia="pt-BR"/>
        </w:rPr>
        <w:t xml:space="preserve"> </w:t>
      </w:r>
      <w:r w:rsidRPr="00A56D96">
        <w:rPr>
          <w:rFonts w:eastAsia="Times New Roman" w:cstheme="minorHAnsi"/>
          <w:b/>
          <w:bCs/>
          <w:color w:val="000000"/>
          <w:lang w:eastAsia="pt-BR"/>
        </w:rPr>
        <w:t xml:space="preserve">professor categoria O com contrato </w:t>
      </w:r>
      <w:r w:rsidR="00A56D96">
        <w:rPr>
          <w:rFonts w:eastAsia="Times New Roman" w:cstheme="minorHAnsi"/>
          <w:b/>
          <w:bCs/>
          <w:color w:val="000000"/>
          <w:lang w:eastAsia="pt-BR"/>
        </w:rPr>
        <w:t>celebrado</w:t>
      </w:r>
      <w:r w:rsidRPr="00A56D96">
        <w:rPr>
          <w:rFonts w:eastAsia="Times New Roman" w:cstheme="minorHAnsi"/>
          <w:b/>
          <w:bCs/>
          <w:color w:val="000000"/>
          <w:lang w:eastAsia="pt-BR"/>
        </w:rPr>
        <w:t xml:space="preserve"> (inclusive interrompido)</w:t>
      </w:r>
      <w:r>
        <w:rPr>
          <w:rFonts w:eastAsia="Times New Roman" w:cstheme="minorHAnsi"/>
          <w:color w:val="000000"/>
          <w:lang w:eastAsia="pt-BR"/>
        </w:rPr>
        <w:t xml:space="preserve"> terá o mesmo respondido pela Unidade Escolar sede e </w:t>
      </w:r>
      <w:r w:rsidR="00A56D96">
        <w:rPr>
          <w:rFonts w:eastAsia="Times New Roman" w:cstheme="minorHAnsi"/>
          <w:color w:val="000000"/>
          <w:lang w:eastAsia="pt-BR"/>
        </w:rPr>
        <w:t>se</w:t>
      </w:r>
      <w:r>
        <w:rPr>
          <w:rFonts w:eastAsia="Times New Roman" w:cstheme="minorHAnsi"/>
          <w:color w:val="000000"/>
          <w:lang w:eastAsia="pt-BR"/>
        </w:rPr>
        <w:t xml:space="preserve"> alunos de último ano </w:t>
      </w:r>
      <w:r w:rsidR="00EC3538">
        <w:rPr>
          <w:rFonts w:eastAsia="Times New Roman" w:cstheme="minorHAnsi"/>
          <w:color w:val="000000"/>
          <w:lang w:eastAsia="pt-BR"/>
        </w:rPr>
        <w:t xml:space="preserve">e </w:t>
      </w:r>
      <w:r>
        <w:rPr>
          <w:rFonts w:eastAsia="Times New Roman" w:cstheme="minorHAnsi"/>
          <w:color w:val="000000"/>
          <w:lang w:eastAsia="pt-BR"/>
        </w:rPr>
        <w:t>solicita</w:t>
      </w:r>
      <w:r w:rsidR="00EC3538">
        <w:rPr>
          <w:rFonts w:eastAsia="Times New Roman" w:cstheme="minorHAnsi"/>
          <w:color w:val="000000"/>
          <w:lang w:eastAsia="pt-BR"/>
        </w:rPr>
        <w:t>rem</w:t>
      </w:r>
      <w:r>
        <w:rPr>
          <w:rFonts w:eastAsia="Times New Roman" w:cstheme="minorHAnsi"/>
          <w:color w:val="000000"/>
          <w:lang w:eastAsia="pt-BR"/>
        </w:rPr>
        <w:t xml:space="preserve"> atualização de curso acadêmico</w:t>
      </w:r>
      <w:r w:rsidR="00EC3538">
        <w:rPr>
          <w:rFonts w:eastAsia="Times New Roman" w:cstheme="minorHAnsi"/>
          <w:color w:val="000000"/>
          <w:lang w:eastAsia="pt-BR"/>
        </w:rPr>
        <w:t xml:space="preserve"> deverão:</w:t>
      </w:r>
    </w:p>
    <w:bookmarkEnd w:id="0"/>
    <w:p w:rsidR="00EC3538" w:rsidRPr="000415C5" w:rsidRDefault="00EC3538" w:rsidP="00287898">
      <w:pPr>
        <w:pStyle w:val="PargrafodaLista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pt-BR"/>
        </w:rPr>
      </w:pPr>
    </w:p>
    <w:p w:rsidR="002209B2" w:rsidRPr="002209B2" w:rsidRDefault="00EC3538" w:rsidP="00A56D96">
      <w:pPr>
        <w:pStyle w:val="PargrafodaLista"/>
        <w:spacing w:after="0" w:line="360" w:lineRule="auto"/>
        <w:jc w:val="both"/>
        <w:textAlignment w:val="baseline"/>
        <w:rPr>
          <w:rFonts w:cstheme="minorHAnsi"/>
        </w:rPr>
      </w:pPr>
      <w:r>
        <w:t>A</w:t>
      </w:r>
      <w:r w:rsidR="002209B2">
        <w:t>presentar, na escola, quando for o caso, para fins de atualização de graduação, no prazo de 17/11 a 25/11, os seguintes documentos:</w:t>
      </w:r>
    </w:p>
    <w:p w:rsidR="002209B2" w:rsidRDefault="002209B2" w:rsidP="002209B2">
      <w:pPr>
        <w:pStyle w:val="PargrafodaLista"/>
        <w:spacing w:after="0" w:line="360" w:lineRule="auto"/>
        <w:jc w:val="both"/>
        <w:textAlignment w:val="baseline"/>
      </w:pPr>
      <w:r>
        <w:t xml:space="preserve">a) diploma e/ou certificado de conclusão de graduação, com data de colação de grau, expedida por instituição de ensino superior público ou privado; </w:t>
      </w:r>
    </w:p>
    <w:p w:rsidR="00F65D3F" w:rsidRDefault="002209B2" w:rsidP="002209B2">
      <w:pPr>
        <w:pStyle w:val="PargrafodaLista"/>
        <w:spacing w:after="0" w:line="360" w:lineRule="auto"/>
        <w:jc w:val="both"/>
        <w:textAlignment w:val="baseline"/>
      </w:pPr>
      <w:r>
        <w:t>b) declaração da instituição superior de ensino, com a atualização para aluno de último ano, no caso de contratos ativos com semestres anteriores ao último ano.</w:t>
      </w:r>
    </w:p>
    <w:p w:rsidR="00A56D96" w:rsidRDefault="00A56D96" w:rsidP="002209B2">
      <w:pPr>
        <w:pStyle w:val="PargrafodaLista"/>
        <w:spacing w:after="0" w:line="360" w:lineRule="auto"/>
        <w:jc w:val="both"/>
        <w:textAlignment w:val="baseline"/>
      </w:pPr>
    </w:p>
    <w:p w:rsidR="00A56D96" w:rsidRPr="000415C5" w:rsidRDefault="00A56D96" w:rsidP="00A56D96">
      <w:pPr>
        <w:pStyle w:val="PargrafodaLista"/>
        <w:numPr>
          <w:ilvl w:val="0"/>
          <w:numId w:val="3"/>
        </w:numPr>
        <w:spacing w:after="0" w:line="360" w:lineRule="auto"/>
        <w:ind w:left="709" w:hanging="425"/>
        <w:jc w:val="both"/>
        <w:textAlignment w:val="baseline"/>
        <w:rPr>
          <w:rFonts w:eastAsia="Times New Roman" w:cstheme="minorHAnsi"/>
          <w:color w:val="000000"/>
          <w:lang w:eastAsia="pt-BR"/>
        </w:rPr>
      </w:pPr>
      <w:r>
        <w:rPr>
          <w:rFonts w:eastAsia="Times New Roman" w:cstheme="minorHAnsi"/>
          <w:color w:val="000000"/>
          <w:lang w:eastAsia="pt-BR"/>
        </w:rPr>
        <w:t>Para casos de recurso, o</w:t>
      </w:r>
      <w:r w:rsidRPr="000415C5">
        <w:rPr>
          <w:rFonts w:eastAsia="Times New Roman" w:cstheme="minorHAnsi"/>
          <w:color w:val="000000"/>
          <w:lang w:eastAsia="pt-BR"/>
        </w:rPr>
        <w:t xml:space="preserve"> </w:t>
      </w:r>
      <w:r w:rsidRPr="00A56D96">
        <w:rPr>
          <w:rFonts w:eastAsia="Times New Roman" w:cstheme="minorHAnsi"/>
          <w:b/>
          <w:bCs/>
          <w:color w:val="000000"/>
          <w:lang w:eastAsia="pt-BR"/>
        </w:rPr>
        <w:t xml:space="preserve">professor categoria O </w:t>
      </w:r>
      <w:r>
        <w:rPr>
          <w:rFonts w:eastAsia="Times New Roman" w:cstheme="minorHAnsi"/>
          <w:b/>
          <w:bCs/>
          <w:color w:val="000000"/>
          <w:lang w:eastAsia="pt-BR"/>
        </w:rPr>
        <w:t>sem</w:t>
      </w:r>
      <w:r w:rsidRPr="00A56D96">
        <w:rPr>
          <w:rFonts w:eastAsia="Times New Roman" w:cstheme="minorHAnsi"/>
          <w:b/>
          <w:bCs/>
          <w:color w:val="000000"/>
          <w:lang w:eastAsia="pt-BR"/>
        </w:rPr>
        <w:t xml:space="preserve"> contrato ativo</w:t>
      </w:r>
      <w:r>
        <w:rPr>
          <w:rFonts w:eastAsia="Times New Roman" w:cstheme="minorHAnsi"/>
          <w:b/>
          <w:bCs/>
          <w:color w:val="000000"/>
          <w:lang w:eastAsia="pt-BR"/>
        </w:rPr>
        <w:t>, apenas com inscrição para lecionar em 2020,</w:t>
      </w:r>
      <w:r>
        <w:rPr>
          <w:rFonts w:eastAsia="Times New Roman" w:cstheme="minorHAnsi"/>
          <w:color w:val="000000"/>
          <w:lang w:eastAsia="pt-BR"/>
        </w:rPr>
        <w:t xml:space="preserve"> terá o mesmo respondido pela Diretoria de Ensino e quando forem alunos de último ano solicitantes de atualização de curso acadêmico deverão:</w:t>
      </w:r>
    </w:p>
    <w:p w:rsidR="002209B2" w:rsidRDefault="002209B2" w:rsidP="002209B2">
      <w:pPr>
        <w:pStyle w:val="PargrafodaLista"/>
        <w:spacing w:after="0" w:line="360" w:lineRule="auto"/>
        <w:jc w:val="both"/>
        <w:textAlignment w:val="baseline"/>
      </w:pPr>
    </w:p>
    <w:p w:rsidR="002209B2" w:rsidRDefault="00A56D96" w:rsidP="00A56D96">
      <w:pPr>
        <w:pStyle w:val="PargrafodaLista"/>
        <w:spacing w:after="0" w:line="360" w:lineRule="auto"/>
        <w:jc w:val="both"/>
        <w:textAlignment w:val="baseline"/>
      </w:pPr>
      <w:r>
        <w:t>A</w:t>
      </w:r>
      <w:r w:rsidR="002209B2">
        <w:t xml:space="preserve">presentar, </w:t>
      </w:r>
      <w:r w:rsidR="00EC3538">
        <w:t xml:space="preserve">para fins de atualização de graduação </w:t>
      </w:r>
      <w:r w:rsidR="002209B2" w:rsidRPr="00A56D96">
        <w:rPr>
          <w:u w:val="single"/>
        </w:rPr>
        <w:t>original e cópia dos documentos</w:t>
      </w:r>
      <w:r w:rsidR="002209B2">
        <w:t xml:space="preserve"> </w:t>
      </w:r>
      <w:r>
        <w:t xml:space="preserve">abaixo relacionados, </w:t>
      </w:r>
      <w:r w:rsidR="002209B2" w:rsidRPr="00A56D96">
        <w:rPr>
          <w:u w:val="single"/>
        </w:rPr>
        <w:t>na Diretoria de Ensino, no Plantão da Supervisão das 9h às 16h</w:t>
      </w:r>
      <w:r w:rsidR="00EC3538" w:rsidRPr="00A56D96">
        <w:rPr>
          <w:u w:val="single"/>
        </w:rPr>
        <w:t xml:space="preserve"> de 17/11 a 25/11/2020.</w:t>
      </w:r>
    </w:p>
    <w:p w:rsidR="00A56D96" w:rsidRDefault="00A56D96" w:rsidP="00A56D96">
      <w:pPr>
        <w:pStyle w:val="PargrafodaLista"/>
        <w:spacing w:after="0" w:line="360" w:lineRule="auto"/>
        <w:jc w:val="both"/>
        <w:textAlignment w:val="baseline"/>
      </w:pPr>
      <w:r>
        <w:t xml:space="preserve">a) diploma e/ou certificado de conclusão de graduação, com data de colação de grau, expedida por instituição de ensino superior público ou privado; </w:t>
      </w:r>
    </w:p>
    <w:p w:rsidR="00A56D96" w:rsidRPr="00EC3538" w:rsidRDefault="00A56D96" w:rsidP="00A56D96">
      <w:pPr>
        <w:pStyle w:val="PargrafodaLista"/>
        <w:spacing w:after="0" w:line="360" w:lineRule="auto"/>
        <w:jc w:val="both"/>
        <w:textAlignment w:val="baseline"/>
        <w:rPr>
          <w:rFonts w:cstheme="minorHAnsi"/>
        </w:rPr>
      </w:pPr>
      <w:r>
        <w:t>b) declaração da instituição superior de ensino, com a atualização para aluno de último ano, no caso de contratos ativos com semestres anteriores ao último ano.</w:t>
      </w:r>
    </w:p>
    <w:p w:rsidR="00A56D96" w:rsidRPr="00EC3538" w:rsidRDefault="00A56D96" w:rsidP="00A56D96">
      <w:pPr>
        <w:pStyle w:val="PargrafodaLista"/>
        <w:spacing w:after="0" w:line="360" w:lineRule="auto"/>
        <w:jc w:val="both"/>
        <w:textAlignment w:val="baseline"/>
        <w:rPr>
          <w:rFonts w:cstheme="minorHAnsi"/>
        </w:rPr>
      </w:pPr>
    </w:p>
    <w:p w:rsidR="00EC3538" w:rsidRPr="00EC3538" w:rsidRDefault="00A56D96" w:rsidP="00EC3538">
      <w:pPr>
        <w:pStyle w:val="PargrafodaLista"/>
        <w:numPr>
          <w:ilvl w:val="0"/>
          <w:numId w:val="1"/>
        </w:numPr>
        <w:spacing w:after="0" w:line="360" w:lineRule="auto"/>
        <w:jc w:val="both"/>
        <w:textAlignment w:val="baseline"/>
        <w:rPr>
          <w:rFonts w:cstheme="minorHAnsi"/>
        </w:rPr>
      </w:pPr>
      <w:r>
        <w:t>Para os casos de</w:t>
      </w:r>
      <w:r w:rsidR="00EC3538">
        <w:t xml:space="preserve"> docentes </w:t>
      </w:r>
      <w:r w:rsidRPr="00A56D96">
        <w:rPr>
          <w:b/>
          <w:bCs/>
        </w:rPr>
        <w:t xml:space="preserve">formandos </w:t>
      </w:r>
      <w:r w:rsidR="00EC3538" w:rsidRPr="00A56D96">
        <w:rPr>
          <w:b/>
          <w:bCs/>
        </w:rPr>
        <w:t>após esta data</w:t>
      </w:r>
      <w:r w:rsidR="00EC3538">
        <w:t xml:space="preserve"> estabelecida para a e entrega, deverão </w:t>
      </w:r>
      <w:r>
        <w:t>entregar os documentos abaixo relacionados, na Diretoria de Ensino conforme</w:t>
      </w:r>
      <w:r w:rsidR="00EC3538">
        <w:t xml:space="preserve"> </w:t>
      </w:r>
      <w:r>
        <w:t xml:space="preserve">prazo estabelecido na </w:t>
      </w:r>
      <w:r w:rsidR="00EC3538">
        <w:t>Portaria</w:t>
      </w:r>
      <w:r>
        <w:t>:</w:t>
      </w:r>
    </w:p>
    <w:p w:rsidR="00EC3538" w:rsidRDefault="00EC3538" w:rsidP="00EC3538">
      <w:pPr>
        <w:pStyle w:val="PargrafodaLista"/>
      </w:pPr>
    </w:p>
    <w:p w:rsidR="00EC3538" w:rsidRPr="00EC3538" w:rsidRDefault="00EC3538" w:rsidP="00EC3538">
      <w:pPr>
        <w:pStyle w:val="PargrafodaLista"/>
        <w:spacing w:after="0" w:line="360" w:lineRule="auto"/>
        <w:jc w:val="both"/>
        <w:textAlignment w:val="baseline"/>
        <w:rPr>
          <w:rFonts w:cstheme="minorHAnsi"/>
        </w:rPr>
      </w:pPr>
      <w:r>
        <w:t xml:space="preserve">§3º - Os docentes, a que se referem os incisos I e II do artigo 1º desta portaria, deverão apresentar, quando for o caso, para fins de atualização de graduação, </w:t>
      </w:r>
      <w:r w:rsidRPr="00A56D96">
        <w:rPr>
          <w:b/>
          <w:bCs/>
        </w:rPr>
        <w:t>no prazo de 04 a 06-01-2021</w:t>
      </w:r>
      <w:r>
        <w:t xml:space="preserve">, os seguintes documentos: </w:t>
      </w:r>
    </w:p>
    <w:p w:rsidR="00EC3538" w:rsidRDefault="00EC3538" w:rsidP="00EC3538">
      <w:pPr>
        <w:pStyle w:val="PargrafodaLista"/>
        <w:spacing w:after="0" w:line="360" w:lineRule="auto"/>
        <w:jc w:val="both"/>
        <w:textAlignment w:val="baseline"/>
      </w:pPr>
      <w:r>
        <w:t xml:space="preserve">a) diploma e/ou certificado de conclusão de graduação, com data de colação de grau, expedida por instituição de ensino superior público ou privado; </w:t>
      </w:r>
    </w:p>
    <w:p w:rsidR="00EC3538" w:rsidRDefault="00EC3538" w:rsidP="00EC3538">
      <w:pPr>
        <w:pStyle w:val="PargrafodaLista"/>
        <w:spacing w:after="0" w:line="360" w:lineRule="auto"/>
        <w:jc w:val="both"/>
        <w:textAlignment w:val="baseline"/>
      </w:pPr>
      <w:r>
        <w:t>b) declaração da instituição superior de ensino, com a atualização para aluno de último ano, no caso de contratos ativos com semestres anteriores ao último ano.</w:t>
      </w:r>
    </w:p>
    <w:p w:rsidR="00A56D96" w:rsidRPr="00EC3538" w:rsidRDefault="00A56D96" w:rsidP="00EC3538">
      <w:pPr>
        <w:pStyle w:val="PargrafodaLista"/>
        <w:spacing w:after="0" w:line="360" w:lineRule="auto"/>
        <w:jc w:val="both"/>
        <w:textAlignment w:val="baseline"/>
        <w:rPr>
          <w:rFonts w:cstheme="minorHAnsi"/>
        </w:rPr>
      </w:pPr>
      <w:r>
        <w:t>CAA DER</w:t>
      </w:r>
      <w:bookmarkStart w:id="1" w:name="_GoBack"/>
      <w:bookmarkEnd w:id="1"/>
    </w:p>
    <w:sectPr w:rsidR="00A56D96" w:rsidRPr="00EC3538" w:rsidSect="008F783B">
      <w:headerReference w:type="default" r:id="rId8"/>
      <w:pgSz w:w="11906" w:h="16838"/>
      <w:pgMar w:top="1417" w:right="991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366D" w:rsidRDefault="0088366D" w:rsidP="000415C5">
      <w:pPr>
        <w:spacing w:after="0" w:line="240" w:lineRule="auto"/>
      </w:pPr>
      <w:r>
        <w:separator/>
      </w:r>
    </w:p>
  </w:endnote>
  <w:endnote w:type="continuationSeparator" w:id="0">
    <w:p w:rsidR="0088366D" w:rsidRDefault="0088366D" w:rsidP="00041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366D" w:rsidRDefault="0088366D" w:rsidP="000415C5">
      <w:pPr>
        <w:spacing w:after="0" w:line="240" w:lineRule="auto"/>
      </w:pPr>
      <w:r>
        <w:separator/>
      </w:r>
    </w:p>
  </w:footnote>
  <w:footnote w:type="continuationSeparator" w:id="0">
    <w:p w:rsidR="0088366D" w:rsidRDefault="0088366D" w:rsidP="000415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5C5" w:rsidRPr="00505E73" w:rsidRDefault="000415C5" w:rsidP="000415C5">
    <w:pPr>
      <w:tabs>
        <w:tab w:val="left" w:pos="3828"/>
      </w:tabs>
      <w:spacing w:after="0" w:line="240" w:lineRule="auto"/>
      <w:jc w:val="center"/>
      <w:rPr>
        <w:rFonts w:ascii="Arial" w:eastAsia="Times New Roman" w:hAnsi="Arial" w:cs="Times New Roman"/>
        <w:b/>
        <w:sz w:val="20"/>
        <w:szCs w:val="20"/>
        <w:lang w:eastAsia="pt-BR"/>
      </w:rPr>
    </w:pPr>
    <w:r w:rsidRPr="00505E73">
      <w:rPr>
        <w:rFonts w:ascii="Arial" w:eastAsia="Times New Roman" w:hAnsi="Arial" w:cs="Times New Roman"/>
        <w:b/>
        <w:noProof/>
        <w:sz w:val="24"/>
        <w:szCs w:val="20"/>
        <w:lang w:eastAsia="pt-BR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margin">
            <wp:align>left</wp:align>
          </wp:positionH>
          <wp:positionV relativeFrom="paragraph">
            <wp:posOffset>-106680</wp:posOffset>
          </wp:positionV>
          <wp:extent cx="548640" cy="552450"/>
          <wp:effectExtent l="0" t="0" r="381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8640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505E73">
      <w:rPr>
        <w:rFonts w:ascii="Arial" w:eastAsia="Times New Roman" w:hAnsi="Arial" w:cs="Times New Roman"/>
        <w:b/>
        <w:sz w:val="20"/>
        <w:szCs w:val="20"/>
        <w:lang w:eastAsia="pt-BR"/>
      </w:rPr>
      <w:t>SECRETARIA DE ESTADO DA EDUCAÇÃO</w:t>
    </w:r>
  </w:p>
  <w:p w:rsidR="000415C5" w:rsidRPr="00505E73" w:rsidRDefault="000415C5" w:rsidP="000415C5">
    <w:pPr>
      <w:spacing w:after="0" w:line="240" w:lineRule="auto"/>
      <w:ind w:left="-1134"/>
      <w:jc w:val="center"/>
      <w:rPr>
        <w:rFonts w:ascii="Arial" w:hAnsi="Arial"/>
        <w:b/>
        <w:sz w:val="20"/>
      </w:rPr>
    </w:pPr>
    <w:r w:rsidRPr="00505E73">
      <w:rPr>
        <w:rFonts w:ascii="Arial" w:hAnsi="Arial"/>
      </w:rPr>
      <w:t xml:space="preserve">                 </w:t>
    </w:r>
    <w:r w:rsidRPr="00505E73">
      <w:rPr>
        <w:rFonts w:ascii="Arial" w:hAnsi="Arial"/>
        <w:b/>
        <w:sz w:val="20"/>
      </w:rPr>
      <w:t>DIRETORIA DE ENSINO DA REGIÃO DE CARAPICUÍBA</w:t>
    </w:r>
  </w:p>
  <w:p w:rsidR="000415C5" w:rsidRPr="00505E73" w:rsidRDefault="000415C5" w:rsidP="000415C5">
    <w:pPr>
      <w:spacing w:after="0" w:line="240" w:lineRule="auto"/>
      <w:jc w:val="center"/>
      <w:rPr>
        <w:rFonts w:ascii="Arial" w:hAnsi="Arial" w:cs="Arial"/>
        <w:b/>
        <w:sz w:val="20"/>
      </w:rPr>
    </w:pPr>
    <w:r w:rsidRPr="00505E73">
      <w:rPr>
        <w:rFonts w:ascii="Arial" w:hAnsi="Arial" w:cs="Arial"/>
        <w:b/>
        <w:sz w:val="20"/>
      </w:rPr>
      <w:t>R. Bom Jesus do Amparo, 02 - COHAB 5, Carapicuíba - SP, 06328-080</w:t>
    </w:r>
  </w:p>
  <w:p w:rsidR="000415C5" w:rsidRPr="00505E73" w:rsidRDefault="000415C5" w:rsidP="000415C5">
    <w:pPr>
      <w:jc w:val="center"/>
      <w:rPr>
        <w:rFonts w:ascii="Arial" w:hAnsi="Arial" w:cs="Arial"/>
        <w:b/>
        <w:sz w:val="20"/>
      </w:rPr>
    </w:pPr>
    <w:r w:rsidRPr="00505E73">
      <w:rPr>
        <w:rFonts w:ascii="Arial" w:hAnsi="Arial" w:cs="Arial"/>
        <w:b/>
        <w:sz w:val="20"/>
      </w:rPr>
      <w:t>Fone: 4185-8200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36EDC"/>
    <w:multiLevelType w:val="hybridMultilevel"/>
    <w:tmpl w:val="0EA4E90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CA42D6"/>
    <w:multiLevelType w:val="hybridMultilevel"/>
    <w:tmpl w:val="71FE9C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2F3460"/>
    <w:multiLevelType w:val="hybridMultilevel"/>
    <w:tmpl w:val="F27C363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5B2E"/>
    <w:rsid w:val="00005B2E"/>
    <w:rsid w:val="000415C5"/>
    <w:rsid w:val="001075DB"/>
    <w:rsid w:val="001E2CF6"/>
    <w:rsid w:val="002209B2"/>
    <w:rsid w:val="00287898"/>
    <w:rsid w:val="002D5722"/>
    <w:rsid w:val="002E6E3D"/>
    <w:rsid w:val="00353254"/>
    <w:rsid w:val="00456AA1"/>
    <w:rsid w:val="00533EB6"/>
    <w:rsid w:val="007C3BA5"/>
    <w:rsid w:val="0081660F"/>
    <w:rsid w:val="0088366D"/>
    <w:rsid w:val="008F783B"/>
    <w:rsid w:val="00964DF7"/>
    <w:rsid w:val="00A56D96"/>
    <w:rsid w:val="00B73559"/>
    <w:rsid w:val="00D55169"/>
    <w:rsid w:val="00D66943"/>
    <w:rsid w:val="00DD4EA7"/>
    <w:rsid w:val="00EC3538"/>
    <w:rsid w:val="00EF0EE8"/>
    <w:rsid w:val="00F65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60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E2CF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0415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415C5"/>
  </w:style>
  <w:style w:type="paragraph" w:styleId="Rodap">
    <w:name w:val="footer"/>
    <w:basedOn w:val="Normal"/>
    <w:link w:val="RodapChar"/>
    <w:uiPriority w:val="99"/>
    <w:unhideWhenUsed/>
    <w:rsid w:val="000415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415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9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43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6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1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4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10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2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91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94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65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19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42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36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95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85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2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01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65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7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04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70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94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9903F3-07F3-43A1-97C0-8A919AAAD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Usuario</cp:lastModifiedBy>
  <cp:revision>2</cp:revision>
  <dcterms:created xsi:type="dcterms:W3CDTF">2020-11-17T17:42:00Z</dcterms:created>
  <dcterms:modified xsi:type="dcterms:W3CDTF">2020-11-17T17:42:00Z</dcterms:modified>
</cp:coreProperties>
</file>