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1" w:rsidRPr="003379ED" w:rsidRDefault="007D230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ATRIBUIÇÃO </w:t>
      </w:r>
      <w:r w:rsidR="004C4723">
        <w:rPr>
          <w:rStyle w:val="Forte"/>
          <w:rFonts w:ascii="Arial" w:hAnsi="Arial" w:cs="Arial"/>
          <w:color w:val="000000"/>
          <w:sz w:val="22"/>
          <w:szCs w:val="22"/>
        </w:rPr>
        <w:t xml:space="preserve">EDITAL 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– LIBRAS </w:t>
      </w:r>
    </w:p>
    <w:p w:rsidR="00B65A11" w:rsidRPr="003379ED" w:rsidRDefault="00B65A11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B65A11" w:rsidRPr="003379ED" w:rsidRDefault="001C5111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Fonts w:ascii="Arial" w:hAnsi="Arial" w:cs="Arial"/>
          <w:sz w:val="22"/>
          <w:szCs w:val="22"/>
        </w:rPr>
        <w:t xml:space="preserve">                         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Em cumprimento ao DECRETO Nº 64.881, DE 22 DE MARÇ</w:t>
      </w:r>
      <w:r w:rsidR="004C4723">
        <w:rPr>
          <w:rFonts w:ascii="Arial" w:hAnsi="Arial" w:cs="Arial"/>
          <w:color w:val="000000"/>
          <w:sz w:val="22"/>
          <w:szCs w:val="22"/>
        </w:rPr>
        <w:t>O DE 2020 a atribuição de 14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aulas de </w:t>
      </w:r>
      <w:r w:rsidRPr="003379ED">
        <w:rPr>
          <w:rFonts w:ascii="Arial" w:hAnsi="Arial" w:cs="Arial"/>
          <w:color w:val="000000"/>
          <w:sz w:val="22"/>
          <w:szCs w:val="22"/>
        </w:rPr>
        <w:t>LIBRAS</w:t>
      </w:r>
      <w:r w:rsidR="004C4723">
        <w:rPr>
          <w:rFonts w:ascii="Arial" w:hAnsi="Arial" w:cs="Arial"/>
          <w:color w:val="000000"/>
          <w:sz w:val="22"/>
          <w:szCs w:val="22"/>
        </w:rPr>
        <w:t>,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livres 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no período da manhã, 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na EE </w:t>
      </w:r>
      <w:proofErr w:type="spellStart"/>
      <w:r w:rsidR="00980EF3">
        <w:rPr>
          <w:rFonts w:ascii="Arial" w:hAnsi="Arial" w:cs="Arial"/>
          <w:color w:val="000000"/>
          <w:sz w:val="22"/>
          <w:szCs w:val="22"/>
        </w:rPr>
        <w:t>Idomineu</w:t>
      </w:r>
      <w:proofErr w:type="spellEnd"/>
      <w:r w:rsidR="00980EF3">
        <w:rPr>
          <w:rFonts w:ascii="Arial" w:hAnsi="Arial" w:cs="Arial"/>
          <w:color w:val="000000"/>
          <w:sz w:val="22"/>
          <w:szCs w:val="22"/>
        </w:rPr>
        <w:t xml:space="preserve"> Antunes Caldeira e 07 aulas livres de Libras na EE Zacarias Antônio da Silva, </w:t>
      </w:r>
      <w:r w:rsidRPr="003379ED">
        <w:rPr>
          <w:rFonts w:ascii="Arial" w:hAnsi="Arial" w:cs="Arial"/>
          <w:color w:val="000000"/>
          <w:sz w:val="22"/>
          <w:szCs w:val="22"/>
        </w:rPr>
        <w:t>acontecerá de forma 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ON LINE</w:t>
      </w:r>
      <w:r w:rsidRPr="003379ED">
        <w:rPr>
          <w:rFonts w:ascii="Arial" w:hAnsi="Arial" w:cs="Arial"/>
          <w:color w:val="000000"/>
          <w:sz w:val="22"/>
          <w:szCs w:val="22"/>
        </w:rPr>
        <w:t>.</w:t>
      </w:r>
    </w:p>
    <w:p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Os interessados deverão preencher e enviar o formulário no FALE CONOSCO apenas com o saldo de aulas de </w:t>
      </w:r>
      <w:r w:rsidRPr="003379ED">
        <w:rPr>
          <w:rStyle w:val="nfase"/>
          <w:rFonts w:ascii="Arial" w:hAnsi="Arial" w:cs="Arial"/>
          <w:b/>
          <w:color w:val="000000"/>
          <w:sz w:val="22"/>
          <w:szCs w:val="22"/>
          <w:u w:val="single"/>
        </w:rPr>
        <w:t>libras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 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Unidade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acima informada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, no site da Diretoria de Ensino de Carapicuíba.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 xml:space="preserve">A atribuição será </w:t>
      </w:r>
      <w:r w:rsidR="001C5111" w:rsidRPr="003379ED">
        <w:rPr>
          <w:rFonts w:ascii="Arial" w:hAnsi="Arial" w:cs="Arial"/>
          <w:color w:val="000000"/>
          <w:sz w:val="22"/>
          <w:szCs w:val="22"/>
        </w:rPr>
        <w:t>s</w:t>
      </w:r>
      <w:r w:rsidRPr="003379ED">
        <w:rPr>
          <w:rFonts w:ascii="Arial" w:hAnsi="Arial" w:cs="Arial"/>
          <w:color w:val="000000"/>
          <w:sz w:val="22"/>
          <w:szCs w:val="22"/>
        </w:rPr>
        <w:t>omente para docentes inscritos nesta Diretoria habilitados ou qualificados em LIBRAS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e </w:t>
      </w:r>
      <w:r w:rsidR="004C4723">
        <w:rPr>
          <w:rFonts w:ascii="Arial" w:hAnsi="Arial" w:cs="Arial"/>
          <w:color w:val="000000"/>
          <w:sz w:val="22"/>
          <w:szCs w:val="22"/>
        </w:rPr>
        <w:t>ocorrerá às 1</w:t>
      </w:r>
      <w:r w:rsidR="00980EF3">
        <w:rPr>
          <w:rFonts w:ascii="Arial" w:hAnsi="Arial" w:cs="Arial"/>
          <w:color w:val="000000"/>
          <w:sz w:val="22"/>
          <w:szCs w:val="22"/>
        </w:rPr>
        <w:t>1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h do dia </w:t>
      </w:r>
      <w:r w:rsidR="00D40675">
        <w:rPr>
          <w:rFonts w:ascii="Arial" w:hAnsi="Arial" w:cs="Arial"/>
          <w:color w:val="000000"/>
          <w:sz w:val="22"/>
          <w:szCs w:val="22"/>
        </w:rPr>
        <w:t>19</w:t>
      </w:r>
      <w:r w:rsidR="004C4723">
        <w:rPr>
          <w:rFonts w:ascii="Arial" w:hAnsi="Arial" w:cs="Arial"/>
          <w:color w:val="000000"/>
          <w:sz w:val="22"/>
          <w:szCs w:val="22"/>
        </w:rPr>
        <w:t>/11</w:t>
      </w:r>
      <w:r w:rsidRPr="003379ED">
        <w:rPr>
          <w:rFonts w:ascii="Arial" w:hAnsi="Arial" w:cs="Arial"/>
          <w:color w:val="000000"/>
          <w:sz w:val="22"/>
          <w:szCs w:val="22"/>
        </w:rPr>
        <w:t>/2020</w:t>
      </w:r>
      <w:r w:rsidR="00275A78">
        <w:rPr>
          <w:rFonts w:ascii="Arial" w:hAnsi="Arial" w:cs="Arial"/>
          <w:color w:val="000000"/>
          <w:sz w:val="22"/>
          <w:szCs w:val="22"/>
        </w:rPr>
        <w:t>. O formu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lário ficará disponível 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a partir das </w:t>
      </w:r>
      <w:r w:rsidR="00D40675">
        <w:rPr>
          <w:rFonts w:ascii="Arial" w:hAnsi="Arial" w:cs="Arial"/>
          <w:color w:val="000000"/>
          <w:sz w:val="22"/>
          <w:szCs w:val="22"/>
        </w:rPr>
        <w:t>14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 h do dia </w:t>
      </w:r>
      <w:r w:rsidR="00D40675">
        <w:rPr>
          <w:rFonts w:ascii="Arial" w:hAnsi="Arial" w:cs="Arial"/>
          <w:color w:val="000000"/>
          <w:sz w:val="22"/>
          <w:szCs w:val="22"/>
        </w:rPr>
        <w:t>13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/11/2020 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até as </w:t>
      </w:r>
      <w:r w:rsidR="00980EF3">
        <w:rPr>
          <w:rFonts w:ascii="Arial" w:hAnsi="Arial" w:cs="Arial"/>
          <w:color w:val="000000"/>
          <w:sz w:val="22"/>
          <w:szCs w:val="22"/>
        </w:rPr>
        <w:t>9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h do dia </w:t>
      </w:r>
      <w:r w:rsidR="00D40675">
        <w:rPr>
          <w:rFonts w:ascii="Arial" w:hAnsi="Arial" w:cs="Arial"/>
          <w:color w:val="000000"/>
          <w:sz w:val="22"/>
          <w:szCs w:val="22"/>
        </w:rPr>
        <w:t>19/</w:t>
      </w:r>
      <w:r w:rsidR="004C4723">
        <w:rPr>
          <w:rFonts w:ascii="Arial" w:hAnsi="Arial" w:cs="Arial"/>
          <w:color w:val="000000"/>
          <w:sz w:val="22"/>
          <w:szCs w:val="22"/>
        </w:rPr>
        <w:t>11</w:t>
      </w:r>
      <w:r w:rsidR="00275A78">
        <w:rPr>
          <w:rFonts w:ascii="Arial" w:hAnsi="Arial" w:cs="Arial"/>
          <w:color w:val="000000"/>
          <w:sz w:val="22"/>
          <w:szCs w:val="22"/>
        </w:rPr>
        <w:t>/2020.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Ao final da sessão serão publicadas no site da Diretoria de Ensino de Carapicuíba o resultado da referida atribuição nos termos da Resolução SE 7</w:t>
      </w:r>
      <w:r w:rsidR="00980EF3">
        <w:rPr>
          <w:rFonts w:ascii="Arial" w:hAnsi="Arial" w:cs="Arial"/>
          <w:color w:val="000000"/>
          <w:sz w:val="22"/>
          <w:szCs w:val="22"/>
        </w:rPr>
        <w:t>2</w:t>
      </w:r>
      <w:r w:rsidR="003379ED" w:rsidRPr="003379ED">
        <w:rPr>
          <w:rFonts w:ascii="Arial" w:hAnsi="Arial" w:cs="Arial"/>
          <w:color w:val="000000"/>
          <w:sz w:val="22"/>
          <w:szCs w:val="22"/>
        </w:rPr>
        <w:t>/</w:t>
      </w:r>
      <w:r w:rsidRPr="003379ED">
        <w:rPr>
          <w:rFonts w:ascii="Arial" w:hAnsi="Arial" w:cs="Arial"/>
          <w:color w:val="000000"/>
          <w:sz w:val="22"/>
          <w:szCs w:val="22"/>
        </w:rPr>
        <w:t>20</w:t>
      </w:r>
      <w:r w:rsidR="00980EF3">
        <w:rPr>
          <w:rFonts w:ascii="Arial" w:hAnsi="Arial" w:cs="Arial"/>
          <w:color w:val="000000"/>
          <w:sz w:val="22"/>
          <w:szCs w:val="22"/>
        </w:rPr>
        <w:t>20,</w:t>
      </w:r>
      <w:r w:rsidRPr="003379ED">
        <w:rPr>
          <w:rFonts w:ascii="Arial" w:hAnsi="Arial" w:cs="Arial"/>
          <w:color w:val="000000"/>
          <w:sz w:val="22"/>
          <w:szCs w:val="22"/>
        </w:rPr>
        <w:t> aos docentes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 </w:t>
      </w:r>
      <w:r w:rsidRPr="003379ED">
        <w:rPr>
          <w:rFonts w:ascii="Arial" w:hAnsi="Arial" w:cs="Arial"/>
          <w:color w:val="000000"/>
          <w:sz w:val="22"/>
          <w:szCs w:val="22"/>
        </w:rPr>
        <w:t>categorias A, F e O com contrato ativo ou candidato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9ED">
        <w:rPr>
          <w:rFonts w:ascii="Arial" w:hAnsi="Arial" w:cs="Arial"/>
          <w:color w:val="000000"/>
          <w:sz w:val="22"/>
          <w:szCs w:val="22"/>
        </w:rPr>
        <w:t>à contratação.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O docente que tiver aulas atribuídas, deverá entrar em contato com a unidade escolar, via telefone ou e-mail para receber as devidas orientações da gestão.</w:t>
      </w:r>
    </w:p>
    <w:p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color w:val="000080"/>
          <w:sz w:val="22"/>
          <w:szCs w:val="22"/>
        </w:rPr>
      </w:pP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  <w:proofErr w:type="spellStart"/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Att</w:t>
      </w:r>
      <w:r w:rsidR="00275A78">
        <w:rPr>
          <w:rStyle w:val="nfase"/>
          <w:rFonts w:ascii="Arial" w:hAnsi="Arial" w:cs="Arial"/>
          <w:b/>
          <w:bCs/>
          <w:sz w:val="22"/>
          <w:szCs w:val="22"/>
        </w:rPr>
        <w:t>e</w:t>
      </w:r>
      <w:proofErr w:type="spellEnd"/>
    </w:p>
    <w:p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CAA DERC</w:t>
      </w:r>
    </w:p>
    <w:p w:rsidR="00B65A11" w:rsidRPr="003379ED" w:rsidRDefault="00B65A11">
      <w:pPr>
        <w:jc w:val="both"/>
        <w:rPr>
          <w:rFonts w:ascii="Arial" w:hAnsi="Arial" w:cs="Arial"/>
        </w:rPr>
      </w:pPr>
    </w:p>
    <w:sectPr w:rsidR="00B65A11" w:rsidRPr="003379ED" w:rsidSect="0080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B5" w:rsidRDefault="00494FB5">
      <w:pPr>
        <w:spacing w:after="0" w:line="240" w:lineRule="auto"/>
      </w:pPr>
      <w:r>
        <w:separator/>
      </w:r>
    </w:p>
  </w:endnote>
  <w:endnote w:type="continuationSeparator" w:id="0">
    <w:p w:rsidR="00494FB5" w:rsidRDefault="004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B5" w:rsidRDefault="00494FB5">
      <w:pPr>
        <w:spacing w:after="0" w:line="240" w:lineRule="auto"/>
      </w:pPr>
      <w:r>
        <w:separator/>
      </w:r>
    </w:p>
  </w:footnote>
  <w:footnote w:type="continuationSeparator" w:id="0">
    <w:p w:rsidR="00494FB5" w:rsidRDefault="0049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1" w:rsidRDefault="007D2307">
    <w:pPr>
      <w:pStyle w:val="Ttulo"/>
      <w:ind w:firstLine="70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column">
            <wp:posOffset>71755</wp:posOffset>
          </wp:positionH>
          <wp:positionV relativeFrom="paragraph">
            <wp:posOffset>129540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65A11" w:rsidRDefault="007D2307">
    <w:pPr>
      <w:ind w:left="-1134" w:firstLine="70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DIRETORIA DE ENSINO DA REGIÃO DE CARAPICUÍBA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65A11" w:rsidRDefault="00B65A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1C"/>
    <w:rsid w:val="001C5111"/>
    <w:rsid w:val="00275A78"/>
    <w:rsid w:val="002A0248"/>
    <w:rsid w:val="003379ED"/>
    <w:rsid w:val="00385E12"/>
    <w:rsid w:val="00411536"/>
    <w:rsid w:val="00494FB5"/>
    <w:rsid w:val="004C4723"/>
    <w:rsid w:val="005615C7"/>
    <w:rsid w:val="00613D0C"/>
    <w:rsid w:val="00636673"/>
    <w:rsid w:val="007C6D53"/>
    <w:rsid w:val="007D2307"/>
    <w:rsid w:val="007E18EA"/>
    <w:rsid w:val="00804D4F"/>
    <w:rsid w:val="0083051C"/>
    <w:rsid w:val="008C07F6"/>
    <w:rsid w:val="0094643F"/>
    <w:rsid w:val="00980EF3"/>
    <w:rsid w:val="009810F8"/>
    <w:rsid w:val="00A40FB4"/>
    <w:rsid w:val="00AB4826"/>
    <w:rsid w:val="00B13013"/>
    <w:rsid w:val="00B65A11"/>
    <w:rsid w:val="00D40675"/>
    <w:rsid w:val="00D87C1C"/>
    <w:rsid w:val="00E45310"/>
    <w:rsid w:val="00EC6CAA"/>
    <w:rsid w:val="00F9028A"/>
    <w:rsid w:val="273222D8"/>
    <w:rsid w:val="41A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4D4F"/>
    <w:pPr>
      <w:tabs>
        <w:tab w:val="left" w:pos="3828"/>
      </w:tabs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8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04D4F"/>
    <w:rPr>
      <w:b/>
      <w:bCs/>
    </w:rPr>
  </w:style>
  <w:style w:type="character" w:styleId="nfase">
    <w:name w:val="Emphasis"/>
    <w:basedOn w:val="Fontepargpadro"/>
    <w:uiPriority w:val="20"/>
    <w:qFormat/>
    <w:rsid w:val="00804D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0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2020-11-13T15:55:00Z</dcterms:created>
  <dcterms:modified xsi:type="dcterms:W3CDTF">2020-11-13T15:55:00Z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