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C4" w:rsidRPr="00137C8C" w:rsidRDefault="00397579" w:rsidP="00652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AUXÍLIO ALIMENTAÇÃO: ORIENTAÇÕES E PROCEDIMENTOS.</w:t>
      </w:r>
    </w:p>
    <w:p w:rsidR="00D6522A" w:rsidRDefault="00D6522A" w:rsidP="005E01EC">
      <w:pPr>
        <w:jc w:val="center"/>
        <w:rPr>
          <w:b/>
          <w:sz w:val="24"/>
          <w:szCs w:val="24"/>
        </w:rPr>
      </w:pPr>
    </w:p>
    <w:p w:rsidR="00652E53" w:rsidRDefault="00395269" w:rsidP="005E01EC">
      <w:pPr>
        <w:jc w:val="center"/>
        <w:rPr>
          <w:b/>
          <w:sz w:val="24"/>
          <w:szCs w:val="24"/>
        </w:rPr>
      </w:pPr>
      <w:r w:rsidRPr="00395269">
        <w:rPr>
          <w:b/>
          <w:sz w:val="24"/>
          <w:szCs w:val="24"/>
        </w:rPr>
        <w:t>Qual servidor faz jus?</w:t>
      </w:r>
    </w:p>
    <w:p w:rsidR="00395269" w:rsidRPr="00395269" w:rsidRDefault="00395269" w:rsidP="00397579">
      <w:pPr>
        <w:jc w:val="both"/>
        <w:rPr>
          <w:rFonts w:ascii="Times New Roman" w:hAnsi="Times New Roman" w:cs="Times New Roman"/>
          <w:sz w:val="24"/>
          <w:szCs w:val="24"/>
        </w:rPr>
      </w:pPr>
      <w:r w:rsidRPr="00395269">
        <w:rPr>
          <w:rFonts w:ascii="Times New Roman" w:hAnsi="Times New Roman" w:cs="Times New Roman"/>
          <w:sz w:val="24"/>
          <w:szCs w:val="24"/>
        </w:rPr>
        <w:t>Observando o critério de 141 UFESPS, todos os servidores efetivos, estáveis (Categoria F) Contratados (Categoria O).</w:t>
      </w:r>
    </w:p>
    <w:p w:rsidR="00395269" w:rsidRPr="00395269" w:rsidRDefault="00397579" w:rsidP="00397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95269" w:rsidRPr="00395269">
        <w:rPr>
          <w:rFonts w:ascii="Times New Roman" w:hAnsi="Times New Roman" w:cs="Times New Roman"/>
          <w:b/>
          <w:sz w:val="24"/>
          <w:szCs w:val="24"/>
        </w:rPr>
        <w:t>Quem não faz jus?</w:t>
      </w:r>
    </w:p>
    <w:p w:rsidR="00033D22" w:rsidRDefault="00395269" w:rsidP="00397579">
      <w:pPr>
        <w:jc w:val="both"/>
        <w:rPr>
          <w:rFonts w:ascii="Times New Roman" w:hAnsi="Times New Roman" w:cs="Times New Roman"/>
          <w:sz w:val="24"/>
          <w:szCs w:val="24"/>
        </w:rPr>
      </w:pPr>
      <w:r w:rsidRPr="00395269">
        <w:rPr>
          <w:rFonts w:ascii="Times New Roman" w:hAnsi="Times New Roman" w:cs="Times New Roman"/>
          <w:sz w:val="24"/>
          <w:szCs w:val="24"/>
        </w:rPr>
        <w:t>Docentes Eventuais;</w:t>
      </w:r>
    </w:p>
    <w:p w:rsidR="00395269" w:rsidRDefault="00395269" w:rsidP="00397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69">
        <w:rPr>
          <w:rFonts w:ascii="Times New Roman" w:hAnsi="Times New Roman" w:cs="Times New Roman"/>
          <w:sz w:val="24"/>
          <w:szCs w:val="24"/>
        </w:rPr>
        <w:t xml:space="preserve">Servidores que recebam vencimentos acima de 141 </w:t>
      </w:r>
      <w:proofErr w:type="spellStart"/>
      <w:r w:rsidRPr="00395269">
        <w:rPr>
          <w:rFonts w:ascii="Times New Roman" w:hAnsi="Times New Roman" w:cs="Times New Roman"/>
          <w:sz w:val="24"/>
          <w:szCs w:val="24"/>
        </w:rPr>
        <w:t>UFESPs</w:t>
      </w:r>
      <w:proofErr w:type="spellEnd"/>
      <w:r w:rsidRPr="00395269">
        <w:rPr>
          <w:rFonts w:ascii="Times New Roman" w:hAnsi="Times New Roman" w:cs="Times New Roman"/>
          <w:sz w:val="24"/>
          <w:szCs w:val="24"/>
        </w:rPr>
        <w:t>.</w:t>
      </w:r>
      <w:r w:rsidR="000461C3">
        <w:rPr>
          <w:rFonts w:ascii="Times New Roman" w:hAnsi="Times New Roman" w:cs="Times New Roman"/>
          <w:sz w:val="24"/>
          <w:szCs w:val="24"/>
        </w:rPr>
        <w:t xml:space="preserve"> (</w:t>
      </w:r>
      <w:r w:rsidRPr="00395269">
        <w:rPr>
          <w:rFonts w:ascii="Times New Roman" w:hAnsi="Times New Roman" w:cs="Times New Roman"/>
          <w:sz w:val="24"/>
          <w:szCs w:val="24"/>
        </w:rPr>
        <w:t>Unidade Fiscal do Estado de São Paulo). Essa Unidade é reajustada todos os anos.</w:t>
      </w:r>
    </w:p>
    <w:p w:rsidR="00D6522A" w:rsidRPr="00395269" w:rsidRDefault="00D6522A" w:rsidP="00397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BE" w:rsidRPr="00395269" w:rsidRDefault="00B7412D" w:rsidP="00397579">
      <w:pPr>
        <w:jc w:val="both"/>
        <w:rPr>
          <w:rFonts w:ascii="Times New Roman" w:hAnsi="Times New Roman" w:cs="Times New Roman"/>
          <w:b/>
        </w:rPr>
      </w:pPr>
      <w:r w:rsidRPr="00395269">
        <w:rPr>
          <w:rFonts w:ascii="Times New Roman" w:hAnsi="Times New Roman" w:cs="Times New Roman"/>
          <w:b/>
        </w:rPr>
        <w:t>PROCEDIMENTOS:</w:t>
      </w:r>
    </w:p>
    <w:p w:rsidR="00652E53" w:rsidRPr="00395269" w:rsidRDefault="00652E53" w:rsidP="00397579">
      <w:pPr>
        <w:jc w:val="both"/>
        <w:rPr>
          <w:rFonts w:ascii="Times New Roman" w:hAnsi="Times New Roman" w:cs="Times New Roman"/>
          <w:b/>
          <w:u w:val="single"/>
        </w:rPr>
      </w:pPr>
      <w:r w:rsidRPr="00395269">
        <w:rPr>
          <w:rFonts w:ascii="Times New Roman" w:hAnsi="Times New Roman" w:cs="Times New Roman"/>
          <w:b/>
          <w:u w:val="single"/>
        </w:rPr>
        <w:t>EMISSÃO DE 2ª VIA, SENHA E DESBLOQUEIO DO CARTÃO:</w:t>
      </w:r>
    </w:p>
    <w:p w:rsidR="00652E53" w:rsidRPr="00395269" w:rsidRDefault="00652E53" w:rsidP="00397579">
      <w:pPr>
        <w:jc w:val="both"/>
        <w:rPr>
          <w:rFonts w:ascii="Times New Roman" w:hAnsi="Times New Roman" w:cs="Times New Roman"/>
        </w:rPr>
      </w:pPr>
      <w:r w:rsidRPr="00395269">
        <w:rPr>
          <w:rFonts w:ascii="Times New Roman" w:hAnsi="Times New Roman" w:cs="Times New Roman"/>
        </w:rPr>
        <w:t>Por motivo de roubo, perda, extravio ou dano.</w:t>
      </w:r>
    </w:p>
    <w:p w:rsidR="003C4BBE" w:rsidRPr="00395269" w:rsidRDefault="00652E53" w:rsidP="00397579">
      <w:pPr>
        <w:spacing w:line="360" w:lineRule="auto"/>
        <w:jc w:val="both"/>
        <w:rPr>
          <w:rFonts w:ascii="Times New Roman" w:hAnsi="Times New Roman" w:cs="Times New Roman"/>
        </w:rPr>
      </w:pPr>
      <w:r w:rsidRPr="00395269">
        <w:rPr>
          <w:rFonts w:ascii="Times New Roman" w:hAnsi="Times New Roman" w:cs="Times New Roman"/>
        </w:rPr>
        <w:t>O próprio funcionário/servidor dever</w:t>
      </w:r>
      <w:r w:rsidR="00E74AA1" w:rsidRPr="00395269">
        <w:rPr>
          <w:rFonts w:ascii="Times New Roman" w:hAnsi="Times New Roman" w:cs="Times New Roman"/>
        </w:rPr>
        <w:t>á entrar em contato com a Central de Atendimento</w:t>
      </w:r>
      <w:r w:rsidR="007D22D5" w:rsidRPr="00395269">
        <w:rPr>
          <w:rFonts w:ascii="Times New Roman" w:hAnsi="Times New Roman" w:cs="Times New Roman"/>
        </w:rPr>
        <w:t xml:space="preserve"> </w:t>
      </w:r>
      <w:proofErr w:type="spellStart"/>
      <w:r w:rsidR="007D22D5" w:rsidRPr="00395269">
        <w:rPr>
          <w:rFonts w:ascii="Times New Roman" w:hAnsi="Times New Roman" w:cs="Times New Roman"/>
        </w:rPr>
        <w:t>Sodexo</w:t>
      </w:r>
      <w:proofErr w:type="spellEnd"/>
      <w:r w:rsidR="00395269" w:rsidRPr="00395269">
        <w:rPr>
          <w:rFonts w:ascii="Times New Roman" w:hAnsi="Times New Roman" w:cs="Times New Roman"/>
        </w:rPr>
        <w:t>,</w:t>
      </w:r>
      <w:r w:rsidR="00E74AA1" w:rsidRPr="00395269">
        <w:rPr>
          <w:rFonts w:ascii="Times New Roman" w:hAnsi="Times New Roman" w:cs="Times New Roman"/>
        </w:rPr>
        <w:t xml:space="preserve"> no número</w:t>
      </w:r>
      <w:r w:rsidR="007D22D5" w:rsidRPr="00395269">
        <w:rPr>
          <w:rFonts w:ascii="Times New Roman" w:hAnsi="Times New Roman" w:cs="Times New Roman"/>
        </w:rPr>
        <w:t xml:space="preserve"> 3003-5083 (capital e região metropolitana) 0800-728-5083 (demais localidades).</w:t>
      </w:r>
    </w:p>
    <w:p w:rsidR="00B7412D" w:rsidRPr="00395269" w:rsidRDefault="00B7412D" w:rsidP="00397579">
      <w:pPr>
        <w:jc w:val="both"/>
        <w:rPr>
          <w:rFonts w:ascii="Times New Roman" w:hAnsi="Times New Roman" w:cs="Times New Roman"/>
          <w:b/>
        </w:rPr>
      </w:pPr>
      <w:r w:rsidRPr="00395269">
        <w:rPr>
          <w:rFonts w:ascii="Times New Roman" w:hAnsi="Times New Roman" w:cs="Times New Roman"/>
          <w:b/>
        </w:rPr>
        <w:t>SUPLEMENTAÇÃO:</w:t>
      </w:r>
    </w:p>
    <w:p w:rsidR="00033D22" w:rsidRDefault="00B7412D" w:rsidP="00397579">
      <w:pPr>
        <w:jc w:val="both"/>
        <w:rPr>
          <w:rFonts w:ascii="Times New Roman" w:hAnsi="Times New Roman" w:cs="Times New Roman"/>
          <w:b/>
        </w:rPr>
      </w:pPr>
      <w:r w:rsidRPr="00395269">
        <w:rPr>
          <w:rFonts w:ascii="Times New Roman" w:hAnsi="Times New Roman" w:cs="Times New Roman"/>
          <w:b/>
        </w:rPr>
        <w:t>Prazo: Seis meses no máximo.</w:t>
      </w:r>
    </w:p>
    <w:p w:rsidR="00B7412D" w:rsidRPr="00033D22" w:rsidRDefault="00B7412D" w:rsidP="00397579">
      <w:pPr>
        <w:jc w:val="both"/>
        <w:rPr>
          <w:rFonts w:ascii="Times New Roman" w:hAnsi="Times New Roman" w:cs="Times New Roman"/>
          <w:b/>
        </w:rPr>
      </w:pPr>
      <w:r w:rsidRPr="00395269">
        <w:rPr>
          <w:rFonts w:ascii="Times New Roman" w:hAnsi="Times New Roman" w:cs="Times New Roman"/>
        </w:rPr>
        <w:t>Quando se deve solicitar:</w:t>
      </w:r>
    </w:p>
    <w:p w:rsidR="003C4BBE" w:rsidRPr="00395269" w:rsidRDefault="00B7412D" w:rsidP="00397579">
      <w:pPr>
        <w:jc w:val="both"/>
        <w:rPr>
          <w:rFonts w:ascii="Times New Roman" w:hAnsi="Times New Roman" w:cs="Times New Roman"/>
        </w:rPr>
      </w:pPr>
      <w:r w:rsidRPr="00395269">
        <w:rPr>
          <w:rFonts w:ascii="Times New Roman" w:hAnsi="Times New Roman" w:cs="Times New Roman"/>
        </w:rPr>
        <w:t>Quando o servidor faz jus ao benefício e não tenha recebido.</w:t>
      </w:r>
    </w:p>
    <w:p w:rsidR="00B7412D" w:rsidRPr="00395269" w:rsidRDefault="00B7412D" w:rsidP="00397579">
      <w:pPr>
        <w:jc w:val="both"/>
        <w:rPr>
          <w:rFonts w:ascii="Times New Roman" w:hAnsi="Times New Roman" w:cs="Times New Roman"/>
          <w:b/>
        </w:rPr>
      </w:pPr>
      <w:r w:rsidRPr="00395269">
        <w:rPr>
          <w:rFonts w:ascii="Times New Roman" w:hAnsi="Times New Roman" w:cs="Times New Roman"/>
          <w:b/>
        </w:rPr>
        <w:t>O QUE É NECESSÁRIO PARA A SOLICITAÇÃO?</w:t>
      </w:r>
    </w:p>
    <w:p w:rsidR="00B7412D" w:rsidRPr="00395269" w:rsidRDefault="00B7412D" w:rsidP="00397579">
      <w:pPr>
        <w:jc w:val="both"/>
        <w:rPr>
          <w:rFonts w:ascii="Times New Roman" w:hAnsi="Times New Roman" w:cs="Times New Roman"/>
        </w:rPr>
      </w:pPr>
      <w:r w:rsidRPr="00395269">
        <w:rPr>
          <w:rFonts w:ascii="Times New Roman" w:hAnsi="Times New Roman" w:cs="Times New Roman"/>
        </w:rPr>
        <w:t>Ofício modelo Padrão;</w:t>
      </w:r>
    </w:p>
    <w:p w:rsidR="00B7412D" w:rsidRPr="00395269" w:rsidRDefault="00B7412D" w:rsidP="00397579">
      <w:pPr>
        <w:jc w:val="both"/>
        <w:rPr>
          <w:rFonts w:ascii="Times New Roman" w:hAnsi="Times New Roman" w:cs="Times New Roman"/>
        </w:rPr>
      </w:pPr>
      <w:r w:rsidRPr="00395269">
        <w:rPr>
          <w:rFonts w:ascii="Times New Roman" w:hAnsi="Times New Roman" w:cs="Times New Roman"/>
        </w:rPr>
        <w:t>Consulta do BFE do mês de frequência;</w:t>
      </w:r>
    </w:p>
    <w:p w:rsidR="00B7412D" w:rsidRDefault="000C7C91" w:rsidP="003975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do holerite</w:t>
      </w:r>
      <w:r w:rsidR="00B7412D" w:rsidRPr="00395269">
        <w:rPr>
          <w:rFonts w:ascii="Times New Roman" w:hAnsi="Times New Roman" w:cs="Times New Roman"/>
        </w:rPr>
        <w:t xml:space="preserve"> do mês de recebimento.</w:t>
      </w:r>
    </w:p>
    <w:p w:rsidR="00B37470" w:rsidRDefault="00B37470" w:rsidP="009106E3">
      <w:pPr>
        <w:jc w:val="both"/>
        <w:rPr>
          <w:rFonts w:ascii="Times New Roman" w:hAnsi="Times New Roman" w:cs="Times New Roman"/>
          <w:b/>
        </w:rPr>
      </w:pPr>
    </w:p>
    <w:p w:rsidR="00033D22" w:rsidRDefault="00397579" w:rsidP="009106E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97579">
        <w:rPr>
          <w:rFonts w:ascii="Times New Roman" w:hAnsi="Times New Roman" w:cs="Times New Roman"/>
          <w:b/>
        </w:rPr>
        <w:t>NO CASO DE DOCENTES QUE RECEBAM VENCIMENTOS REFERENTES A CARGA HORÁRIA MENOR OU ATÉ 150 HORAS MENSAIS.</w:t>
      </w:r>
    </w:p>
    <w:p w:rsidR="00113323" w:rsidRDefault="00033D22" w:rsidP="00F01F94">
      <w:pPr>
        <w:spacing w:line="2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C4BBE">
        <w:rPr>
          <w:rFonts w:ascii="Times New Roman" w:hAnsi="Times New Roman" w:cs="Times New Roman"/>
          <w:b/>
        </w:rPr>
        <w:t xml:space="preserve">  </w:t>
      </w:r>
    </w:p>
    <w:p w:rsidR="00B7412D" w:rsidRDefault="003C4BBE" w:rsidP="00113323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BD429E">
        <w:rPr>
          <w:rFonts w:ascii="Times New Roman" w:hAnsi="Times New Roman" w:cs="Times New Roman"/>
          <w:b/>
        </w:rPr>
        <w:t>FÓ</w:t>
      </w:r>
      <w:r w:rsidR="00BD429E" w:rsidRPr="00BD429E">
        <w:rPr>
          <w:rFonts w:ascii="Times New Roman" w:hAnsi="Times New Roman" w:cs="Times New Roman"/>
          <w:b/>
        </w:rPr>
        <w:t>RMULA PARA CALCULO</w:t>
      </w:r>
      <w:r w:rsidR="00BD429E" w:rsidRPr="00BD429E">
        <w:rPr>
          <w:rFonts w:ascii="Times New Roman" w:hAnsi="Times New Roman" w:cs="Times New Roman"/>
        </w:rPr>
        <w:t>:</w:t>
      </w:r>
    </w:p>
    <w:p w:rsidR="00033D22" w:rsidRDefault="00033D22" w:rsidP="00F01F94">
      <w:pPr>
        <w:jc w:val="both"/>
        <w:rPr>
          <w:rFonts w:ascii="Times New Roman" w:hAnsi="Times New Roman" w:cs="Times New Roman"/>
        </w:rPr>
      </w:pPr>
      <w:r w:rsidRPr="00033D2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C4993F5" wp14:editId="7DBDCD94">
            <wp:extent cx="4829175" cy="29908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91" w:rsidRDefault="000C7C91" w:rsidP="00F01F94">
      <w:pPr>
        <w:jc w:val="both"/>
        <w:rPr>
          <w:rFonts w:ascii="Times New Roman" w:hAnsi="Times New Roman" w:cs="Times New Roman"/>
          <w:b/>
        </w:rPr>
      </w:pPr>
      <w:r w:rsidRPr="000C7C91">
        <w:rPr>
          <w:rFonts w:ascii="Times New Roman" w:hAnsi="Times New Roman" w:cs="Times New Roman"/>
          <w:b/>
        </w:rPr>
        <w:t>Como é feito o cálculo?</w:t>
      </w:r>
    </w:p>
    <w:p w:rsidR="00300BFC" w:rsidRDefault="000C7C91" w:rsidP="00300BF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Multiplica-se o número de dias que o docente esteve em efetivo exercício (quantidade informada no código 09b) </w:t>
      </w:r>
      <w:r w:rsidR="00744261">
        <w:rPr>
          <w:rFonts w:ascii="Times New Roman" w:hAnsi="Times New Roman" w:cs="Times New Roman"/>
          <w:b/>
        </w:rPr>
        <w:t>pela porcentagem correspondente à carga horária informada na Tabela.</w:t>
      </w:r>
    </w:p>
    <w:p w:rsidR="00300BFC" w:rsidRPr="00300BFC" w:rsidRDefault="00300BFC" w:rsidP="00300BF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06C2F">
        <w:rPr>
          <w:rFonts w:cstheme="minorHAnsi"/>
          <w:b/>
        </w:rPr>
        <w:t>TABELA DE REFERÊNCIA DAS QUANTIDADES DE VALES DE ACORDO COM A CARGA HORÁRIA.</w:t>
      </w:r>
      <w:proofErr w:type="gramStart"/>
      <w:r w:rsidRPr="00906C2F">
        <w:rPr>
          <w:rFonts w:cstheme="minorHAnsi"/>
          <w:b/>
        </w:rPr>
        <w:tab/>
      </w:r>
      <w:proofErr w:type="gramEnd"/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00BFC" w:rsidTr="00830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CARGA HORÁRIA MÊS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DE ACORDO COM TABELA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PROPORÇÃO POR 20 DIAS ÚTEIS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00 A 09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</w:t>
            </w:r>
          </w:p>
        </w:tc>
      </w:tr>
      <w:tr w:rsidR="00300BFC" w:rsidTr="0083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10 A 19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005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20 A 29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</w:tr>
      <w:tr w:rsidR="00300BFC" w:rsidTr="0083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30 A 39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015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40 A 49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</w:tr>
      <w:tr w:rsidR="00300BFC" w:rsidTr="0083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50 A 59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025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60 A 69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</w:t>
            </w:r>
          </w:p>
        </w:tc>
      </w:tr>
      <w:tr w:rsidR="00300BFC" w:rsidTr="0083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70 A 79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035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80 A 89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</w:p>
        </w:tc>
      </w:tr>
      <w:tr w:rsidR="00300BFC" w:rsidTr="0083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90 A 99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045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100 A 109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300BFC" w:rsidTr="0083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110 A 119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055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120 A 129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300BFC" w:rsidTr="0083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130 A 139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065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140 A 149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300BFC" w:rsidTr="0083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150 A 159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075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160 A 169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300BFC" w:rsidTr="0083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170 A 179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085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180 A 189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300BFC" w:rsidTr="0083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190 A 199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095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300BFC" w:rsidTr="0083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00BFC" w:rsidRDefault="00300BFC" w:rsidP="00830A9E">
            <w:pPr>
              <w:jc w:val="center"/>
            </w:pPr>
            <w:r>
              <w:t>200</w:t>
            </w:r>
          </w:p>
        </w:tc>
        <w:tc>
          <w:tcPr>
            <w:tcW w:w="2881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2882" w:type="dxa"/>
          </w:tcPr>
          <w:p w:rsidR="00300BFC" w:rsidRDefault="00300BFC" w:rsidP="0083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</w:tbl>
    <w:p w:rsidR="00300BFC" w:rsidRDefault="00300BFC" w:rsidP="00F01F9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3749F" w:rsidRPr="000C7C91" w:rsidRDefault="0023749F" w:rsidP="00F01F9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33D22" w:rsidRDefault="003600E2" w:rsidP="00F01F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Acima de 150 horas de carga horária: Recebe-se o total </w:t>
      </w:r>
      <w:r w:rsidR="00766171">
        <w:rPr>
          <w:rFonts w:ascii="Times New Roman" w:hAnsi="Times New Roman" w:cs="Times New Roman"/>
        </w:rPr>
        <w:t>de vales r</w:t>
      </w:r>
      <w:r w:rsidR="003C4BBE">
        <w:rPr>
          <w:rFonts w:ascii="Times New Roman" w:hAnsi="Times New Roman" w:cs="Times New Roman"/>
        </w:rPr>
        <w:t>eferentes ao mês de recebimento</w:t>
      </w:r>
      <w:r w:rsidR="00766171">
        <w:rPr>
          <w:rFonts w:ascii="Times New Roman" w:hAnsi="Times New Roman" w:cs="Times New Roman"/>
        </w:rPr>
        <w:t xml:space="preserve"> </w:t>
      </w:r>
      <w:r w:rsidR="003C4BBE">
        <w:rPr>
          <w:rFonts w:ascii="Times New Roman" w:hAnsi="Times New Roman" w:cs="Times New Roman"/>
        </w:rPr>
        <w:t>menos a quantidade de ausências do mês de frequência, sendo este o terceiro mês anterior ao mês de recebimento.</w:t>
      </w:r>
    </w:p>
    <w:p w:rsidR="00033D22" w:rsidRPr="00397579" w:rsidRDefault="00397579" w:rsidP="00F01F9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Importante</w:t>
      </w:r>
      <w:r w:rsidR="00AD2F37" w:rsidRPr="00397579">
        <w:rPr>
          <w:rFonts w:ascii="Times New Roman" w:hAnsi="Times New Roman" w:cs="Times New Roman"/>
          <w:b/>
        </w:rPr>
        <w:t>:</w:t>
      </w:r>
    </w:p>
    <w:p w:rsidR="00AD2F37" w:rsidRDefault="00AD2F37" w:rsidP="00F01F9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7579">
        <w:rPr>
          <w:rFonts w:ascii="Times New Roman" w:hAnsi="Times New Roman" w:cs="Times New Roman"/>
        </w:rPr>
        <w:t>Os cartões Vale Alimentação são retirados no Setor de Pagamento do Núcleo de Frequência e Pagamento, por servidores autorizados pelas Unidades Escolares a retirar documentos na Diretoria de Ensino;</w:t>
      </w:r>
    </w:p>
    <w:p w:rsidR="00397579" w:rsidRDefault="00806BC7" w:rsidP="00F01F9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momento da retirada, verificar o nome d</w:t>
      </w:r>
      <w:r w:rsidR="00AB6BCD">
        <w:rPr>
          <w:rFonts w:ascii="Times New Roman" w:hAnsi="Times New Roman" w:cs="Times New Roman"/>
        </w:rPr>
        <w:t>o servidor que consta no comprovante de entrega do cartão para constatar se o mesmo está lotado em sua Unidade de Exercício;</w:t>
      </w:r>
    </w:p>
    <w:p w:rsidR="00AB6BCD" w:rsidRDefault="0009050A" w:rsidP="00F01F9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o servidor não pertence mais a Unidade Escolar para onde foi entregue o cartão alimentação,</w:t>
      </w:r>
    </w:p>
    <w:p w:rsidR="0009050A" w:rsidRDefault="0009050A" w:rsidP="0009050A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Através do sistema, verificar onde é a sede atual do servidor e fazer relação de remessa em 02 (duas) vias </w:t>
      </w:r>
      <w:r w:rsidR="00C12A00">
        <w:rPr>
          <w:rFonts w:ascii="Times New Roman" w:hAnsi="Times New Roman" w:cs="Times New Roman"/>
        </w:rPr>
        <w:t>e entregar em caráter de urgência no Setor de Frequência e P</w:t>
      </w:r>
      <w:r w:rsidR="00A82ABF">
        <w:rPr>
          <w:rFonts w:ascii="Times New Roman" w:hAnsi="Times New Roman" w:cs="Times New Roman"/>
        </w:rPr>
        <w:t>agamento da Diretoria de Ensino;</w:t>
      </w:r>
    </w:p>
    <w:p w:rsidR="00C12A00" w:rsidRDefault="00A82ABF" w:rsidP="00C12A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cartões sem utilização até no máximo 60 dias, são bloqueados por falta de uso.</w:t>
      </w:r>
    </w:p>
    <w:p w:rsidR="009106E3" w:rsidRDefault="009106E3" w:rsidP="009106E3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:rsidR="009106E3" w:rsidRDefault="009106E3" w:rsidP="009106E3">
      <w:pPr>
        <w:tabs>
          <w:tab w:val="left" w:pos="5970"/>
        </w:tabs>
      </w:pPr>
      <w:r>
        <w:tab/>
        <w:t>Núcleo de Frequência e Pagamento.</w:t>
      </w:r>
    </w:p>
    <w:sectPr w:rsidR="009106E3" w:rsidSect="0039526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0CC2"/>
    <w:multiLevelType w:val="hybridMultilevel"/>
    <w:tmpl w:val="6A54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AC6"/>
    <w:rsid w:val="00006665"/>
    <w:rsid w:val="00033D22"/>
    <w:rsid w:val="000461C3"/>
    <w:rsid w:val="0009050A"/>
    <w:rsid w:val="000C7C91"/>
    <w:rsid w:val="00113323"/>
    <w:rsid w:val="00137C8C"/>
    <w:rsid w:val="0023749F"/>
    <w:rsid w:val="00300BFC"/>
    <w:rsid w:val="003600E2"/>
    <w:rsid w:val="00395269"/>
    <w:rsid w:val="00397579"/>
    <w:rsid w:val="003C4BBE"/>
    <w:rsid w:val="005E01EC"/>
    <w:rsid w:val="00643AC6"/>
    <w:rsid w:val="00652E53"/>
    <w:rsid w:val="00744261"/>
    <w:rsid w:val="00766171"/>
    <w:rsid w:val="007D22D5"/>
    <w:rsid w:val="00806BC7"/>
    <w:rsid w:val="008F3117"/>
    <w:rsid w:val="009106E3"/>
    <w:rsid w:val="00A82ABF"/>
    <w:rsid w:val="00AB6BCD"/>
    <w:rsid w:val="00AD2F37"/>
    <w:rsid w:val="00B37470"/>
    <w:rsid w:val="00B7412D"/>
    <w:rsid w:val="00BD429E"/>
    <w:rsid w:val="00C00BC4"/>
    <w:rsid w:val="00C12A00"/>
    <w:rsid w:val="00C2702F"/>
    <w:rsid w:val="00C7047A"/>
    <w:rsid w:val="00C93459"/>
    <w:rsid w:val="00CE73D4"/>
    <w:rsid w:val="00D6522A"/>
    <w:rsid w:val="00DA6AA4"/>
    <w:rsid w:val="00E74AA1"/>
    <w:rsid w:val="00F01F94"/>
    <w:rsid w:val="00F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D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579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300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75</cp:revision>
  <dcterms:created xsi:type="dcterms:W3CDTF">2020-08-19T18:52:00Z</dcterms:created>
  <dcterms:modified xsi:type="dcterms:W3CDTF">2020-08-20T13:41:00Z</dcterms:modified>
</cp:coreProperties>
</file>