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138D" w14:textId="77777777" w:rsidR="00A937C6" w:rsidRPr="00B568C6" w:rsidRDefault="0072193E" w:rsidP="0033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B568C6">
        <w:rPr>
          <w:b/>
          <w:sz w:val="24"/>
        </w:rPr>
        <w:t xml:space="preserve">REFERÊNCIA PARA DIVULGAÇÃO DE BOAS PRÁTICAS </w:t>
      </w:r>
      <w:r w:rsidR="00B568C6">
        <w:rPr>
          <w:b/>
          <w:sz w:val="24"/>
        </w:rPr>
        <w:t>-</w:t>
      </w:r>
      <w:r w:rsidRPr="00B568C6">
        <w:rPr>
          <w:b/>
          <w:sz w:val="24"/>
        </w:rPr>
        <w:t xml:space="preserve"> ESCOLAS E D.E.</w:t>
      </w:r>
    </w:p>
    <w:p w14:paraId="7CAEADD5" w14:textId="77777777" w:rsidR="0072193E" w:rsidRPr="00330533" w:rsidRDefault="0072193E" w:rsidP="002C6376">
      <w:pPr>
        <w:spacing w:after="0"/>
        <w:rPr>
          <w:sz w:val="24"/>
        </w:rPr>
      </w:pPr>
    </w:p>
    <w:p w14:paraId="544FCBA0" w14:textId="77777777" w:rsidR="00330533" w:rsidRPr="00330533" w:rsidRDefault="0072193E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330533">
        <w:rPr>
          <w:b/>
          <w:sz w:val="24"/>
        </w:rPr>
        <w:t>Nome da Escola:</w:t>
      </w:r>
      <w:r w:rsidR="00330533">
        <w:rPr>
          <w:b/>
          <w:sz w:val="24"/>
        </w:rPr>
        <w:t xml:space="preserve"> </w:t>
      </w:r>
      <w:r w:rsidR="0022544C" w:rsidRPr="0022544C">
        <w:rPr>
          <w:sz w:val="24"/>
        </w:rPr>
        <w:t>E.E. José Geraldo Vieira</w:t>
      </w:r>
      <w:r w:rsidR="0033053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438DB9" w14:textId="77777777" w:rsidR="0042262E" w:rsidRDefault="0042262E" w:rsidP="002C6376">
      <w:pPr>
        <w:spacing w:after="0"/>
        <w:rPr>
          <w:b/>
          <w:sz w:val="24"/>
        </w:rPr>
      </w:pPr>
    </w:p>
    <w:p w14:paraId="7EA0A874" w14:textId="77777777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do(</w:t>
      </w:r>
      <w:proofErr w:type="gramStart"/>
      <w:r w:rsidRPr="0086222A">
        <w:rPr>
          <w:b/>
          <w:sz w:val="24"/>
        </w:rPr>
        <w:t>a)  Diretor</w:t>
      </w:r>
      <w:proofErr w:type="gramEnd"/>
      <w:r w:rsidRPr="0086222A">
        <w:rPr>
          <w:b/>
          <w:sz w:val="24"/>
        </w:rPr>
        <w:t>(a):</w:t>
      </w:r>
      <w:r w:rsidR="00750D89">
        <w:rPr>
          <w:b/>
          <w:sz w:val="24"/>
        </w:rPr>
        <w:t xml:space="preserve"> </w:t>
      </w:r>
      <w:proofErr w:type="spellStart"/>
      <w:r w:rsidR="0022544C" w:rsidRPr="0022544C">
        <w:rPr>
          <w:sz w:val="24"/>
        </w:rPr>
        <w:t>Teder</w:t>
      </w:r>
      <w:proofErr w:type="spellEnd"/>
      <w:r w:rsidR="0022544C" w:rsidRPr="0022544C">
        <w:rPr>
          <w:sz w:val="24"/>
        </w:rPr>
        <w:t xml:space="preserve"> Roberto </w:t>
      </w:r>
      <w:proofErr w:type="spellStart"/>
      <w:r w:rsidR="0022544C" w:rsidRPr="0022544C">
        <w:rPr>
          <w:sz w:val="24"/>
        </w:rPr>
        <w:t>Sacoman</w:t>
      </w:r>
      <w:proofErr w:type="spellEnd"/>
    </w:p>
    <w:p w14:paraId="746B5775" w14:textId="77777777" w:rsidR="0086222A" w:rsidRDefault="0086222A" w:rsidP="002C6376">
      <w:pPr>
        <w:spacing w:after="0"/>
        <w:rPr>
          <w:b/>
          <w:sz w:val="24"/>
        </w:rPr>
      </w:pPr>
    </w:p>
    <w:p w14:paraId="5507244E" w14:textId="02C91D21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86222A">
        <w:rPr>
          <w:b/>
          <w:sz w:val="24"/>
        </w:rPr>
        <w:t>Nome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317CFB">
        <w:rPr>
          <w:sz w:val="24"/>
        </w:rPr>
        <w:t>ENEM – Questão por questão</w:t>
      </w:r>
    </w:p>
    <w:p w14:paraId="0E08A778" w14:textId="77777777" w:rsidR="0086222A" w:rsidRDefault="0086222A" w:rsidP="002C6376">
      <w:pPr>
        <w:spacing w:after="0"/>
        <w:rPr>
          <w:b/>
          <w:sz w:val="24"/>
        </w:rPr>
      </w:pPr>
    </w:p>
    <w:p w14:paraId="7D0D65FB" w14:textId="5F954A2E" w:rsidR="008B2E62" w:rsidRPr="00750D89" w:rsidRDefault="008B2E62" w:rsidP="000B49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Tipo</w:t>
      </w:r>
      <w:r w:rsidRPr="0086222A">
        <w:rPr>
          <w:b/>
          <w:sz w:val="24"/>
        </w:rPr>
        <w:t xml:space="preserve"> do</w:t>
      </w:r>
      <w:r>
        <w:rPr>
          <w:b/>
          <w:sz w:val="24"/>
        </w:rPr>
        <w:t xml:space="preserve"> </w:t>
      </w:r>
      <w:r w:rsidRPr="00330533">
        <w:rPr>
          <w:b/>
          <w:sz w:val="24"/>
        </w:rPr>
        <w:t>Projeto / Ação / Evento</w:t>
      </w:r>
      <w:r w:rsidR="00750D8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317CFB">
        <w:rPr>
          <w:sz w:val="24"/>
        </w:rPr>
        <w:t>Videoaula</w:t>
      </w:r>
    </w:p>
    <w:p w14:paraId="060E41A7" w14:textId="77777777" w:rsidR="008B2E62" w:rsidRDefault="008B2E62" w:rsidP="002C6376">
      <w:pPr>
        <w:spacing w:after="0"/>
        <w:rPr>
          <w:b/>
          <w:sz w:val="24"/>
        </w:rPr>
      </w:pPr>
    </w:p>
    <w:p w14:paraId="6BF953B2" w14:textId="16BE06E1" w:rsidR="00B05C91" w:rsidRDefault="0086222A" w:rsidP="000E2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</w:rPr>
      </w:pPr>
      <w:r w:rsidRPr="00330533">
        <w:rPr>
          <w:b/>
          <w:sz w:val="24"/>
        </w:rPr>
        <w:t>Objetivo do Projeto / Ação / Evento</w:t>
      </w:r>
      <w:r w:rsidR="00750D89">
        <w:rPr>
          <w:b/>
          <w:sz w:val="24"/>
        </w:rPr>
        <w:t>:</w:t>
      </w:r>
      <w:r w:rsidR="005C24E0" w:rsidRPr="00750D89">
        <w:rPr>
          <w:b/>
          <w:sz w:val="24"/>
        </w:rPr>
        <w:t xml:space="preserve"> </w:t>
      </w:r>
      <w:r w:rsidR="00317CFB">
        <w:t xml:space="preserve">Aprimorar as habilidades prioritárias de leitura; </w:t>
      </w:r>
      <w:proofErr w:type="gramStart"/>
      <w:r w:rsidR="00317CFB">
        <w:t>Incentivar</w:t>
      </w:r>
      <w:proofErr w:type="gramEnd"/>
      <w:r w:rsidR="00317CFB">
        <w:t xml:space="preserve"> os alunos na busca de seu Projeto de Vida</w:t>
      </w:r>
      <w:r w:rsidR="006D45B6">
        <w:t>.</w:t>
      </w:r>
    </w:p>
    <w:p w14:paraId="570CBE10" w14:textId="77777777" w:rsidR="0086222A" w:rsidRDefault="0086222A" w:rsidP="002C6376">
      <w:pPr>
        <w:spacing w:after="0"/>
        <w:rPr>
          <w:b/>
          <w:sz w:val="24"/>
        </w:rPr>
      </w:pPr>
    </w:p>
    <w:p w14:paraId="1EE442F5" w14:textId="43C2D6EB" w:rsidR="00D56D21" w:rsidRPr="0022544C" w:rsidRDefault="00D56D21" w:rsidP="00D56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Data de Realização:</w:t>
      </w:r>
      <w:r w:rsidR="00750D89">
        <w:rPr>
          <w:b/>
          <w:sz w:val="24"/>
        </w:rPr>
        <w:t xml:space="preserve"> </w:t>
      </w:r>
      <w:r w:rsidR="00317CFB">
        <w:rPr>
          <w:sz w:val="24"/>
        </w:rPr>
        <w:t>31</w:t>
      </w:r>
      <w:r w:rsidR="006D45B6">
        <w:rPr>
          <w:sz w:val="24"/>
        </w:rPr>
        <w:t>/</w:t>
      </w:r>
      <w:r w:rsidR="002C3661">
        <w:rPr>
          <w:sz w:val="24"/>
        </w:rPr>
        <w:t>07/2020</w:t>
      </w:r>
    </w:p>
    <w:p w14:paraId="35E96DFF" w14:textId="77777777" w:rsidR="00D56D21" w:rsidRDefault="00D56D21" w:rsidP="002C6376">
      <w:pPr>
        <w:spacing w:after="0"/>
        <w:rPr>
          <w:b/>
          <w:sz w:val="24"/>
        </w:rPr>
      </w:pPr>
    </w:p>
    <w:p w14:paraId="572DA3EE" w14:textId="692268FC" w:rsidR="0086222A" w:rsidRPr="0086222A" w:rsidRDefault="0086222A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>
        <w:rPr>
          <w:b/>
          <w:sz w:val="24"/>
        </w:rPr>
        <w:t>Público Alvo</w:t>
      </w:r>
      <w:r w:rsidR="008B2E62">
        <w:rPr>
          <w:b/>
          <w:sz w:val="24"/>
        </w:rPr>
        <w:t xml:space="preserve"> (Tipo / Quantidade)</w:t>
      </w:r>
      <w:r w:rsidRPr="0086222A">
        <w:rPr>
          <w:b/>
          <w:sz w:val="24"/>
        </w:rPr>
        <w:t>:</w:t>
      </w:r>
      <w:r w:rsidR="0022544C">
        <w:rPr>
          <w:sz w:val="24"/>
        </w:rPr>
        <w:t xml:space="preserve"> Alunos</w:t>
      </w:r>
      <w:r w:rsidR="00317CFB">
        <w:rPr>
          <w:sz w:val="24"/>
        </w:rPr>
        <w:t xml:space="preserve"> da 3ª série do EM</w:t>
      </w:r>
    </w:p>
    <w:p w14:paraId="0CF6C891" w14:textId="77777777" w:rsidR="0086222A" w:rsidRDefault="0086222A" w:rsidP="002C6376">
      <w:pPr>
        <w:spacing w:after="0"/>
        <w:rPr>
          <w:b/>
          <w:sz w:val="24"/>
        </w:rPr>
      </w:pPr>
    </w:p>
    <w:p w14:paraId="727913C0" w14:textId="33B278A7" w:rsidR="008B2E62" w:rsidRPr="0022544C" w:rsidRDefault="008B2E62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sz w:val="24"/>
        </w:rPr>
        <w:t>Organização</w:t>
      </w:r>
      <w:r w:rsidR="0086222A"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317CFB">
        <w:rPr>
          <w:sz w:val="24"/>
        </w:rPr>
        <w:t>Professores da área de Linguagens</w:t>
      </w:r>
    </w:p>
    <w:p w14:paraId="29F7ABFB" w14:textId="77777777" w:rsidR="0086222A" w:rsidRDefault="0086222A" w:rsidP="002C6376">
      <w:pPr>
        <w:spacing w:after="0"/>
        <w:rPr>
          <w:b/>
          <w:sz w:val="24"/>
        </w:rPr>
      </w:pPr>
    </w:p>
    <w:p w14:paraId="1D8D8025" w14:textId="626D99F9" w:rsidR="0086222A" w:rsidRPr="0086222A" w:rsidRDefault="005C24E0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</w:rPr>
      </w:pPr>
      <w:r w:rsidRPr="005C24E0">
        <w:rPr>
          <w:b/>
          <w:sz w:val="24"/>
        </w:rPr>
        <w:t>Quantidades de Participantes</w:t>
      </w:r>
      <w:r w:rsidR="0086222A" w:rsidRPr="0086222A">
        <w:rPr>
          <w:b/>
          <w:sz w:val="24"/>
        </w:rPr>
        <w:t>:</w:t>
      </w:r>
      <w:r w:rsidR="00317CFB">
        <w:rPr>
          <w:b/>
          <w:sz w:val="24"/>
        </w:rPr>
        <w:t xml:space="preserve"> </w:t>
      </w:r>
      <w:r w:rsidR="00317CFB" w:rsidRPr="00317CFB">
        <w:rPr>
          <w:bCs/>
          <w:sz w:val="24"/>
        </w:rPr>
        <w:t>110</w:t>
      </w:r>
    </w:p>
    <w:p w14:paraId="5879DB9D" w14:textId="77777777" w:rsidR="0086222A" w:rsidRDefault="0086222A" w:rsidP="002C6376">
      <w:pPr>
        <w:spacing w:after="0"/>
        <w:rPr>
          <w:b/>
          <w:sz w:val="24"/>
        </w:rPr>
      </w:pPr>
    </w:p>
    <w:p w14:paraId="1D0BEFE2" w14:textId="47AECB10" w:rsidR="00106521" w:rsidRDefault="002C6376" w:rsidP="002C3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24"/>
        </w:rPr>
      </w:pPr>
      <w:r w:rsidRPr="00330533">
        <w:rPr>
          <w:b/>
          <w:sz w:val="24"/>
        </w:rPr>
        <w:t>Impacto nos Resultados Educacionais da Escola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317CFB">
        <w:t xml:space="preserve">a prática não se restringiu à disciplina de Língua Portuguesa, mas a toda a área, principalmente com os professores que lecionam às terceiras séries do médio. Observando-se que a leitura é a articulação de distintos saberes e a capacidade de realizar inferências. Para facilitar o acesso a este material, optou-se que tais atividades direcionadas às habilidades leitoras, fosse desenvolvido por meio do </w:t>
      </w:r>
      <w:proofErr w:type="spellStart"/>
      <w:r w:rsidR="00317CFB">
        <w:t>Classroom</w:t>
      </w:r>
      <w:proofErr w:type="spellEnd"/>
      <w:r w:rsidR="00317CFB">
        <w:t xml:space="preserve">, assim, unificando o espaço didático. Um dos mecanismos adotados foi a videoaula comentando tais questões (link de acesso à playlist: </w:t>
      </w:r>
      <w:proofErr w:type="gramStart"/>
      <w:r w:rsidR="00317CFB">
        <w:t>https://www.youtube.com/playlist?list=PLJtag9G2sMXkSd_z4umhodykTnStwFJBs )</w:t>
      </w:r>
      <w:proofErr w:type="gramEnd"/>
      <w:r w:rsidR="00317CFB">
        <w:t xml:space="preserve"> . Assim, busca-se aproximar a leitura dos desejos dos alunos, tornando-a significativa por meio do desenvolvimento das habilidades e como mecanismo de inserção ao mundo, articulando-se com os campos de atuação da BNCC, como: Vida pessoal e Práticas de estudo e pesquisa. </w:t>
      </w:r>
      <w:r w:rsidR="006D45B6">
        <w:t>o.</w:t>
      </w:r>
    </w:p>
    <w:p w14:paraId="6DFE61E1" w14:textId="77777777" w:rsidR="00E56125" w:rsidRDefault="00E56125" w:rsidP="002C6376">
      <w:pPr>
        <w:spacing w:after="0"/>
        <w:rPr>
          <w:sz w:val="24"/>
        </w:rPr>
      </w:pPr>
    </w:p>
    <w:p w14:paraId="52FDD818" w14:textId="661BCB29" w:rsidR="00262A82" w:rsidRPr="0022544C" w:rsidRDefault="002C6376" w:rsidP="002C6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b/>
          <w:i/>
          <w:color w:val="808080" w:themeColor="background1" w:themeShade="80"/>
          <w:sz w:val="24"/>
        </w:rPr>
        <w:t xml:space="preserve"> </w:t>
      </w:r>
      <w:r w:rsidRPr="002C6376">
        <w:rPr>
          <w:b/>
          <w:sz w:val="24"/>
        </w:rPr>
        <w:t>Parcerias Envolvidas</w:t>
      </w:r>
      <w:r w:rsidRPr="0086222A">
        <w:rPr>
          <w:b/>
          <w:sz w:val="24"/>
        </w:rPr>
        <w:t>:</w:t>
      </w:r>
      <w:r w:rsidR="00750D89">
        <w:rPr>
          <w:b/>
          <w:sz w:val="24"/>
        </w:rPr>
        <w:t xml:space="preserve"> </w:t>
      </w:r>
      <w:r w:rsidR="00823182">
        <w:rPr>
          <w:sz w:val="24"/>
        </w:rPr>
        <w:t xml:space="preserve">- </w:t>
      </w:r>
    </w:p>
    <w:p w14:paraId="6F57E529" w14:textId="3D245DF3" w:rsidR="00672461" w:rsidRDefault="00672461" w:rsidP="002C6376">
      <w:pPr>
        <w:spacing w:after="0"/>
        <w:rPr>
          <w:sz w:val="24"/>
        </w:rPr>
      </w:pPr>
    </w:p>
    <w:p w14:paraId="3734FF41" w14:textId="07314180" w:rsidR="008F2DB5" w:rsidRDefault="008F2DB5" w:rsidP="002C6376">
      <w:pPr>
        <w:spacing w:after="0"/>
        <w:rPr>
          <w:sz w:val="24"/>
        </w:rPr>
      </w:pPr>
    </w:p>
    <w:p w14:paraId="07AA79A9" w14:textId="3209F7AD" w:rsidR="008F2DB5" w:rsidRDefault="008F2DB5" w:rsidP="002C6376">
      <w:pPr>
        <w:spacing w:after="0"/>
        <w:rPr>
          <w:sz w:val="24"/>
        </w:rPr>
      </w:pPr>
    </w:p>
    <w:p w14:paraId="436F72ED" w14:textId="77777777" w:rsidR="008F2DB5" w:rsidRDefault="008F2DB5" w:rsidP="002C6376">
      <w:pPr>
        <w:spacing w:after="0"/>
        <w:rPr>
          <w:sz w:val="24"/>
        </w:rPr>
      </w:pPr>
    </w:p>
    <w:p w14:paraId="19FF4AEF" w14:textId="77777777" w:rsidR="0022544C" w:rsidRDefault="00330533" w:rsidP="0075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noProof/>
          <w:sz w:val="24"/>
          <w:u w:val="single"/>
        </w:rPr>
      </w:pPr>
      <w:r w:rsidRPr="00262A82">
        <w:rPr>
          <w:b/>
          <w:sz w:val="24"/>
        </w:rPr>
        <w:lastRenderedPageBreak/>
        <w:t xml:space="preserve">Imagens </w:t>
      </w:r>
      <w:r w:rsidRPr="00752393">
        <w:rPr>
          <w:i/>
          <w:color w:val="808080" w:themeColor="background1" w:themeShade="80"/>
          <w:sz w:val="24"/>
        </w:rPr>
        <w:t>(Anexar até 3 fotos</w:t>
      </w:r>
      <w:r w:rsidR="00262A82" w:rsidRPr="00752393">
        <w:rPr>
          <w:i/>
          <w:color w:val="808080" w:themeColor="background1" w:themeShade="80"/>
          <w:sz w:val="24"/>
        </w:rPr>
        <w:t xml:space="preserve"> do Projeto / Evento</w:t>
      </w:r>
      <w:r w:rsidRPr="00752393">
        <w:rPr>
          <w:i/>
          <w:color w:val="808080" w:themeColor="background1" w:themeShade="80"/>
          <w:sz w:val="24"/>
        </w:rPr>
        <w:t xml:space="preserve">) – </w:t>
      </w:r>
      <w:r w:rsidRPr="00752393">
        <w:rPr>
          <w:i/>
          <w:sz w:val="24"/>
          <w:u w:val="single"/>
        </w:rPr>
        <w:t xml:space="preserve">(Atentar para a legislação pertinente, quanto à autorização para uso de imagens e </w:t>
      </w:r>
      <w:r w:rsidR="00752393" w:rsidRPr="00752393">
        <w:rPr>
          <w:i/>
          <w:sz w:val="24"/>
          <w:u w:val="single"/>
        </w:rPr>
        <w:t>direitos</w:t>
      </w:r>
      <w:r w:rsidR="00E01B8E">
        <w:rPr>
          <w:i/>
          <w:sz w:val="24"/>
          <w:u w:val="single"/>
        </w:rPr>
        <w:t xml:space="preserve"> – Enviar cópias das autorizações</w:t>
      </w:r>
      <w:r w:rsidRPr="00752393">
        <w:rPr>
          <w:i/>
          <w:sz w:val="24"/>
          <w:u w:val="single"/>
        </w:rPr>
        <w:t>)</w:t>
      </w:r>
      <w:r w:rsidR="00752393" w:rsidRPr="00752393">
        <w:rPr>
          <w:i/>
          <w:sz w:val="24"/>
          <w:u w:val="single"/>
        </w:rPr>
        <w:t xml:space="preserve">:         </w:t>
      </w:r>
    </w:p>
    <w:p w14:paraId="71EA822C" w14:textId="77777777"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47050FE4" w14:textId="2598C817" w:rsidR="00E56125" w:rsidRDefault="00E5612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</w:p>
    <w:p w14:paraId="7BE540C1" w14:textId="33C13529" w:rsidR="006D45B6" w:rsidRDefault="008F2DB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3ED90106" wp14:editId="564BC494">
            <wp:extent cx="5457825" cy="1819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467" t="45179" r="35442" b="21564"/>
                    <a:stretch/>
                  </pic:blipFill>
                  <pic:spPr bwMode="auto">
                    <a:xfrm>
                      <a:off x="0" y="0"/>
                      <a:ext cx="5457825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1621461B" w14:textId="3F727078" w:rsidR="008F2DB5" w:rsidRDefault="008F2DB5" w:rsidP="00E56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24"/>
          <w:u w:val="single"/>
        </w:rPr>
      </w:pPr>
      <w:r>
        <w:rPr>
          <w:noProof/>
        </w:rPr>
        <w:drawing>
          <wp:inline distT="0" distB="0" distL="0" distR="0" wp14:anchorId="24517D7E" wp14:editId="12BF7C7B">
            <wp:extent cx="3381375" cy="226908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204" t="45179" r="5985" b="22819"/>
                    <a:stretch/>
                  </pic:blipFill>
                  <pic:spPr bwMode="auto">
                    <a:xfrm>
                      <a:off x="0" y="0"/>
                      <a:ext cx="3411572" cy="228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2DB5" w:rsidSect="00A9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3E"/>
    <w:rsid w:val="000845CE"/>
    <w:rsid w:val="000B4907"/>
    <w:rsid w:val="000E0327"/>
    <w:rsid w:val="000E226A"/>
    <w:rsid w:val="000E2541"/>
    <w:rsid w:val="00106521"/>
    <w:rsid w:val="001A3A61"/>
    <w:rsid w:val="0022544C"/>
    <w:rsid w:val="00243ED3"/>
    <w:rsid w:val="002525D8"/>
    <w:rsid w:val="00262A82"/>
    <w:rsid w:val="002A7204"/>
    <w:rsid w:val="002B288E"/>
    <w:rsid w:val="002C363E"/>
    <w:rsid w:val="002C3661"/>
    <w:rsid w:val="002C6376"/>
    <w:rsid w:val="00317CFB"/>
    <w:rsid w:val="00330533"/>
    <w:rsid w:val="003822E6"/>
    <w:rsid w:val="0042262E"/>
    <w:rsid w:val="00443AE5"/>
    <w:rsid w:val="0045029D"/>
    <w:rsid w:val="0048317F"/>
    <w:rsid w:val="005B53C4"/>
    <w:rsid w:val="005B58E1"/>
    <w:rsid w:val="005C24E0"/>
    <w:rsid w:val="00613DA5"/>
    <w:rsid w:val="00672461"/>
    <w:rsid w:val="006D45B6"/>
    <w:rsid w:val="0072193E"/>
    <w:rsid w:val="00750D89"/>
    <w:rsid w:val="00752393"/>
    <w:rsid w:val="00823182"/>
    <w:rsid w:val="0086222A"/>
    <w:rsid w:val="00866A01"/>
    <w:rsid w:val="008B2E62"/>
    <w:rsid w:val="008F2DB5"/>
    <w:rsid w:val="00935417"/>
    <w:rsid w:val="009455E9"/>
    <w:rsid w:val="00A30610"/>
    <w:rsid w:val="00A937C6"/>
    <w:rsid w:val="00B05C91"/>
    <w:rsid w:val="00B568C6"/>
    <w:rsid w:val="00B959A2"/>
    <w:rsid w:val="00C4745D"/>
    <w:rsid w:val="00C55A97"/>
    <w:rsid w:val="00CA4F2E"/>
    <w:rsid w:val="00CE0040"/>
    <w:rsid w:val="00D56D21"/>
    <w:rsid w:val="00DA0296"/>
    <w:rsid w:val="00E01B8E"/>
    <w:rsid w:val="00E0238F"/>
    <w:rsid w:val="00E56125"/>
    <w:rsid w:val="00F355BF"/>
    <w:rsid w:val="00FB06D3"/>
    <w:rsid w:val="00FD360B"/>
    <w:rsid w:val="00FD440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4688"/>
  <w15:docId w15:val="{EAF80C9D-F3D9-4E71-B452-E14906AA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37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115D-2D05-42F2-B06D-47583165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Escola - Jose Geraldo Vieira - Administrativo</cp:lastModifiedBy>
  <cp:revision>3</cp:revision>
  <cp:lastPrinted>2018-10-10T13:01:00Z</cp:lastPrinted>
  <dcterms:created xsi:type="dcterms:W3CDTF">2020-08-03T17:13:00Z</dcterms:created>
  <dcterms:modified xsi:type="dcterms:W3CDTF">2020-08-03T17:26:00Z</dcterms:modified>
</cp:coreProperties>
</file>