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2ADC" w14:textId="7493D14E" w:rsidR="006B0C62" w:rsidRPr="00181F9E" w:rsidRDefault="00734D64" w:rsidP="00181F9E">
      <w:pPr>
        <w:jc w:val="center"/>
        <w:rPr>
          <w:rFonts w:ascii="Arial" w:hAnsi="Arial" w:cs="Arial"/>
          <w:b/>
          <w:bCs/>
        </w:rPr>
      </w:pPr>
      <w:r w:rsidRPr="00181F9E">
        <w:rPr>
          <w:rFonts w:ascii="Arial" w:hAnsi="Arial" w:cs="Arial"/>
          <w:b/>
          <w:bCs/>
        </w:rPr>
        <w:t>CRONOGRAMA DE ENTREGA – ÓLEO</w:t>
      </w:r>
    </w:p>
    <w:p w14:paraId="65D18230" w14:textId="77777777" w:rsidR="00734D64" w:rsidRDefault="00734D64" w:rsidP="00AA5012">
      <w:pPr>
        <w:jc w:val="both"/>
        <w:rPr>
          <w:rFonts w:ascii="Arial" w:hAnsi="Arial" w:cs="Arial"/>
        </w:rPr>
      </w:pPr>
    </w:p>
    <w:p w14:paraId="016C5693" w14:textId="77777777" w:rsidR="00734D64" w:rsidRPr="00F22379" w:rsidRDefault="00734D64" w:rsidP="00AA5012">
      <w:pPr>
        <w:jc w:val="both"/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AA5012" w:rsidRPr="00F22379" w14:paraId="46FBE513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1304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27/07/2020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32CF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AA5012" w:rsidRPr="00F22379" w14:paraId="5C50D777" w14:textId="77777777" w:rsidTr="00801B5D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FD462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20 De Agosto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7C35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AA5012" w:rsidRPr="00F22379" w14:paraId="4511C01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6E4BF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Adail Luiz Miller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382C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AA5012" w:rsidRPr="00F22379" w14:paraId="255B4A5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2C623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Amadeu Olivério,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04C1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AA5012" w:rsidRPr="00F22379" w14:paraId="5CA099C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09AFE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Alfredo Burkart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C781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AA5012" w:rsidRPr="00F22379" w14:paraId="475652E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808B7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Anésia Loureiro Gama,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0868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AA5012" w:rsidRPr="00F22379" w14:paraId="0B966CEF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72895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Antonio Caputo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AC99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AA5012" w:rsidRPr="00F22379" w14:paraId="2838E6EF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DD056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Antonio Nascimento,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3FF7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AA5012" w:rsidRPr="00F22379" w14:paraId="0CF7E02A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03093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Ayrton Senna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3165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1C5F5106" w14:textId="77777777" w:rsidR="008E3DC6" w:rsidRPr="00F22379" w:rsidRDefault="008E3DC6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AA5012" w:rsidRPr="00F22379" w14:paraId="6F73A02A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41BA3" w14:textId="77777777" w:rsidR="00AA5012" w:rsidRPr="00F22379" w:rsidRDefault="00AA501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28/07/2020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087F" w14:textId="77777777" w:rsidR="00AA5012" w:rsidRPr="00F22379" w:rsidRDefault="00AA501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AA5012" w:rsidRPr="00F22379" w14:paraId="79F2AC56" w14:textId="77777777" w:rsidTr="00801B5D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455A8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Baeta Neves,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E52D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AA5012" w:rsidRPr="00F22379" w14:paraId="01E6EB6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A59E6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Brazilia Tondi de Lima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B3BC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AA5012" w:rsidRPr="00F22379" w14:paraId="0DA7F10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24396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Carlos Pezzolo,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9190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AA5012" w:rsidRPr="00F22379" w14:paraId="6749297B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70184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Célio Luiz Negrini,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32F2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AA5012" w:rsidRPr="00F22379" w14:paraId="164ED888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93D08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Clarice de Magalhães Castro,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4495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AA5012" w:rsidRPr="00F22379" w14:paraId="2619EBE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5890F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EE Clóvis de Lucca,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F25F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AA5012" w:rsidRPr="00F22379" w14:paraId="62C20600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B91AC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​EE Cynira Pires dos Santos, Profª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5963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AA5012" w:rsidRPr="00F22379" w14:paraId="2A4746DF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D2270" w14:textId="77777777" w:rsidR="00AA5012" w:rsidRPr="00F22379" w:rsidRDefault="00AA5012" w:rsidP="00AA50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​EE Domingos Peixoto da Silva,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06DE" w14:textId="77777777" w:rsidR="00AA5012" w:rsidRPr="00F22379" w:rsidRDefault="00AA5012" w:rsidP="00AA50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0B7692C9" w14:textId="77777777" w:rsidR="00AA5012" w:rsidRPr="00F22379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AA5012" w:rsidRPr="00F22379" w14:paraId="6950F312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9DE38" w14:textId="77777777" w:rsidR="00AA5012" w:rsidRPr="00F22379" w:rsidRDefault="00AA501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29/07/2020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E2D5" w14:textId="77777777" w:rsidR="00AA5012" w:rsidRPr="00F22379" w:rsidRDefault="00AA501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F22379" w14:paraId="184C5D6E" w14:textId="77777777" w:rsidTr="00834905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9F6B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Euclydes Deslandes,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C4DF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F22379" w14:paraId="2AA93DA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90433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Faustina Pinheiro da Silva,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FE0F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F22379" w14:paraId="37133D0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EC59F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Fausto Cardoso F. de Mello, Dr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4712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F22379" w14:paraId="0F8E3D7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8236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Francisco Cristiano Lima Freitas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36FC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F22379" w14:paraId="354B823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9930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Francisco Emygdio P. Neto,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98B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F22379" w14:paraId="75AB493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F2DDB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Francisco Prestes Maia, Eng.º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F50A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F22379" w14:paraId="485F795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58360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Ismael da Silva Junior,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C807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F22379" w14:paraId="3B498A8A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E5B9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Jacob Casseb,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768B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0F549405" w14:textId="77777777" w:rsidR="00AA5012" w:rsidRPr="00F22379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F22379" w14:paraId="45824A0E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F4D06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30/07/2020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46A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50CF044E" w14:textId="77777777" w:rsidTr="000C6F30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FC2D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Jean Piaget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8F0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1E4323F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50B5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João Batista Bernardes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BF42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41E8503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77E2B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João Firmino C. de Araújo,Dr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FD61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7507932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985D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João Ramalho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CC90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2F75487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4BC65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Joaquim M.Bernardes, Prof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5352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14D362DE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977E9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Jorge Rahme,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0375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3B355D7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49D71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EE.José Fornari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B3C5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75783380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064D9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José G. de A. Figueira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838A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1F5CA4C5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F22379" w14:paraId="1935042F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E95E" w14:textId="48558B1D" w:rsidR="00F22379" w:rsidRPr="00F22379" w:rsidRDefault="00334E9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03</w:t>
            </w:r>
            <w:r w:rsidR="00F22379"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  <w:r w:rsidR="00F22379"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7FC9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F22379" w14:paraId="061BA6D4" w14:textId="77777777" w:rsidTr="00F73EF6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E417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Julieta Vianna S. Sant’anna,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2329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F22379" w14:paraId="2454501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BB8B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​​Laudo F. de C., Ministro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B93E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F22379" w14:paraId="5C53C94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0A67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Lauro Gomes de Almeida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1574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F22379" w14:paraId="2BEF3F2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D5CDF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Luis dos S., Metalúrgico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93B4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F22379" w14:paraId="33A5242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77293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Luiza Collaço Q. Fonseca,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20FB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F22379" w14:paraId="320D05F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81C5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Marco A.Prud. de Toledo,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130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F22379" w14:paraId="3A07729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B5EA7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Maria Auxiliadora Marques,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F8CC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F22379" w14:paraId="7F88F84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2F0F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​​​EE Maria Cristina Schmidt M.,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9709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44AA9F7A" w14:textId="77777777" w:rsidR="00AA5012" w:rsidRPr="00F22379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F22379" w14:paraId="3AD7B112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4EEC0" w14:textId="26DCF28C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  <w:r w:rsidR="00334E92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1704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F22379" w14:paraId="1B1DAC10" w14:textId="77777777" w:rsidTr="00083C43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0D75A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Maria Iracema Munhoz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9367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F22379" w14:paraId="3529B189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EACE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Maria Osório T.,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80D1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F22379" w14:paraId="2EAED60B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CA5EB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Maria Pires,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F758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F22379" w14:paraId="18CC442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62D3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Maria Regina D.Fanani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E91F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F22379" w14:paraId="39A8C0EF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013D7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Mario Franciscon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005D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F22379" w14:paraId="0449D43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E5FC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Maristela Vieira,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002E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F22379" w14:paraId="6BD9A6F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EB38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Mathias Octávio Roxo N.,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CCFC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F22379" w14:paraId="4F8720A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6BC7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Mauricio Antunes Ferraz,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7181" w14:textId="77777777" w:rsidR="006B4545" w:rsidRPr="00F22379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2379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0DFC88C1" w14:textId="77777777" w:rsidR="00F22379" w:rsidRPr="00F22379" w:rsidRDefault="00F22379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F22379" w14:paraId="4E71C471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6FEAD" w14:textId="295609FF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  <w:r w:rsidR="00334E92">
              <w:rPr>
                <w:rFonts w:ascii="Arial" w:eastAsia="Times New Roman" w:hAnsi="Arial" w:cs="Arial"/>
                <w:b/>
                <w:bCs/>
                <w:lang w:eastAsia="pt-BR"/>
              </w:rPr>
              <w:t>5</w:t>
            </w: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ECEC" w14:textId="77777777" w:rsidR="00F22379" w:rsidRPr="00F22379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2379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7059C5EE" w14:textId="77777777" w:rsidTr="0088515D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A116B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Mizuho Abundância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2511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3043E03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B239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​Nail Franco de Mello Boni,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041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7726D328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C789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lastRenderedPageBreak/>
              <w:t>​EE Nelson Monteiro Palma,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FD73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6C35AED2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F9015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Neusa Figueiredo Marçal,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347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5FD97AB2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0A17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Omar Daibert, Reverendo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C005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7765654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4FAAC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Omar Donato Bassani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390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1BEC4DC5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C1A9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Palmira Grassiotto F. da S.,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974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4E56195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0434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Pedra de Carvalho,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C3ED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5817DC73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6B4545" w14:paraId="52CC7ED8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1158D" w14:textId="4126FC07" w:rsidR="00F22379" w:rsidRPr="006B4545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  <w:r w:rsidR="00334E92">
              <w:rPr>
                <w:rFonts w:ascii="Arial" w:eastAsia="Times New Roman" w:hAnsi="Arial" w:cs="Arial"/>
                <w:b/>
                <w:bCs/>
                <w:lang w:eastAsia="pt-BR"/>
              </w:rPr>
              <w:t>6</w:t>
            </w: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9AB" w14:textId="77777777" w:rsidR="00F22379" w:rsidRPr="006B4545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62D00164" w14:textId="77777777" w:rsidTr="0045176D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B09A0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Robert Kennedy, Senador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FAD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76EEDF0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239C2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Rudge Ramos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BEE9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6133315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E655C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Santa Dalmolin Demarchi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4A39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5B5252F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8BF22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Santa Olimpia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3DBC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6838AA19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525A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São Pedro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FDF5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7A8FF44C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26050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Sergio V. De Mello, Diplomata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D81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5EDA42D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BF0C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EE. Tereza Delta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0FF1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6696049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29448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Tito Lima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831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243A1375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F22379" w:rsidRPr="006B4545" w14:paraId="784843C7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92EBE" w14:textId="7213B55C" w:rsidR="00F22379" w:rsidRPr="006B4545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  <w:r w:rsidR="00334E92">
              <w:rPr>
                <w:rFonts w:ascii="Arial" w:eastAsia="Times New Roman" w:hAnsi="Arial" w:cs="Arial"/>
                <w:b/>
                <w:bCs/>
                <w:lang w:eastAsia="pt-BR"/>
              </w:rPr>
              <w:t>7</w:t>
            </w: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148C" w14:textId="77777777" w:rsidR="00F22379" w:rsidRPr="006B4545" w:rsidRDefault="00F22379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07626758" w14:textId="77777777" w:rsidTr="006A3675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D327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Vilma Ap. A.Silveira,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AF5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02F6D7BA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3454D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Vladimir Herzog, Jornalista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8CD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2F6780F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E9B17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Walker da Costa Barbosa,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94C0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2D965EED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B36E8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Wallace Cockrane Simonsen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3E71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0DBC5B5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476E5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Yolanda N.do Nascimento,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365D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17CCE079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8CC02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Yvone F. Prodossimo,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336F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17B285D7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C4FD0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Alexandre Grigolli, Padre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9E7B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0697361E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54294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Alfredo Burkart,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E774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7203E2BB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801B5D" w:rsidRPr="006B4545" w14:paraId="7236EF05" w14:textId="77777777" w:rsidTr="00801B5D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E04DD" w14:textId="6BB5B8CA" w:rsidR="00F22379" w:rsidRPr="006B4545" w:rsidRDefault="00334E92" w:rsidP="007C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10</w:t>
            </w:r>
            <w:r w:rsidR="00F22379"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5F8A" w14:textId="77777777" w:rsidR="00F22379" w:rsidRPr="006B4545" w:rsidRDefault="00F22379" w:rsidP="00801B5D">
            <w:pPr>
              <w:spacing w:after="0" w:line="240" w:lineRule="auto"/>
              <w:ind w:left="-382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7ADFFEB3" w14:textId="77777777" w:rsidTr="00401468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C945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Bonifácio de Carvalho, Coronel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B63D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  <w:tr w:rsidR="006B4545" w:rsidRPr="006B4545" w14:paraId="5CE22843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B103C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​​​EE Edgar Alves da Cunha,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CDB3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11:00 horas</w:t>
            </w:r>
          </w:p>
        </w:tc>
      </w:tr>
      <w:tr w:rsidR="006B4545" w:rsidRPr="006B4545" w14:paraId="5BB16F80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F832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Idalina Macedo Costa Sodré, Dona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6AAF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11:30 horas</w:t>
            </w:r>
          </w:p>
        </w:tc>
      </w:tr>
      <w:tr w:rsidR="006B4545" w:rsidRPr="006B4545" w14:paraId="76E77011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F569E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​EE Joana Motta,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D26E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12:00 horas</w:t>
            </w:r>
          </w:p>
        </w:tc>
      </w:tr>
      <w:tr w:rsidR="006B4545" w:rsidRPr="006B4545" w14:paraId="3AA1D150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33F87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Laura Lopes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E18F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13:30 horas</w:t>
            </w:r>
          </w:p>
        </w:tc>
      </w:tr>
      <w:tr w:rsidR="006B4545" w:rsidRPr="006B4545" w14:paraId="1FC7E866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7C3E6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lastRenderedPageBreak/>
              <w:t>​​EE Maria da C. Moura Branco, Profª.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4698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14:00 horas</w:t>
            </w:r>
          </w:p>
        </w:tc>
      </w:tr>
      <w:tr w:rsidR="006B4545" w:rsidRPr="006B4545" w14:paraId="3864964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B46DA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​​EE Maria Trujilo Torloni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0312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14:30 horas</w:t>
            </w:r>
          </w:p>
        </w:tc>
      </w:tr>
      <w:tr w:rsidR="006B4545" w:rsidRPr="006B4545" w14:paraId="03906104" w14:textId="77777777" w:rsidTr="00801B5D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5888C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 Yolanda Ascêncio, Profª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0E2B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15:00 horas</w:t>
            </w:r>
          </w:p>
        </w:tc>
      </w:tr>
    </w:tbl>
    <w:p w14:paraId="54E67E50" w14:textId="77777777" w:rsidR="00AA5012" w:rsidRPr="006B4545" w:rsidRDefault="00AA5012">
      <w:pPr>
        <w:rPr>
          <w:rFonts w:ascii="Arial" w:hAnsi="Arial" w:cs="Arial"/>
        </w:rPr>
      </w:pPr>
    </w:p>
    <w:tbl>
      <w:tblPr>
        <w:tblW w:w="6237" w:type="dxa"/>
        <w:tblInd w:w="-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</w:tblGrid>
      <w:tr w:rsidR="006B4545" w:rsidRPr="006B4545" w14:paraId="72654DD1" w14:textId="77777777" w:rsidTr="00041824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8B52E" w14:textId="64774516" w:rsidR="006B4545" w:rsidRPr="006B4545" w:rsidRDefault="006B4545" w:rsidP="00041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334E92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bookmarkStart w:id="0" w:name="_GoBack"/>
            <w:bookmarkEnd w:id="0"/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/08/2020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71AF" w14:textId="77777777" w:rsidR="006B4545" w:rsidRPr="006B4545" w:rsidRDefault="006B4545" w:rsidP="00041824">
            <w:pPr>
              <w:spacing w:after="0" w:line="240" w:lineRule="auto"/>
              <w:ind w:left="-382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B4545">
              <w:rPr>
                <w:rFonts w:ascii="Arial" w:eastAsia="Times New Roman" w:hAnsi="Arial" w:cs="Arial"/>
                <w:b/>
                <w:bCs/>
                <w:lang w:eastAsia="pt-BR"/>
              </w:rPr>
              <w:t>Horário para retirada</w:t>
            </w:r>
          </w:p>
        </w:tc>
      </w:tr>
      <w:tr w:rsidR="006B4545" w:rsidRPr="006B4545" w14:paraId="7FC6D24E" w14:textId="77777777" w:rsidTr="00041824">
        <w:trPr>
          <w:trHeight w:val="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745E2" w14:textId="77777777" w:rsidR="006B4545" w:rsidRPr="006B4545" w:rsidRDefault="006B4545" w:rsidP="006B45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EE. Maria Cristina Ferrari Cícero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CBCA" w14:textId="77777777" w:rsidR="006B4545" w:rsidRPr="006B4545" w:rsidRDefault="006B4545" w:rsidP="006B4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B4545">
              <w:rPr>
                <w:rFonts w:ascii="Arial" w:eastAsia="Times New Roman" w:hAnsi="Arial" w:cs="Arial"/>
                <w:lang w:eastAsia="pt-BR"/>
              </w:rPr>
              <w:t>Às 10:30 horas</w:t>
            </w:r>
          </w:p>
        </w:tc>
      </w:tr>
    </w:tbl>
    <w:p w14:paraId="097EF6F2" w14:textId="77777777" w:rsidR="006B4545" w:rsidRPr="006B4545" w:rsidRDefault="006B4545">
      <w:pPr>
        <w:rPr>
          <w:rFonts w:ascii="Arial" w:hAnsi="Arial" w:cs="Arial"/>
        </w:rPr>
      </w:pPr>
    </w:p>
    <w:sectPr w:rsidR="006B4545" w:rsidRPr="006B4545" w:rsidSect="0015673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C73C" w14:textId="77777777" w:rsidR="009C46EE" w:rsidRDefault="009C46EE" w:rsidP="00734D64">
      <w:pPr>
        <w:spacing w:after="0" w:line="240" w:lineRule="auto"/>
      </w:pPr>
      <w:r>
        <w:separator/>
      </w:r>
    </w:p>
  </w:endnote>
  <w:endnote w:type="continuationSeparator" w:id="0">
    <w:p w14:paraId="37073354" w14:textId="77777777" w:rsidR="009C46EE" w:rsidRDefault="009C46EE" w:rsidP="0073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E561" w14:textId="77777777" w:rsidR="009C46EE" w:rsidRDefault="009C46EE" w:rsidP="00734D64">
      <w:pPr>
        <w:spacing w:after="0" w:line="240" w:lineRule="auto"/>
      </w:pPr>
      <w:r>
        <w:separator/>
      </w:r>
    </w:p>
  </w:footnote>
  <w:footnote w:type="continuationSeparator" w:id="0">
    <w:p w14:paraId="4431CEEF" w14:textId="77777777" w:rsidR="009C46EE" w:rsidRDefault="009C46EE" w:rsidP="0073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C6"/>
    <w:rsid w:val="00156730"/>
    <w:rsid w:val="00181F9E"/>
    <w:rsid w:val="00334E92"/>
    <w:rsid w:val="003B0762"/>
    <w:rsid w:val="004C5D6D"/>
    <w:rsid w:val="00536FAC"/>
    <w:rsid w:val="006B4545"/>
    <w:rsid w:val="00734D64"/>
    <w:rsid w:val="007726EE"/>
    <w:rsid w:val="00801B5D"/>
    <w:rsid w:val="008E3DC6"/>
    <w:rsid w:val="009C46EE"/>
    <w:rsid w:val="00AA5012"/>
    <w:rsid w:val="00F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2A57"/>
  <w15:chartTrackingRefBased/>
  <w15:docId w15:val="{74A7C5F3-5789-4642-A1BA-1DC19597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D64"/>
  </w:style>
  <w:style w:type="paragraph" w:styleId="Rodap">
    <w:name w:val="footer"/>
    <w:basedOn w:val="Normal"/>
    <w:link w:val="RodapChar"/>
    <w:uiPriority w:val="99"/>
    <w:unhideWhenUsed/>
    <w:rsid w:val="00734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09600F598A574B8391E856CFCEE01E" ma:contentTypeVersion="10" ma:contentTypeDescription="Crie um novo documento." ma:contentTypeScope="" ma:versionID="491fe39f143172977c6706838ae592ab">
  <xsd:schema xmlns:xsd="http://www.w3.org/2001/XMLSchema" xmlns:xs="http://www.w3.org/2001/XMLSchema" xmlns:p="http://schemas.microsoft.com/office/2006/metadata/properties" xmlns:ns3="ebb7cb54-74ad-4cff-b5b0-e92344f44ad4" xmlns:ns4="d648b1ce-f778-463e-b875-d005a6f43ad2" targetNamespace="http://schemas.microsoft.com/office/2006/metadata/properties" ma:root="true" ma:fieldsID="4cb8c6512fd2ed61b6bdbc6b3a273235" ns3:_="" ns4:_="">
    <xsd:import namespace="ebb7cb54-74ad-4cff-b5b0-e92344f44ad4"/>
    <xsd:import namespace="d648b1ce-f778-463e-b875-d005a6f43a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7cb54-74ad-4cff-b5b0-e92344f4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b1ce-f778-463e-b875-d005a6f43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B4AD7-3EF3-472A-BA41-12240A542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609A1-30B5-421E-B4EB-8DF3B2420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D3E5B-6F25-48CE-AAE9-02F3CCC89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7cb54-74ad-4cff-b5b0-e92344f44ad4"/>
    <ds:schemaRef ds:uri="d648b1ce-f778-463e-b875-d005a6f43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Helena Fujinaga Tanaka</dc:creator>
  <cp:keywords/>
  <dc:description/>
  <cp:lastModifiedBy>Priscila Nogueira Bomfim</cp:lastModifiedBy>
  <cp:revision>3</cp:revision>
  <dcterms:created xsi:type="dcterms:W3CDTF">2020-07-23T22:06:00Z</dcterms:created>
  <dcterms:modified xsi:type="dcterms:W3CDTF">2020-07-29T13:33:00Z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0x0101007D09600F598A574B8391E856CFCEE01E</vt:lpwstr>
  </property>
</Properties>
</file>