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333CB12A" w:rsidR="00E2032A" w:rsidRPr="00212B87" w:rsidRDefault="00E2032A" w:rsidP="00E2032A">
      <w:pPr>
        <w:jc w:val="both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Taubaté, </w:t>
      </w:r>
      <w:r w:rsidR="00880EB9">
        <w:rPr>
          <w:rFonts w:ascii="Arial" w:hAnsi="Arial" w:cs="Arial"/>
          <w:b/>
          <w:bCs/>
        </w:rPr>
        <w:t>2</w:t>
      </w:r>
      <w:r w:rsidR="007A2296">
        <w:rPr>
          <w:rFonts w:ascii="Arial" w:hAnsi="Arial" w:cs="Arial"/>
          <w:b/>
          <w:bCs/>
        </w:rPr>
        <w:t>6</w:t>
      </w:r>
      <w:bookmarkStart w:id="0" w:name="_GoBack"/>
      <w:bookmarkEnd w:id="0"/>
      <w:r w:rsidRPr="00212B87">
        <w:rPr>
          <w:rFonts w:ascii="Arial" w:hAnsi="Arial" w:cs="Arial"/>
          <w:b/>
          <w:bCs/>
        </w:rPr>
        <w:t xml:space="preserve"> de </w:t>
      </w:r>
      <w:r w:rsidR="00430680">
        <w:rPr>
          <w:rFonts w:ascii="Arial" w:hAnsi="Arial" w:cs="Arial"/>
          <w:b/>
          <w:bCs/>
        </w:rPr>
        <w:t>junho</w:t>
      </w:r>
      <w:r w:rsidRPr="00212B87">
        <w:rPr>
          <w:rFonts w:ascii="Arial" w:hAnsi="Arial" w:cs="Arial"/>
          <w:b/>
          <w:bCs/>
        </w:rPr>
        <w:t xml:space="preserve"> de 20</w:t>
      </w:r>
      <w:r w:rsidR="00021552" w:rsidRPr="00212B87">
        <w:rPr>
          <w:rFonts w:ascii="Arial" w:hAnsi="Arial" w:cs="Arial"/>
          <w:b/>
          <w:bCs/>
        </w:rPr>
        <w:t>20</w:t>
      </w:r>
      <w:r w:rsidR="00107E1E" w:rsidRPr="00212B87">
        <w:rPr>
          <w:rFonts w:ascii="Arial" w:hAnsi="Arial" w:cs="Arial"/>
          <w:b/>
          <w:bCs/>
        </w:rPr>
        <w:t>.</w:t>
      </w:r>
    </w:p>
    <w:p w14:paraId="0A37501D" w14:textId="77777777" w:rsidR="001971E4" w:rsidRPr="00212B87" w:rsidRDefault="001971E4" w:rsidP="00E2032A">
      <w:pPr>
        <w:jc w:val="both"/>
        <w:rPr>
          <w:rFonts w:ascii="Arial" w:hAnsi="Arial" w:cs="Arial"/>
          <w:b/>
        </w:rPr>
      </w:pPr>
    </w:p>
    <w:p w14:paraId="63E4A9CD" w14:textId="0C8EC671" w:rsidR="00E2032A" w:rsidRPr="00613B60" w:rsidRDefault="00E2032A" w:rsidP="00613B60">
      <w:pPr>
        <w:jc w:val="center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BOLETIM INFORMATIVO Nº </w:t>
      </w:r>
      <w:r w:rsidR="00880EB9">
        <w:rPr>
          <w:rFonts w:ascii="Arial" w:hAnsi="Arial" w:cs="Arial"/>
          <w:b/>
          <w:bCs/>
        </w:rPr>
        <w:t>4</w:t>
      </w:r>
      <w:r w:rsidR="001976A6">
        <w:rPr>
          <w:rFonts w:ascii="Arial" w:hAnsi="Arial" w:cs="Arial"/>
          <w:b/>
          <w:bCs/>
        </w:rPr>
        <w:t>2</w:t>
      </w:r>
      <w:r w:rsidRPr="00212B87">
        <w:rPr>
          <w:rFonts w:ascii="Arial" w:hAnsi="Arial" w:cs="Arial"/>
          <w:b/>
          <w:bCs/>
        </w:rPr>
        <w:t>/20</w:t>
      </w:r>
      <w:r w:rsidR="00CF2D1D" w:rsidRPr="00212B87">
        <w:rPr>
          <w:rFonts w:ascii="Arial" w:hAnsi="Arial" w:cs="Arial"/>
          <w:b/>
          <w:bCs/>
        </w:rPr>
        <w:t>20</w:t>
      </w:r>
      <w:r w:rsidRPr="00212B87">
        <w:rPr>
          <w:rFonts w:ascii="Arial" w:hAnsi="Arial" w:cs="Arial"/>
          <w:color w:val="000080"/>
        </w:rPr>
        <w:t> </w:t>
      </w:r>
    </w:p>
    <w:p w14:paraId="5DAB6C7B" w14:textId="56F27E41" w:rsidR="00E2032A" w:rsidRPr="00212B87" w:rsidRDefault="00E2032A" w:rsidP="00E2032A">
      <w:pPr>
        <w:jc w:val="center"/>
        <w:rPr>
          <w:rFonts w:ascii="Arial" w:hAnsi="Arial" w:cs="Arial"/>
          <w:color w:val="000000"/>
        </w:rPr>
      </w:pPr>
    </w:p>
    <w:p w14:paraId="3822E213" w14:textId="1BFC9C37" w:rsidR="00057B86" w:rsidRPr="00212B87" w:rsidRDefault="45D6667C" w:rsidP="00E203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 w:themeColor="text1"/>
          <w:sz w:val="22"/>
          <w:szCs w:val="22"/>
        </w:rPr>
        <w:t>Assunto:</w:t>
      </w:r>
      <w:r w:rsidRPr="00212B87">
        <w:rPr>
          <w:rFonts w:ascii="Arial" w:hAnsi="Arial" w:cs="Arial"/>
          <w:color w:val="000000" w:themeColor="text1"/>
          <w:sz w:val="22"/>
          <w:szCs w:val="22"/>
        </w:rPr>
        <w:t xml:space="preserve"> Atribuição de Aulas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6D6">
        <w:rPr>
          <w:rFonts w:ascii="Arial" w:hAnsi="Arial" w:cs="Arial"/>
          <w:color w:val="000000" w:themeColor="text1"/>
          <w:sz w:val="22"/>
          <w:szCs w:val="22"/>
        </w:rPr>
        <w:t>–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6D6">
        <w:rPr>
          <w:rFonts w:ascii="Arial" w:hAnsi="Arial" w:cs="Arial"/>
          <w:color w:val="000000" w:themeColor="text1"/>
          <w:sz w:val="22"/>
          <w:szCs w:val="22"/>
        </w:rPr>
        <w:t xml:space="preserve">Classificação - 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 xml:space="preserve">Editais de </w:t>
      </w:r>
      <w:r w:rsidR="00880EB9">
        <w:rPr>
          <w:rFonts w:ascii="Arial" w:hAnsi="Arial" w:cs="Arial"/>
          <w:color w:val="000000" w:themeColor="text1"/>
          <w:sz w:val="22"/>
          <w:szCs w:val="22"/>
        </w:rPr>
        <w:t>22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>/0</w:t>
      </w:r>
      <w:r w:rsidR="00430680">
        <w:rPr>
          <w:rFonts w:ascii="Arial" w:hAnsi="Arial" w:cs="Arial"/>
          <w:color w:val="000000" w:themeColor="text1"/>
          <w:sz w:val="22"/>
          <w:szCs w:val="22"/>
        </w:rPr>
        <w:t>6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1976A6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1976A6" w:rsidRPr="001976A6">
        <w:rPr>
          <w:rFonts w:ascii="Arial" w:hAnsi="Arial" w:cs="Arial"/>
          <w:b/>
          <w:bCs/>
          <w:color w:val="000000" w:themeColor="text1"/>
          <w:sz w:val="22"/>
          <w:szCs w:val="22"/>
        </w:rPr>
        <w:t>Pós Recurso</w:t>
      </w:r>
      <w:r w:rsidR="001976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6584BE" w14:textId="77777777" w:rsidR="00E2032A" w:rsidRPr="00212B87" w:rsidRDefault="00E2032A" w:rsidP="00E203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> </w:t>
      </w:r>
    </w:p>
    <w:p w14:paraId="28F6C7D2" w14:textId="1987CA2C" w:rsidR="00430680" w:rsidRPr="00C84915" w:rsidRDefault="008D17C0" w:rsidP="00C8491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           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O Dirigente Regional de Ensino, no uso de suas atribuições legais, </w:t>
      </w:r>
      <w:r w:rsidR="00757B46">
        <w:rPr>
          <w:rFonts w:ascii="Arial" w:hAnsi="Arial" w:cs="Arial"/>
          <w:color w:val="000000"/>
          <w:sz w:val="22"/>
          <w:szCs w:val="22"/>
        </w:rPr>
        <w:t>por meio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 da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 Comissão Regional de Atribuição de Classes/Aulas, da Diretoria de Ensino da Região de Taubaté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,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 torna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757B46">
        <w:rPr>
          <w:rFonts w:ascii="Arial" w:hAnsi="Arial" w:cs="Arial"/>
          <w:color w:val="000000"/>
          <w:sz w:val="22"/>
          <w:szCs w:val="22"/>
        </w:rPr>
        <w:t>publica a</w:t>
      </w:r>
      <w:r w:rsidR="005602A1" w:rsidRPr="00212B8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Classificação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dos Docentes que manifestaram interesse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nos Editais publicados </w:t>
      </w:r>
      <w:r w:rsidR="00757B46">
        <w:rPr>
          <w:rFonts w:ascii="Arial" w:hAnsi="Arial" w:cs="Arial"/>
          <w:color w:val="000000"/>
          <w:sz w:val="22"/>
          <w:szCs w:val="22"/>
        </w:rPr>
        <w:t>no site da DE Taubaté (</w:t>
      </w:r>
      <w:hyperlink r:id="rId8" w:history="1">
        <w:r w:rsidR="00757B46">
          <w:rPr>
            <w:rStyle w:val="Hyperlink"/>
          </w:rPr>
          <w:t>https://detaubate.educacao.sp.gov.br/</w:t>
        </w:r>
      </w:hyperlink>
      <w:r w:rsidR="00757B46">
        <w:t xml:space="preserve">),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na data de </w:t>
      </w:r>
      <w:r w:rsidR="00880EB9">
        <w:rPr>
          <w:rFonts w:ascii="Arial" w:hAnsi="Arial" w:cs="Arial"/>
          <w:color w:val="000000"/>
          <w:sz w:val="22"/>
          <w:szCs w:val="22"/>
        </w:rPr>
        <w:t>22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/0</w:t>
      </w:r>
      <w:r w:rsidR="00430680">
        <w:rPr>
          <w:rFonts w:ascii="Arial" w:hAnsi="Arial" w:cs="Arial"/>
          <w:color w:val="000000"/>
          <w:sz w:val="22"/>
          <w:szCs w:val="22"/>
        </w:rPr>
        <w:t>6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/2020,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 e em conformidade com o disposto n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os Boletins Informativos </w:t>
      </w:r>
      <w:r w:rsidR="00757B46">
        <w:rPr>
          <w:rFonts w:ascii="Arial" w:hAnsi="Arial" w:cs="Arial"/>
          <w:color w:val="000000"/>
          <w:sz w:val="22"/>
          <w:szCs w:val="22"/>
        </w:rPr>
        <w:t>de n°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 20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,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21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:</w:t>
      </w:r>
    </w:p>
    <w:p w14:paraId="6082AB4A" w14:textId="77777777" w:rsidR="00E87EE9" w:rsidRDefault="00E87EE9" w:rsidP="00430680">
      <w:pPr>
        <w:jc w:val="center"/>
        <w:rPr>
          <w:rFonts w:ascii="Arial" w:hAnsi="Arial" w:cs="Arial"/>
          <w:b/>
        </w:rPr>
      </w:pPr>
    </w:p>
    <w:p w14:paraId="339C5ACD" w14:textId="1EECB69A" w:rsidR="00430680" w:rsidRPr="00430680" w:rsidRDefault="00430680" w:rsidP="00430680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652899">
        <w:rPr>
          <w:rFonts w:ascii="Arial" w:hAnsi="Arial" w:cs="Arial"/>
          <w:b/>
        </w:rPr>
        <w:t>8</w:t>
      </w:r>
      <w:r w:rsidR="00A70AF8">
        <w:rPr>
          <w:rFonts w:ascii="Arial" w:hAnsi="Arial" w:cs="Arial"/>
          <w:b/>
        </w:rPr>
        <w:t>60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83672F" w:rsidRPr="0083672F" w14:paraId="7F30402A" w14:textId="77777777" w:rsidTr="00A362DF">
        <w:trPr>
          <w:jc w:val="center"/>
        </w:trPr>
        <w:tc>
          <w:tcPr>
            <w:tcW w:w="1696" w:type="dxa"/>
          </w:tcPr>
          <w:p w14:paraId="105449DC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0CA2392B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4677DB98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83672F" w:rsidRPr="0083672F" w14:paraId="4ABFBE0A" w14:textId="77777777" w:rsidTr="00A362DF">
        <w:trPr>
          <w:jc w:val="center"/>
        </w:trPr>
        <w:tc>
          <w:tcPr>
            <w:tcW w:w="1696" w:type="dxa"/>
            <w:vAlign w:val="center"/>
          </w:tcPr>
          <w:p w14:paraId="791A8550" w14:textId="77777777" w:rsidR="00430680" w:rsidRPr="0083672F" w:rsidRDefault="00430680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09794A39" w14:textId="3FC94D79" w:rsidR="00430680" w:rsidRPr="0083672F" w:rsidRDefault="00A70AF8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  <w:shd w:val="clear" w:color="auto" w:fill="FFFFFF"/>
              </w:rPr>
              <w:t>Kaique de Melo Alencar Toledo</w:t>
            </w:r>
          </w:p>
        </w:tc>
        <w:tc>
          <w:tcPr>
            <w:tcW w:w="3402" w:type="dxa"/>
            <w:vAlign w:val="center"/>
          </w:tcPr>
          <w:p w14:paraId="0D211F70" w14:textId="3FC56772" w:rsidR="00430680" w:rsidRPr="0083672F" w:rsidRDefault="00A70AF8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0,000</w:t>
            </w:r>
          </w:p>
        </w:tc>
      </w:tr>
    </w:tbl>
    <w:p w14:paraId="0EB59E93" w14:textId="6C3BBDB1" w:rsidR="00A70AF8" w:rsidRDefault="00A70AF8" w:rsidP="003846D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color w:val="000000"/>
          <w:sz w:val="18"/>
          <w:szCs w:val="18"/>
        </w:rPr>
      </w:pPr>
      <w:r w:rsidRPr="0083672F">
        <w:rPr>
          <w:rFonts w:asciiTheme="majorHAnsi" w:hAnsiTheme="majorHAnsi" w:cstheme="minorHAnsi"/>
          <w:color w:val="000000"/>
          <w:sz w:val="18"/>
          <w:szCs w:val="18"/>
        </w:rPr>
        <w:t>EE Doutor Flair Carlos Oliveira Armany – História</w:t>
      </w:r>
    </w:p>
    <w:p w14:paraId="4AE91ABF" w14:textId="77777777" w:rsidR="003846DF" w:rsidRPr="003846DF" w:rsidRDefault="003846DF" w:rsidP="003846DF">
      <w:pPr>
        <w:spacing w:line="360" w:lineRule="auto"/>
        <w:ind w:left="45"/>
        <w:jc w:val="both"/>
        <w:rPr>
          <w:rFonts w:asciiTheme="majorHAnsi" w:hAnsiTheme="majorHAnsi" w:cstheme="minorHAnsi"/>
          <w:color w:val="000000"/>
          <w:sz w:val="18"/>
          <w:szCs w:val="18"/>
        </w:rPr>
      </w:pPr>
    </w:p>
    <w:p w14:paraId="6F6A1460" w14:textId="2090DA9D" w:rsidR="00430680" w:rsidRPr="00430680" w:rsidRDefault="00430680" w:rsidP="00430680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B745F9">
        <w:rPr>
          <w:rFonts w:ascii="Arial" w:hAnsi="Arial" w:cs="Arial"/>
          <w:b/>
        </w:rPr>
        <w:t>8</w:t>
      </w:r>
      <w:r w:rsidR="00A70AF8">
        <w:rPr>
          <w:rFonts w:ascii="Arial" w:hAnsi="Arial" w:cs="Arial"/>
          <w:b/>
        </w:rPr>
        <w:t>61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83672F" w:rsidRPr="0083672F" w14:paraId="10BDB002" w14:textId="77777777" w:rsidTr="00A362DF">
        <w:trPr>
          <w:jc w:val="center"/>
        </w:trPr>
        <w:tc>
          <w:tcPr>
            <w:tcW w:w="1696" w:type="dxa"/>
          </w:tcPr>
          <w:p w14:paraId="539CA773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3BD0DB4B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56799107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83672F" w:rsidRPr="0083672F" w14:paraId="42A76EAA" w14:textId="77777777" w:rsidTr="00A362DF">
        <w:trPr>
          <w:jc w:val="center"/>
        </w:trPr>
        <w:tc>
          <w:tcPr>
            <w:tcW w:w="1696" w:type="dxa"/>
            <w:vAlign w:val="center"/>
          </w:tcPr>
          <w:p w14:paraId="5815F6DF" w14:textId="77777777" w:rsidR="00430680" w:rsidRPr="0083672F" w:rsidRDefault="00430680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5DACA10D" w14:textId="05C5FF70" w:rsidR="00430680" w:rsidRPr="0083672F" w:rsidRDefault="00A70AF8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  <w:shd w:val="clear" w:color="auto" w:fill="FFFFFF"/>
              </w:rPr>
              <w:t>Kaique de Melo Alencar Toledo</w:t>
            </w:r>
          </w:p>
        </w:tc>
        <w:tc>
          <w:tcPr>
            <w:tcW w:w="3402" w:type="dxa"/>
            <w:vAlign w:val="center"/>
          </w:tcPr>
          <w:p w14:paraId="42AB59F9" w14:textId="61529483" w:rsidR="00B745F9" w:rsidRPr="0083672F" w:rsidRDefault="00A70AF8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0,000</w:t>
            </w:r>
          </w:p>
        </w:tc>
      </w:tr>
    </w:tbl>
    <w:p w14:paraId="74351799" w14:textId="3B9F334B" w:rsidR="00430680" w:rsidRPr="0083672F" w:rsidRDefault="00A70AF8" w:rsidP="00A70AF8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bCs/>
          <w:sz w:val="18"/>
          <w:szCs w:val="18"/>
        </w:rPr>
      </w:pPr>
      <w:r w:rsidRPr="0083672F">
        <w:rPr>
          <w:rFonts w:asciiTheme="majorHAnsi" w:hAnsiTheme="majorHAnsi" w:cstheme="minorHAnsi"/>
          <w:bCs/>
          <w:sz w:val="18"/>
          <w:szCs w:val="18"/>
        </w:rPr>
        <w:t xml:space="preserve">EE Professor João Gonçalves Barbosa – História </w:t>
      </w:r>
    </w:p>
    <w:p w14:paraId="657F9431" w14:textId="77777777" w:rsidR="00A70AF8" w:rsidRPr="00A70AF8" w:rsidRDefault="00A70AF8" w:rsidP="00A70AF8">
      <w:pPr>
        <w:ind w:left="45"/>
        <w:rPr>
          <w:rFonts w:asciiTheme="minorHAnsi" w:hAnsiTheme="minorHAnsi" w:cstheme="minorHAnsi"/>
          <w:b/>
          <w:sz w:val="18"/>
          <w:szCs w:val="18"/>
        </w:rPr>
      </w:pPr>
    </w:p>
    <w:p w14:paraId="2AB8854F" w14:textId="01A2FEED" w:rsidR="00C7531A" w:rsidRPr="00430680" w:rsidRDefault="00430680" w:rsidP="00430680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745B3F">
        <w:rPr>
          <w:rFonts w:ascii="Arial" w:hAnsi="Arial" w:cs="Arial"/>
          <w:b/>
        </w:rPr>
        <w:t>8</w:t>
      </w:r>
      <w:r w:rsidR="00A70AF8">
        <w:rPr>
          <w:rFonts w:ascii="Arial" w:hAnsi="Arial" w:cs="Arial"/>
          <w:b/>
        </w:rPr>
        <w:t>78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83672F" w:rsidRPr="0083672F" w14:paraId="164F99B0" w14:textId="77777777" w:rsidTr="00A362DF">
        <w:trPr>
          <w:jc w:val="center"/>
        </w:trPr>
        <w:tc>
          <w:tcPr>
            <w:tcW w:w="1696" w:type="dxa"/>
          </w:tcPr>
          <w:p w14:paraId="440D7810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53C3DD58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1C0F6983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83672F" w:rsidRPr="0083672F" w14:paraId="2116D34C" w14:textId="77777777" w:rsidTr="00A362DF">
        <w:trPr>
          <w:jc w:val="center"/>
        </w:trPr>
        <w:tc>
          <w:tcPr>
            <w:tcW w:w="1696" w:type="dxa"/>
            <w:vAlign w:val="center"/>
          </w:tcPr>
          <w:p w14:paraId="06C7B947" w14:textId="77777777" w:rsidR="00745B3F" w:rsidRPr="0083672F" w:rsidRDefault="00745B3F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371B7F15" w14:textId="564F36AA" w:rsidR="00745B3F" w:rsidRPr="003846DF" w:rsidRDefault="00A70AF8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846DF">
              <w:rPr>
                <w:rFonts w:cstheme="minorHAnsi"/>
                <w:sz w:val="22"/>
                <w:szCs w:val="22"/>
                <w:shd w:val="clear" w:color="auto" w:fill="FFFFFF"/>
              </w:rPr>
              <w:t>Gislaine Simões</w:t>
            </w:r>
          </w:p>
        </w:tc>
        <w:tc>
          <w:tcPr>
            <w:tcW w:w="3402" w:type="dxa"/>
            <w:vAlign w:val="center"/>
          </w:tcPr>
          <w:p w14:paraId="34E71B80" w14:textId="04B74268" w:rsidR="00745B3F" w:rsidRPr="0083672F" w:rsidRDefault="00A70AF8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23,576</w:t>
            </w:r>
          </w:p>
        </w:tc>
      </w:tr>
      <w:tr w:rsidR="003846DF" w:rsidRPr="0083672F" w14:paraId="3D2FAA62" w14:textId="77777777" w:rsidTr="00A362DF">
        <w:trPr>
          <w:jc w:val="center"/>
        </w:trPr>
        <w:tc>
          <w:tcPr>
            <w:tcW w:w="1696" w:type="dxa"/>
            <w:vAlign w:val="center"/>
          </w:tcPr>
          <w:p w14:paraId="08C74DC4" w14:textId="3A2CEE2A" w:rsidR="003846DF" w:rsidRPr="0083672F" w:rsidRDefault="003846DF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02</w:t>
            </w:r>
          </w:p>
        </w:tc>
        <w:tc>
          <w:tcPr>
            <w:tcW w:w="3828" w:type="dxa"/>
            <w:vAlign w:val="center"/>
          </w:tcPr>
          <w:p w14:paraId="60FF0B0A" w14:textId="243F1802" w:rsidR="003846DF" w:rsidRPr="003846DF" w:rsidRDefault="003846DF" w:rsidP="00745B3F">
            <w:pPr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Flávia Martins de Andrade Oliveira</w:t>
            </w:r>
          </w:p>
        </w:tc>
        <w:tc>
          <w:tcPr>
            <w:tcW w:w="3402" w:type="dxa"/>
            <w:vAlign w:val="center"/>
          </w:tcPr>
          <w:p w14:paraId="335774FC" w14:textId="4439F4FE" w:rsidR="003846DF" w:rsidRPr="0083672F" w:rsidRDefault="003846DF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18,129</w:t>
            </w:r>
          </w:p>
        </w:tc>
      </w:tr>
      <w:tr w:rsidR="00A70AF8" w:rsidRPr="0083672F" w14:paraId="59C0A375" w14:textId="77777777" w:rsidTr="00A362DF">
        <w:trPr>
          <w:jc w:val="center"/>
        </w:trPr>
        <w:tc>
          <w:tcPr>
            <w:tcW w:w="1696" w:type="dxa"/>
            <w:vAlign w:val="center"/>
          </w:tcPr>
          <w:p w14:paraId="1A91AF35" w14:textId="33E19B5C" w:rsidR="00A70AF8" w:rsidRPr="0083672F" w:rsidRDefault="00A70AF8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</w:t>
            </w:r>
            <w:r w:rsidR="003846DF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61FB49B6" w14:textId="1F4AFFEA" w:rsidR="00A70AF8" w:rsidRPr="003846DF" w:rsidRDefault="00A70AF8" w:rsidP="00745B3F">
            <w:pPr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3846DF">
              <w:rPr>
                <w:rFonts w:cstheme="minorHAnsi"/>
                <w:sz w:val="22"/>
                <w:szCs w:val="22"/>
                <w:shd w:val="clear" w:color="auto" w:fill="FFFFFF"/>
              </w:rPr>
              <w:t>Viviane da Silva Oliveira</w:t>
            </w:r>
          </w:p>
        </w:tc>
        <w:tc>
          <w:tcPr>
            <w:tcW w:w="3402" w:type="dxa"/>
            <w:vAlign w:val="center"/>
          </w:tcPr>
          <w:p w14:paraId="0047B392" w14:textId="03E01D6F" w:rsidR="00A70AF8" w:rsidRPr="0083672F" w:rsidRDefault="00A70AF8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0,000</w:t>
            </w:r>
          </w:p>
        </w:tc>
      </w:tr>
    </w:tbl>
    <w:p w14:paraId="3A96BE40" w14:textId="79F00F49" w:rsidR="00430680" w:rsidRPr="0083672F" w:rsidRDefault="0083672F" w:rsidP="00A70AF8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8"/>
          <w:szCs w:val="18"/>
        </w:rPr>
      </w:pPr>
      <w:r w:rsidRPr="0083672F">
        <w:rPr>
          <w:rFonts w:asciiTheme="majorHAnsi" w:hAnsiTheme="majorHAnsi" w:cstheme="minorHAnsi"/>
          <w:sz w:val="18"/>
          <w:szCs w:val="18"/>
        </w:rPr>
        <w:t xml:space="preserve">EE Miguel Pistilli – Língua Portuguesa </w:t>
      </w:r>
    </w:p>
    <w:p w14:paraId="098768BF" w14:textId="77777777" w:rsidR="0083672F" w:rsidRPr="0083672F" w:rsidRDefault="0083672F" w:rsidP="0083672F">
      <w:pPr>
        <w:ind w:left="45"/>
        <w:rPr>
          <w:rFonts w:asciiTheme="minorHAnsi" w:hAnsiTheme="minorHAnsi" w:cstheme="minorHAnsi"/>
          <w:sz w:val="18"/>
          <w:szCs w:val="18"/>
        </w:rPr>
      </w:pPr>
    </w:p>
    <w:p w14:paraId="06A35DD6" w14:textId="27593E9A" w:rsidR="00430680" w:rsidRPr="00430680" w:rsidRDefault="00430680" w:rsidP="00430680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745B3F">
        <w:rPr>
          <w:rFonts w:ascii="Arial" w:hAnsi="Arial" w:cs="Arial"/>
          <w:b/>
        </w:rPr>
        <w:t>8</w:t>
      </w:r>
      <w:r w:rsidR="0083672F">
        <w:rPr>
          <w:rFonts w:ascii="Arial" w:hAnsi="Arial" w:cs="Arial"/>
          <w:b/>
        </w:rPr>
        <w:t>80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83672F" w:rsidRPr="0083672F" w14:paraId="72D1BDCA" w14:textId="77777777" w:rsidTr="00A362DF">
        <w:trPr>
          <w:jc w:val="center"/>
        </w:trPr>
        <w:tc>
          <w:tcPr>
            <w:tcW w:w="1696" w:type="dxa"/>
          </w:tcPr>
          <w:p w14:paraId="44538095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5278A38D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792746BD" w14:textId="77777777" w:rsidR="00430680" w:rsidRPr="0083672F" w:rsidRDefault="0043068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83672F" w:rsidRPr="0083672F" w14:paraId="696B1A29" w14:textId="77777777" w:rsidTr="00A362DF">
        <w:trPr>
          <w:jc w:val="center"/>
        </w:trPr>
        <w:tc>
          <w:tcPr>
            <w:tcW w:w="1696" w:type="dxa"/>
            <w:vAlign w:val="center"/>
          </w:tcPr>
          <w:p w14:paraId="736AD568" w14:textId="77777777" w:rsidR="00430680" w:rsidRPr="0083672F" w:rsidRDefault="00430680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6489EDB1" w14:textId="710EB5D3" w:rsidR="00430680" w:rsidRPr="0083672F" w:rsidRDefault="0083672F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Edson Zeton Chamizo</w:t>
            </w:r>
          </w:p>
        </w:tc>
        <w:tc>
          <w:tcPr>
            <w:tcW w:w="3402" w:type="dxa"/>
            <w:vAlign w:val="center"/>
          </w:tcPr>
          <w:p w14:paraId="7ED51087" w14:textId="77777777" w:rsidR="00430680" w:rsidRPr="0083672F" w:rsidRDefault="00A95EC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0,000</w:t>
            </w:r>
          </w:p>
          <w:p w14:paraId="1A708355" w14:textId="01E198FE" w:rsidR="00A95EC5" w:rsidRPr="0083672F" w:rsidRDefault="0083672F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Aluno último ano</w:t>
            </w:r>
          </w:p>
        </w:tc>
      </w:tr>
    </w:tbl>
    <w:p w14:paraId="3C46E3F1" w14:textId="143B2D27" w:rsidR="00430680" w:rsidRDefault="0083672F" w:rsidP="0083672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8"/>
          <w:szCs w:val="18"/>
        </w:rPr>
      </w:pPr>
      <w:r w:rsidRPr="0083672F">
        <w:rPr>
          <w:rFonts w:asciiTheme="majorHAnsi" w:hAnsiTheme="majorHAnsi" w:cstheme="minorHAnsi"/>
          <w:sz w:val="18"/>
          <w:szCs w:val="18"/>
        </w:rPr>
        <w:t>EE Miguel Pistilli – Sociologia</w:t>
      </w:r>
    </w:p>
    <w:p w14:paraId="3D3FEA90" w14:textId="77777777" w:rsidR="0083672F" w:rsidRPr="0083672F" w:rsidRDefault="0083672F" w:rsidP="0083672F">
      <w:pPr>
        <w:ind w:left="45"/>
        <w:rPr>
          <w:rFonts w:asciiTheme="majorHAnsi" w:hAnsiTheme="majorHAnsi" w:cstheme="minorHAnsi"/>
          <w:sz w:val="18"/>
          <w:szCs w:val="18"/>
        </w:rPr>
      </w:pPr>
    </w:p>
    <w:p w14:paraId="5A396F3F" w14:textId="25B66C61" w:rsidR="007E3A83" w:rsidRPr="00430680" w:rsidRDefault="007E3A83" w:rsidP="007E3A83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>
        <w:rPr>
          <w:rFonts w:ascii="Arial" w:hAnsi="Arial" w:cs="Arial"/>
          <w:b/>
        </w:rPr>
        <w:t>8</w:t>
      </w:r>
      <w:r w:rsidR="0083672F">
        <w:rPr>
          <w:rFonts w:ascii="Arial" w:hAnsi="Arial" w:cs="Arial"/>
          <w:b/>
        </w:rPr>
        <w:t>83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83672F" w:rsidRPr="0083672F" w14:paraId="636C62AA" w14:textId="77777777" w:rsidTr="00A362DF">
        <w:trPr>
          <w:jc w:val="center"/>
        </w:trPr>
        <w:tc>
          <w:tcPr>
            <w:tcW w:w="1696" w:type="dxa"/>
          </w:tcPr>
          <w:p w14:paraId="686D9E9F" w14:textId="77777777" w:rsidR="007E3A83" w:rsidRPr="0083672F" w:rsidRDefault="007E3A83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506B38B1" w14:textId="77777777" w:rsidR="007E3A83" w:rsidRPr="0083672F" w:rsidRDefault="007E3A83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3C6AAC9A" w14:textId="77777777" w:rsidR="007E3A83" w:rsidRPr="0083672F" w:rsidRDefault="007E3A83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83672F" w:rsidRPr="0083672F" w14:paraId="6A569EBD" w14:textId="77777777" w:rsidTr="00A362DF">
        <w:trPr>
          <w:jc w:val="center"/>
        </w:trPr>
        <w:tc>
          <w:tcPr>
            <w:tcW w:w="1696" w:type="dxa"/>
            <w:vAlign w:val="center"/>
          </w:tcPr>
          <w:p w14:paraId="501201FA" w14:textId="54FC6A4B" w:rsidR="0083672F" w:rsidRPr="0083672F" w:rsidRDefault="0083672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5DE2B513" w14:textId="5A88CD67" w:rsidR="0083672F" w:rsidRPr="0083672F" w:rsidRDefault="0083672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Edson Zeton Chamizo</w:t>
            </w:r>
          </w:p>
        </w:tc>
        <w:tc>
          <w:tcPr>
            <w:tcW w:w="3402" w:type="dxa"/>
            <w:vAlign w:val="center"/>
          </w:tcPr>
          <w:p w14:paraId="2ECFD155" w14:textId="77777777" w:rsidR="0083672F" w:rsidRPr="0083672F" w:rsidRDefault="0083672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0,000</w:t>
            </w:r>
          </w:p>
          <w:p w14:paraId="5D499143" w14:textId="759E6C1D" w:rsidR="0083672F" w:rsidRPr="0083672F" w:rsidRDefault="0083672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Aluno último ano</w:t>
            </w:r>
          </w:p>
        </w:tc>
      </w:tr>
    </w:tbl>
    <w:p w14:paraId="76B6B48D" w14:textId="58167565" w:rsidR="007E3A83" w:rsidRDefault="0083672F" w:rsidP="0083672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8"/>
          <w:szCs w:val="18"/>
        </w:rPr>
      </w:pPr>
      <w:r w:rsidRPr="0083672F">
        <w:rPr>
          <w:rFonts w:asciiTheme="majorHAnsi" w:hAnsiTheme="majorHAnsi" w:cstheme="minorHAnsi"/>
          <w:sz w:val="18"/>
          <w:szCs w:val="18"/>
        </w:rPr>
        <w:t>EE Monsenhor João Alves – Sociologia</w:t>
      </w:r>
    </w:p>
    <w:p w14:paraId="70A290C9" w14:textId="4571010A" w:rsidR="0083672F" w:rsidRDefault="0083672F" w:rsidP="003846DF">
      <w:pPr>
        <w:rPr>
          <w:rFonts w:asciiTheme="majorHAnsi" w:hAnsiTheme="majorHAnsi" w:cstheme="minorHAnsi"/>
          <w:sz w:val="18"/>
          <w:szCs w:val="18"/>
        </w:rPr>
      </w:pPr>
    </w:p>
    <w:p w14:paraId="1B41AF6E" w14:textId="41F3DDC9" w:rsidR="003846DF" w:rsidRDefault="003846DF" w:rsidP="003846DF">
      <w:pPr>
        <w:rPr>
          <w:rFonts w:asciiTheme="majorHAnsi" w:hAnsiTheme="majorHAnsi" w:cstheme="minorHAnsi"/>
          <w:sz w:val="18"/>
          <w:szCs w:val="18"/>
        </w:rPr>
      </w:pPr>
    </w:p>
    <w:p w14:paraId="43904528" w14:textId="10B9E0E8" w:rsidR="003846DF" w:rsidRDefault="003846DF" w:rsidP="003846DF">
      <w:pPr>
        <w:rPr>
          <w:rFonts w:asciiTheme="majorHAnsi" w:hAnsiTheme="majorHAnsi" w:cstheme="minorHAnsi"/>
          <w:sz w:val="18"/>
          <w:szCs w:val="18"/>
        </w:rPr>
      </w:pPr>
    </w:p>
    <w:p w14:paraId="45F5E1CC" w14:textId="77777777" w:rsidR="003846DF" w:rsidRPr="0083672F" w:rsidRDefault="003846DF" w:rsidP="003846DF">
      <w:pPr>
        <w:rPr>
          <w:rFonts w:asciiTheme="majorHAnsi" w:hAnsiTheme="majorHAnsi" w:cstheme="minorHAnsi"/>
          <w:sz w:val="18"/>
          <w:szCs w:val="18"/>
        </w:rPr>
      </w:pPr>
    </w:p>
    <w:p w14:paraId="03DF037E" w14:textId="77AD738B" w:rsidR="00C7531A" w:rsidRPr="00C7531A" w:rsidRDefault="00C7531A" w:rsidP="00C7531A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lastRenderedPageBreak/>
        <w:t xml:space="preserve">Edital </w:t>
      </w:r>
      <w:r w:rsidR="007E3A83">
        <w:rPr>
          <w:rFonts w:ascii="Arial" w:hAnsi="Arial" w:cs="Arial"/>
          <w:b/>
        </w:rPr>
        <w:t>8</w:t>
      </w:r>
      <w:r w:rsidR="0083672F">
        <w:rPr>
          <w:rFonts w:ascii="Arial" w:hAnsi="Arial" w:cs="Arial"/>
          <w:b/>
        </w:rPr>
        <w:t>95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83672F" w:rsidRPr="0083672F" w14:paraId="28208555" w14:textId="77777777" w:rsidTr="00A362DF">
        <w:trPr>
          <w:jc w:val="center"/>
        </w:trPr>
        <w:tc>
          <w:tcPr>
            <w:tcW w:w="1696" w:type="dxa"/>
          </w:tcPr>
          <w:p w14:paraId="1D959972" w14:textId="77777777" w:rsidR="00A715B0" w:rsidRPr="0083672F" w:rsidRDefault="00A715B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0F2C6563" w14:textId="77777777" w:rsidR="00A715B0" w:rsidRPr="0083672F" w:rsidRDefault="00A715B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353A3892" w14:textId="77777777" w:rsidR="00A715B0" w:rsidRPr="0083672F" w:rsidRDefault="00A715B0" w:rsidP="0065289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83672F" w:rsidRPr="0083672F" w14:paraId="302A6CE5" w14:textId="77777777" w:rsidTr="00A362DF">
        <w:trPr>
          <w:jc w:val="center"/>
        </w:trPr>
        <w:tc>
          <w:tcPr>
            <w:tcW w:w="1696" w:type="dxa"/>
            <w:vAlign w:val="center"/>
          </w:tcPr>
          <w:p w14:paraId="02A7D2BE" w14:textId="77777777" w:rsidR="00A95EC5" w:rsidRPr="0083672F" w:rsidRDefault="00A95EC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7B4C73B9" w14:textId="04E42DD3" w:rsidR="00A95EC5" w:rsidRPr="0083672F" w:rsidRDefault="0083672F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Gislene de Medeiros Ferna</w:t>
            </w:r>
            <w:r w:rsid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</w:t>
            </w:r>
            <w:r w:rsidRP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des</w:t>
            </w:r>
          </w:p>
        </w:tc>
        <w:tc>
          <w:tcPr>
            <w:tcW w:w="3402" w:type="dxa"/>
            <w:vAlign w:val="center"/>
          </w:tcPr>
          <w:p w14:paraId="67EF16E6" w14:textId="5A4E553D" w:rsidR="0083672F" w:rsidRPr="0083672F" w:rsidRDefault="0083672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19,201 </w:t>
            </w:r>
          </w:p>
          <w:p w14:paraId="3F0082F6" w14:textId="3833CA58" w:rsidR="00C84915" w:rsidRPr="0083672F" w:rsidRDefault="00C8491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Aluno último ano</w:t>
            </w:r>
          </w:p>
        </w:tc>
      </w:tr>
    </w:tbl>
    <w:p w14:paraId="59E7BFDE" w14:textId="461A49D2" w:rsidR="00C7531A" w:rsidRPr="0083672F" w:rsidRDefault="0083672F" w:rsidP="0083672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t>EE Professor Ces</w:t>
      </w:r>
      <w:r w:rsidR="003846DF">
        <w:rPr>
          <w:rFonts w:asciiTheme="majorHAnsi" w:hAnsiTheme="majorHAnsi" w:cstheme="minorHAnsi"/>
          <w:sz w:val="16"/>
          <w:szCs w:val="16"/>
        </w:rPr>
        <w:t>í</w:t>
      </w:r>
      <w:r>
        <w:rPr>
          <w:rFonts w:asciiTheme="majorHAnsi" w:hAnsiTheme="majorHAnsi" w:cstheme="minorHAnsi"/>
          <w:sz w:val="16"/>
          <w:szCs w:val="16"/>
        </w:rPr>
        <w:t>dio Ambrogi</w:t>
      </w:r>
      <w:r w:rsidR="003846DF">
        <w:rPr>
          <w:rFonts w:asciiTheme="majorHAnsi" w:hAnsiTheme="majorHAnsi" w:cstheme="minorHAnsi"/>
          <w:sz w:val="16"/>
          <w:szCs w:val="16"/>
        </w:rPr>
        <w:t xml:space="preserve"> – Arte </w:t>
      </w:r>
      <w:r>
        <w:rPr>
          <w:rFonts w:asciiTheme="majorHAnsi" w:hAnsiTheme="majorHAnsi" w:cstheme="minorHAnsi"/>
          <w:sz w:val="16"/>
          <w:szCs w:val="16"/>
        </w:rPr>
        <w:t xml:space="preserve"> </w:t>
      </w:r>
    </w:p>
    <w:p w14:paraId="4A875D46" w14:textId="77777777" w:rsidR="00B10C23" w:rsidRDefault="00B10C23" w:rsidP="00212B87">
      <w:pPr>
        <w:jc w:val="center"/>
        <w:rPr>
          <w:rFonts w:ascii="Arial" w:hAnsi="Arial" w:cs="Arial"/>
          <w:b/>
        </w:rPr>
      </w:pPr>
    </w:p>
    <w:p w14:paraId="390139BC" w14:textId="6B68B4A8" w:rsidR="003846DF" w:rsidRPr="00C7531A" w:rsidRDefault="003846DF" w:rsidP="003846DF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>
        <w:rPr>
          <w:rFonts w:ascii="Arial" w:hAnsi="Arial" w:cs="Arial"/>
          <w:b/>
        </w:rPr>
        <w:t>899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402"/>
      </w:tblGrid>
      <w:tr w:rsidR="003846DF" w:rsidRPr="0083672F" w14:paraId="47090B44" w14:textId="77777777" w:rsidTr="00463620">
        <w:trPr>
          <w:jc w:val="center"/>
        </w:trPr>
        <w:tc>
          <w:tcPr>
            <w:tcW w:w="1696" w:type="dxa"/>
          </w:tcPr>
          <w:p w14:paraId="7F10B13E" w14:textId="77777777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3E6C9ED8" w14:textId="77777777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402" w:type="dxa"/>
          </w:tcPr>
          <w:p w14:paraId="6816A01B" w14:textId="77777777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3846DF" w:rsidRPr="0083672F" w14:paraId="73A5B1AA" w14:textId="77777777" w:rsidTr="00463620">
        <w:trPr>
          <w:jc w:val="center"/>
        </w:trPr>
        <w:tc>
          <w:tcPr>
            <w:tcW w:w="1696" w:type="dxa"/>
            <w:vAlign w:val="center"/>
          </w:tcPr>
          <w:p w14:paraId="41021947" w14:textId="77777777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3672F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  <w:vAlign w:val="center"/>
          </w:tcPr>
          <w:p w14:paraId="08909003" w14:textId="49EEB424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846D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Gabriel Henrique Vieira Santos</w:t>
            </w:r>
          </w:p>
        </w:tc>
        <w:tc>
          <w:tcPr>
            <w:tcW w:w="3402" w:type="dxa"/>
            <w:vAlign w:val="center"/>
          </w:tcPr>
          <w:p w14:paraId="2CF1870D" w14:textId="0E5EA5D8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0,000</w:t>
            </w:r>
          </w:p>
          <w:p w14:paraId="48D6CDE5" w14:textId="68B60651" w:rsidR="003846DF" w:rsidRPr="0083672F" w:rsidRDefault="003846DF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Bacharel</w:t>
            </w:r>
          </w:p>
        </w:tc>
      </w:tr>
    </w:tbl>
    <w:p w14:paraId="369DC10B" w14:textId="68C82ECF" w:rsidR="003846DF" w:rsidRPr="0083672F" w:rsidRDefault="003846DF" w:rsidP="003846D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t xml:space="preserve">EE Bairro do Cedro – Química  </w:t>
      </w:r>
    </w:p>
    <w:p w14:paraId="3D0DBAC0" w14:textId="77777777" w:rsidR="003846DF" w:rsidRDefault="003846DF" w:rsidP="00212B87">
      <w:pPr>
        <w:jc w:val="center"/>
        <w:rPr>
          <w:rFonts w:ascii="Arial" w:hAnsi="Arial" w:cs="Arial"/>
          <w:b/>
        </w:rPr>
      </w:pPr>
    </w:p>
    <w:p w14:paraId="0028D1B2" w14:textId="77777777" w:rsidR="003846DF" w:rsidRDefault="003846DF" w:rsidP="00212B87">
      <w:pPr>
        <w:jc w:val="center"/>
        <w:rPr>
          <w:rFonts w:ascii="Arial" w:hAnsi="Arial" w:cs="Arial"/>
          <w:b/>
        </w:rPr>
      </w:pPr>
    </w:p>
    <w:p w14:paraId="4370017C" w14:textId="77777777" w:rsidR="00212B87" w:rsidRPr="00E454FA" w:rsidRDefault="00212B87" w:rsidP="00212B87">
      <w:pPr>
        <w:jc w:val="center"/>
        <w:rPr>
          <w:rFonts w:ascii="Arial" w:hAnsi="Arial" w:cs="Arial"/>
          <w:sz w:val="22"/>
          <w:szCs w:val="22"/>
        </w:rPr>
      </w:pPr>
    </w:p>
    <w:p w14:paraId="09AF38FC" w14:textId="4151A6D2" w:rsidR="00E2032A" w:rsidRPr="00246084" w:rsidRDefault="00E2032A" w:rsidP="00A714BE">
      <w:pPr>
        <w:jc w:val="both"/>
        <w:rPr>
          <w:color w:val="000000"/>
          <w:sz w:val="22"/>
          <w:szCs w:val="22"/>
        </w:rPr>
      </w:pPr>
    </w:p>
    <w:p w14:paraId="5F846E2F" w14:textId="77777777" w:rsidR="00E2032A" w:rsidRPr="00212B87" w:rsidRDefault="00E2032A" w:rsidP="00A71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Comissão </w:t>
      </w:r>
      <w:r w:rsidR="00BB0527" w:rsidRPr="00212B87">
        <w:rPr>
          <w:rFonts w:ascii="Arial" w:hAnsi="Arial" w:cs="Arial"/>
          <w:color w:val="000000"/>
          <w:sz w:val="22"/>
          <w:szCs w:val="22"/>
        </w:rPr>
        <w:t xml:space="preserve">Regional </w:t>
      </w:r>
      <w:r w:rsidRPr="00212B87">
        <w:rPr>
          <w:rFonts w:ascii="Arial" w:hAnsi="Arial" w:cs="Arial"/>
          <w:color w:val="000000"/>
          <w:sz w:val="22"/>
          <w:szCs w:val="22"/>
        </w:rPr>
        <w:t>de Atribuição de Aulas</w:t>
      </w:r>
    </w:p>
    <w:p w14:paraId="02EB378F" w14:textId="534A7B7E" w:rsidR="00BB0527" w:rsidRPr="00212B87" w:rsidRDefault="00BB0527" w:rsidP="00A714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296443" w14:textId="77777777" w:rsidR="006E599E" w:rsidRPr="00212B87" w:rsidRDefault="006E599E" w:rsidP="00F609F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28BC8" w14:textId="77777777" w:rsidR="00E2032A" w:rsidRPr="00212B87" w:rsidRDefault="00E2032A" w:rsidP="00BB0527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  </w:t>
      </w:r>
      <w:r w:rsidR="00BB0527" w:rsidRPr="00212B87">
        <w:rPr>
          <w:rFonts w:ascii="Arial" w:hAnsi="Arial" w:cs="Arial"/>
          <w:b/>
          <w:bCs/>
          <w:color w:val="000000"/>
          <w:sz w:val="22"/>
          <w:szCs w:val="22"/>
        </w:rPr>
        <w:t>Marco Polo Balestrero</w:t>
      </w:r>
    </w:p>
    <w:p w14:paraId="6A05A809" w14:textId="1C32AD79" w:rsidR="004D7850" w:rsidRPr="00212B87" w:rsidRDefault="00E2032A" w:rsidP="006E599E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913354"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Dirigente Regional de Ensino</w:t>
      </w:r>
    </w:p>
    <w:sectPr w:rsidR="004D7850" w:rsidRPr="00212B87" w:rsidSect="00820A05">
      <w:headerReference w:type="default" r:id="rId9"/>
      <w:footerReference w:type="default" r:id="rId10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C84915" w:rsidRDefault="00C84915">
      <w:r>
        <w:separator/>
      </w:r>
    </w:p>
  </w:endnote>
  <w:endnote w:type="continuationSeparator" w:id="0">
    <w:p w14:paraId="41C8F396" w14:textId="77777777" w:rsidR="00C84915" w:rsidRDefault="00C8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C84915" w:rsidRDefault="00C84915">
    <w:pPr>
      <w:pStyle w:val="Rodap"/>
      <w:jc w:val="right"/>
    </w:pPr>
  </w:p>
  <w:p w14:paraId="0D0B940D" w14:textId="77777777" w:rsidR="00C84915" w:rsidRDefault="00C849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C84915" w:rsidRDefault="00C84915">
      <w:r>
        <w:separator/>
      </w:r>
    </w:p>
  </w:footnote>
  <w:footnote w:type="continuationSeparator" w:id="0">
    <w:p w14:paraId="60061E4C" w14:textId="77777777" w:rsidR="00C84915" w:rsidRDefault="00C8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77777777" w:rsidR="00C84915" w:rsidRDefault="00C84915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C84915" w:rsidRDefault="00C84915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C84915" w:rsidRDefault="00C84915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C84915" w:rsidRDefault="00C84915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14:paraId="52DCE8A0" w14:textId="77777777" w:rsidR="00C84915" w:rsidRDefault="00C84915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C84915" w:rsidRDefault="00C84915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C84915" w:rsidRDefault="00C84915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C84915" w:rsidRDefault="00C849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45899"/>
    <w:rsid w:val="00053091"/>
    <w:rsid w:val="0005415D"/>
    <w:rsid w:val="00057B86"/>
    <w:rsid w:val="00057DF5"/>
    <w:rsid w:val="00064338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0D359A"/>
    <w:rsid w:val="00107E1E"/>
    <w:rsid w:val="00111392"/>
    <w:rsid w:val="00114B17"/>
    <w:rsid w:val="00131872"/>
    <w:rsid w:val="00144D0A"/>
    <w:rsid w:val="00192DF7"/>
    <w:rsid w:val="001971E4"/>
    <w:rsid w:val="001976A6"/>
    <w:rsid w:val="001A6830"/>
    <w:rsid w:val="001E771E"/>
    <w:rsid w:val="001F421D"/>
    <w:rsid w:val="00211E1F"/>
    <w:rsid w:val="00212B87"/>
    <w:rsid w:val="00246084"/>
    <w:rsid w:val="00247792"/>
    <w:rsid w:val="002579DA"/>
    <w:rsid w:val="002619A8"/>
    <w:rsid w:val="002654DB"/>
    <w:rsid w:val="00277CF6"/>
    <w:rsid w:val="00283273"/>
    <w:rsid w:val="002A4EF7"/>
    <w:rsid w:val="002A7844"/>
    <w:rsid w:val="002E04C2"/>
    <w:rsid w:val="002E410F"/>
    <w:rsid w:val="002F23A7"/>
    <w:rsid w:val="00323947"/>
    <w:rsid w:val="003258F2"/>
    <w:rsid w:val="00330EEA"/>
    <w:rsid w:val="003454E7"/>
    <w:rsid w:val="0036467C"/>
    <w:rsid w:val="003846DF"/>
    <w:rsid w:val="00386EA1"/>
    <w:rsid w:val="003C7415"/>
    <w:rsid w:val="003D4A2B"/>
    <w:rsid w:val="003D5AD9"/>
    <w:rsid w:val="003E2A65"/>
    <w:rsid w:val="003F3CFC"/>
    <w:rsid w:val="003F513C"/>
    <w:rsid w:val="00401017"/>
    <w:rsid w:val="00417C80"/>
    <w:rsid w:val="0042370D"/>
    <w:rsid w:val="00430680"/>
    <w:rsid w:val="00430D34"/>
    <w:rsid w:val="00476225"/>
    <w:rsid w:val="00487018"/>
    <w:rsid w:val="004C216A"/>
    <w:rsid w:val="004C3520"/>
    <w:rsid w:val="004D0249"/>
    <w:rsid w:val="004D2634"/>
    <w:rsid w:val="004D423C"/>
    <w:rsid w:val="004D7850"/>
    <w:rsid w:val="004E685F"/>
    <w:rsid w:val="005139E2"/>
    <w:rsid w:val="00513DC7"/>
    <w:rsid w:val="00520E3B"/>
    <w:rsid w:val="005432D1"/>
    <w:rsid w:val="005602A1"/>
    <w:rsid w:val="005941C8"/>
    <w:rsid w:val="005B4F29"/>
    <w:rsid w:val="005F2C66"/>
    <w:rsid w:val="00606A32"/>
    <w:rsid w:val="006075A2"/>
    <w:rsid w:val="00611B91"/>
    <w:rsid w:val="00613B60"/>
    <w:rsid w:val="0063260F"/>
    <w:rsid w:val="00634D53"/>
    <w:rsid w:val="00651B6F"/>
    <w:rsid w:val="00652899"/>
    <w:rsid w:val="00662883"/>
    <w:rsid w:val="0066348D"/>
    <w:rsid w:val="00663D57"/>
    <w:rsid w:val="00672F19"/>
    <w:rsid w:val="006969C4"/>
    <w:rsid w:val="0069767A"/>
    <w:rsid w:val="006C4C5A"/>
    <w:rsid w:val="006D2E19"/>
    <w:rsid w:val="006E599E"/>
    <w:rsid w:val="006E6CAC"/>
    <w:rsid w:val="0071409F"/>
    <w:rsid w:val="00733656"/>
    <w:rsid w:val="00743E09"/>
    <w:rsid w:val="00745B3F"/>
    <w:rsid w:val="00753C85"/>
    <w:rsid w:val="007556D0"/>
    <w:rsid w:val="00757B46"/>
    <w:rsid w:val="00757C66"/>
    <w:rsid w:val="00767554"/>
    <w:rsid w:val="00771927"/>
    <w:rsid w:val="007747F6"/>
    <w:rsid w:val="007779BF"/>
    <w:rsid w:val="00777F94"/>
    <w:rsid w:val="0079683E"/>
    <w:rsid w:val="007A00EA"/>
    <w:rsid w:val="007A2296"/>
    <w:rsid w:val="007A3F05"/>
    <w:rsid w:val="007D495A"/>
    <w:rsid w:val="007E318A"/>
    <w:rsid w:val="007E3A83"/>
    <w:rsid w:val="00820A05"/>
    <w:rsid w:val="0083672F"/>
    <w:rsid w:val="008512AA"/>
    <w:rsid w:val="00865EC4"/>
    <w:rsid w:val="00875D46"/>
    <w:rsid w:val="00880EB9"/>
    <w:rsid w:val="0088671E"/>
    <w:rsid w:val="008A39E6"/>
    <w:rsid w:val="008D17C0"/>
    <w:rsid w:val="008D742E"/>
    <w:rsid w:val="008F04CE"/>
    <w:rsid w:val="008F77D5"/>
    <w:rsid w:val="0090611D"/>
    <w:rsid w:val="00910394"/>
    <w:rsid w:val="00913354"/>
    <w:rsid w:val="0094107E"/>
    <w:rsid w:val="009706D6"/>
    <w:rsid w:val="00985338"/>
    <w:rsid w:val="009928F5"/>
    <w:rsid w:val="009A1287"/>
    <w:rsid w:val="009A3010"/>
    <w:rsid w:val="009A51DF"/>
    <w:rsid w:val="009E07BA"/>
    <w:rsid w:val="009E6555"/>
    <w:rsid w:val="009F7013"/>
    <w:rsid w:val="00A2191E"/>
    <w:rsid w:val="00A314B4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95A1C"/>
    <w:rsid w:val="00A95EC5"/>
    <w:rsid w:val="00AA647D"/>
    <w:rsid w:val="00AB3637"/>
    <w:rsid w:val="00AC15CC"/>
    <w:rsid w:val="00AD1158"/>
    <w:rsid w:val="00AD2742"/>
    <w:rsid w:val="00AE3A95"/>
    <w:rsid w:val="00B10C23"/>
    <w:rsid w:val="00B25115"/>
    <w:rsid w:val="00B253F9"/>
    <w:rsid w:val="00B2681B"/>
    <w:rsid w:val="00B40B65"/>
    <w:rsid w:val="00B745F9"/>
    <w:rsid w:val="00B82F98"/>
    <w:rsid w:val="00B85D71"/>
    <w:rsid w:val="00B911ED"/>
    <w:rsid w:val="00BA017F"/>
    <w:rsid w:val="00BB0527"/>
    <w:rsid w:val="00BC116A"/>
    <w:rsid w:val="00BF1D34"/>
    <w:rsid w:val="00BF3000"/>
    <w:rsid w:val="00BF463E"/>
    <w:rsid w:val="00C02E2E"/>
    <w:rsid w:val="00C11117"/>
    <w:rsid w:val="00C16DC4"/>
    <w:rsid w:val="00C56871"/>
    <w:rsid w:val="00C6046D"/>
    <w:rsid w:val="00C63EBD"/>
    <w:rsid w:val="00C7531A"/>
    <w:rsid w:val="00C84915"/>
    <w:rsid w:val="00C87A60"/>
    <w:rsid w:val="00C97EE6"/>
    <w:rsid w:val="00CA1052"/>
    <w:rsid w:val="00CA21D5"/>
    <w:rsid w:val="00CA2E94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9193C"/>
    <w:rsid w:val="00DB56D7"/>
    <w:rsid w:val="00DD3AA0"/>
    <w:rsid w:val="00DD4244"/>
    <w:rsid w:val="00E15E33"/>
    <w:rsid w:val="00E1679A"/>
    <w:rsid w:val="00E2032A"/>
    <w:rsid w:val="00E367F1"/>
    <w:rsid w:val="00E37227"/>
    <w:rsid w:val="00E742BA"/>
    <w:rsid w:val="00E86DBD"/>
    <w:rsid w:val="00E87EE9"/>
    <w:rsid w:val="00EB3121"/>
    <w:rsid w:val="00EF230C"/>
    <w:rsid w:val="00F02F73"/>
    <w:rsid w:val="00F27200"/>
    <w:rsid w:val="00F32FF7"/>
    <w:rsid w:val="00F37365"/>
    <w:rsid w:val="00F42954"/>
    <w:rsid w:val="00F5119D"/>
    <w:rsid w:val="00F54BB0"/>
    <w:rsid w:val="00F609F9"/>
    <w:rsid w:val="00F72386"/>
    <w:rsid w:val="00F84DF0"/>
    <w:rsid w:val="00FC2053"/>
    <w:rsid w:val="00FE07D2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DB5C-79B3-4029-AFCD-6905B42C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Tatiana Rocha</cp:lastModifiedBy>
  <cp:revision>3</cp:revision>
  <cp:lastPrinted>2020-05-22T14:32:00Z</cp:lastPrinted>
  <dcterms:created xsi:type="dcterms:W3CDTF">2020-06-24T17:31:00Z</dcterms:created>
  <dcterms:modified xsi:type="dcterms:W3CDTF">2020-06-24T17:34:00Z</dcterms:modified>
</cp:coreProperties>
</file>