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2" w:rsidRDefault="006521E2" w:rsidP="006521E2">
      <w:pPr>
        <w:rPr>
          <w:sz w:val="24"/>
          <w:szCs w:val="24"/>
        </w:rPr>
      </w:pPr>
    </w:p>
    <w:p w:rsidR="006521E2" w:rsidRDefault="006521E2" w:rsidP="006521E2">
      <w:pPr>
        <w:jc w:val="center"/>
        <w:rPr>
          <w:b/>
          <w:sz w:val="24"/>
          <w:szCs w:val="24"/>
        </w:rPr>
      </w:pPr>
      <w:r w:rsidRPr="006521E2">
        <w:rPr>
          <w:b/>
          <w:sz w:val="24"/>
          <w:szCs w:val="24"/>
        </w:rPr>
        <w:t>CONCEITO DE PROTOCOLO</w:t>
      </w:r>
    </w:p>
    <w:p w:rsidR="006521E2" w:rsidRPr="006521E2" w:rsidRDefault="006521E2" w:rsidP="006521E2">
      <w:pPr>
        <w:rPr>
          <w:sz w:val="24"/>
          <w:szCs w:val="24"/>
        </w:rPr>
      </w:pPr>
    </w:p>
    <w:p w:rsidR="006521E2" w:rsidRPr="00CE6A1D" w:rsidRDefault="006521E2" w:rsidP="00CE6A1D">
      <w:pPr>
        <w:spacing w:line="360" w:lineRule="auto"/>
        <w:jc w:val="center"/>
        <w:rPr>
          <w:i/>
          <w:sz w:val="24"/>
          <w:szCs w:val="24"/>
        </w:rPr>
      </w:pPr>
      <w:r w:rsidRPr="00CE6A1D">
        <w:rPr>
          <w:i/>
          <w:sz w:val="24"/>
          <w:szCs w:val="24"/>
        </w:rPr>
        <w:t>Setor encarregado do recebimento, classificação, registro, distribuição,</w:t>
      </w:r>
      <w:r w:rsidR="00CE6A1D" w:rsidRPr="00CE6A1D">
        <w:rPr>
          <w:i/>
          <w:sz w:val="24"/>
          <w:szCs w:val="24"/>
        </w:rPr>
        <w:t xml:space="preserve"> expedição</w:t>
      </w:r>
      <w:r w:rsidRPr="00CE6A1D">
        <w:rPr>
          <w:i/>
          <w:sz w:val="24"/>
          <w:szCs w:val="24"/>
        </w:rPr>
        <w:t xml:space="preserve"> e tramitação de documentos.</w:t>
      </w:r>
    </w:p>
    <w:p w:rsidR="006521E2" w:rsidRPr="006521E2" w:rsidRDefault="006521E2" w:rsidP="006521E2">
      <w:pPr>
        <w:spacing w:line="360" w:lineRule="auto"/>
        <w:jc w:val="both"/>
        <w:rPr>
          <w:sz w:val="24"/>
          <w:szCs w:val="24"/>
        </w:rPr>
      </w:pPr>
    </w:p>
    <w:p w:rsidR="006521E2" w:rsidRPr="006521E2" w:rsidRDefault="006521E2" w:rsidP="006521E2">
      <w:pPr>
        <w:spacing w:line="360" w:lineRule="auto"/>
        <w:jc w:val="both"/>
        <w:rPr>
          <w:b/>
          <w:sz w:val="24"/>
          <w:szCs w:val="24"/>
        </w:rPr>
      </w:pPr>
      <w:r w:rsidRPr="006521E2">
        <w:rPr>
          <w:b/>
          <w:sz w:val="24"/>
          <w:szCs w:val="24"/>
        </w:rPr>
        <w:t>FUNÇÕES DO SETOR:</w:t>
      </w:r>
    </w:p>
    <w:p w:rsidR="006521E2" w:rsidRPr="006521E2" w:rsidRDefault="006521E2" w:rsidP="006521E2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21E2">
        <w:rPr>
          <w:sz w:val="24"/>
          <w:szCs w:val="24"/>
        </w:rPr>
        <w:t>Atendimento ao Público (telefone);</w:t>
      </w:r>
    </w:p>
    <w:p w:rsidR="006521E2" w:rsidRPr="006521E2" w:rsidRDefault="006521E2" w:rsidP="006521E2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521E2">
        <w:rPr>
          <w:sz w:val="24"/>
          <w:szCs w:val="24"/>
        </w:rPr>
        <w:t>Atendimentos ao Público (Guichê);</w:t>
      </w:r>
    </w:p>
    <w:p w:rsidR="00CE6A1D" w:rsidRPr="005F0001" w:rsidRDefault="005F0001" w:rsidP="005F000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F0001">
        <w:rPr>
          <w:sz w:val="24"/>
          <w:szCs w:val="24"/>
        </w:rPr>
        <w:t>Receber</w:t>
      </w:r>
      <w:r w:rsidR="00CE6A1D" w:rsidRPr="005F0001">
        <w:rPr>
          <w:sz w:val="24"/>
          <w:szCs w:val="24"/>
        </w:rPr>
        <w:t>, registrar, protocolar, classificar, autuar, expedir e controlar a distribuição de papéis e processos;</w:t>
      </w:r>
    </w:p>
    <w:p w:rsidR="00CE6A1D" w:rsidRPr="005F0001" w:rsidRDefault="005F0001" w:rsidP="005F000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F0001">
        <w:rPr>
          <w:sz w:val="24"/>
          <w:szCs w:val="24"/>
        </w:rPr>
        <w:t>Informar</w:t>
      </w:r>
      <w:r w:rsidR="00CE6A1D" w:rsidRPr="005F0001">
        <w:rPr>
          <w:sz w:val="24"/>
          <w:szCs w:val="24"/>
        </w:rPr>
        <w:t xml:space="preserve"> sobre a localização e o andamento de papéis, documentos e processos em trâmite;</w:t>
      </w:r>
    </w:p>
    <w:p w:rsidR="00CE6A1D" w:rsidRPr="005F0001" w:rsidRDefault="005F0001" w:rsidP="005F000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F0001">
        <w:rPr>
          <w:sz w:val="24"/>
          <w:szCs w:val="24"/>
        </w:rPr>
        <w:t>Providenciar</w:t>
      </w:r>
      <w:r w:rsidR="00CE6A1D" w:rsidRPr="005F0001">
        <w:rPr>
          <w:sz w:val="24"/>
          <w:szCs w:val="24"/>
        </w:rPr>
        <w:t>, mediante autorização específica, vista de processos aos interessados, bem como o fornecimento de certidões e cópias de documentos arquivados;</w:t>
      </w:r>
    </w:p>
    <w:p w:rsidR="00CE6A1D" w:rsidRPr="005F0001" w:rsidRDefault="005F0001" w:rsidP="005F000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F0001">
        <w:rPr>
          <w:sz w:val="24"/>
          <w:szCs w:val="24"/>
        </w:rPr>
        <w:t>Organizar</w:t>
      </w:r>
      <w:r w:rsidR="00CE6A1D" w:rsidRPr="005F0001">
        <w:rPr>
          <w:sz w:val="24"/>
          <w:szCs w:val="24"/>
        </w:rPr>
        <w:t xml:space="preserve"> e viabilizar serviços de malotes, distribuição e entrega de correspondência;</w:t>
      </w:r>
    </w:p>
    <w:p w:rsidR="00CE6A1D" w:rsidRPr="005F0001" w:rsidRDefault="005F0001" w:rsidP="005F0001">
      <w:pPr>
        <w:pStyle w:val="PargrafodaLista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5F0001">
        <w:rPr>
          <w:sz w:val="24"/>
          <w:szCs w:val="24"/>
        </w:rPr>
        <w:t>Arquivar</w:t>
      </w:r>
      <w:r>
        <w:rPr>
          <w:sz w:val="24"/>
          <w:szCs w:val="24"/>
        </w:rPr>
        <w:t xml:space="preserve"> papéis e processos.</w:t>
      </w:r>
    </w:p>
    <w:p w:rsidR="006521E2" w:rsidRDefault="006521E2" w:rsidP="006521E2">
      <w:pPr>
        <w:spacing w:line="360" w:lineRule="auto"/>
        <w:jc w:val="both"/>
        <w:rPr>
          <w:sz w:val="24"/>
          <w:szCs w:val="24"/>
        </w:rPr>
      </w:pPr>
    </w:p>
    <w:p w:rsidR="006521E2" w:rsidRDefault="006521E2" w:rsidP="006521E2">
      <w:pPr>
        <w:spacing w:line="360" w:lineRule="auto"/>
        <w:jc w:val="both"/>
        <w:rPr>
          <w:sz w:val="24"/>
          <w:szCs w:val="24"/>
        </w:rPr>
      </w:pPr>
    </w:p>
    <w:p w:rsidR="006521E2" w:rsidRDefault="006521E2" w:rsidP="006846F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521E2">
        <w:rPr>
          <w:b/>
          <w:sz w:val="24"/>
          <w:szCs w:val="24"/>
        </w:rPr>
        <w:t>FLUXOGRAMA PROTOCOLO</w:t>
      </w:r>
    </w:p>
    <w:p w:rsidR="006521E2" w:rsidRDefault="006521E2" w:rsidP="006521E2">
      <w:pPr>
        <w:spacing w:line="360" w:lineRule="auto"/>
        <w:jc w:val="center"/>
        <w:rPr>
          <w:b/>
          <w:sz w:val="24"/>
          <w:szCs w:val="24"/>
        </w:rPr>
      </w:pPr>
      <w:r w:rsidRPr="006521E2">
        <w:rPr>
          <w:b/>
          <w:sz w:val="24"/>
          <w:szCs w:val="24"/>
        </w:rPr>
        <w:object w:dxaOrig="7191" w:dyaOrig="5401">
          <v:shape id="_x0000_i1025" type="#_x0000_t75" style="width:266.25pt;height:200.4pt" o:ole="">
            <v:imagedata r:id="rId11" o:title=""/>
          </v:shape>
          <o:OLEObject Type="Embed" ProgID="PowerPoint.Slide.12" ShapeID="_x0000_i1025" DrawAspect="Content" ObjectID="_1648395593" r:id="rId12"/>
        </w:object>
      </w:r>
    </w:p>
    <w:p w:rsidR="000E2A7E" w:rsidRDefault="000E2A7E" w:rsidP="00CE6A1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  <w:r w:rsidR="00CE6A1D">
        <w:rPr>
          <w:b/>
          <w:sz w:val="24"/>
          <w:szCs w:val="24"/>
        </w:rPr>
        <w:t>/INFORMAÇÕES</w:t>
      </w:r>
    </w:p>
    <w:p w:rsidR="00CE6A1D" w:rsidRDefault="00CE6A1D" w:rsidP="00CE6A1D">
      <w:pPr>
        <w:spacing w:line="360" w:lineRule="auto"/>
        <w:jc w:val="both"/>
        <w:rPr>
          <w:b/>
          <w:sz w:val="24"/>
          <w:szCs w:val="24"/>
        </w:rPr>
      </w:pPr>
    </w:p>
    <w:p w:rsidR="00CE6A1D" w:rsidRDefault="00CE6A1D" w:rsidP="00CE6A1D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Horário de Atendimento: </w:t>
      </w:r>
      <w:r w:rsidRPr="00CE6A1D">
        <w:rPr>
          <w:sz w:val="24"/>
          <w:szCs w:val="24"/>
        </w:rPr>
        <w:t>08hs às 17hs</w:t>
      </w:r>
      <w:r>
        <w:rPr>
          <w:sz w:val="24"/>
          <w:szCs w:val="24"/>
        </w:rPr>
        <w:t>.</w:t>
      </w:r>
    </w:p>
    <w:p w:rsidR="00CE6A1D" w:rsidRDefault="00CE6A1D" w:rsidP="00CE6A1D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Telefones para contato:</w:t>
      </w:r>
      <w:r>
        <w:rPr>
          <w:sz w:val="24"/>
          <w:szCs w:val="24"/>
        </w:rPr>
        <w:t xml:space="preserve"> </w:t>
      </w:r>
      <w:r w:rsidR="004E6B70">
        <w:rPr>
          <w:sz w:val="24"/>
          <w:szCs w:val="24"/>
        </w:rPr>
        <w:t>4788-3700/3737</w:t>
      </w:r>
      <w:r>
        <w:rPr>
          <w:sz w:val="24"/>
          <w:szCs w:val="24"/>
        </w:rPr>
        <w:t>.</w:t>
      </w:r>
    </w:p>
    <w:p w:rsidR="00CE6A1D" w:rsidRDefault="00CE6A1D" w:rsidP="00CE6A1D">
      <w:pPr>
        <w:pStyle w:val="Pargrafoda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E6A1D">
        <w:rPr>
          <w:sz w:val="24"/>
          <w:szCs w:val="24"/>
        </w:rPr>
        <w:t>T</w:t>
      </w:r>
      <w:r>
        <w:rPr>
          <w:sz w:val="24"/>
          <w:szCs w:val="24"/>
        </w:rPr>
        <w:t xml:space="preserve">oda documentação enviada pela unidade escolar deverá vir acompanhada de ofício. </w:t>
      </w:r>
      <w:r w:rsidRPr="00CE6A1D">
        <w:rPr>
          <w:sz w:val="24"/>
          <w:szCs w:val="24"/>
        </w:rPr>
        <w:t>Uma vez protocolado, o documento receberá uma numeração de identificação. Em caso de documento devolvido para correção, o ofício com protocolo deverá acompanhar o expediente corrigido a fim de evitar nova numeração para documentos com o mesmo assunto.</w:t>
      </w:r>
    </w:p>
    <w:p w:rsidR="00CE6A1D" w:rsidRDefault="00CE6A1D" w:rsidP="00CE6A1D">
      <w:pPr>
        <w:spacing w:line="360" w:lineRule="auto"/>
        <w:jc w:val="both"/>
        <w:rPr>
          <w:sz w:val="24"/>
          <w:szCs w:val="24"/>
        </w:rPr>
      </w:pPr>
    </w:p>
    <w:p w:rsidR="00CE6A1D" w:rsidRDefault="00CE6A1D" w:rsidP="00CE6A1D">
      <w:pPr>
        <w:spacing w:line="360" w:lineRule="auto"/>
        <w:jc w:val="both"/>
        <w:rPr>
          <w:sz w:val="24"/>
          <w:szCs w:val="24"/>
        </w:rPr>
      </w:pPr>
    </w:p>
    <w:p w:rsidR="00CE6A1D" w:rsidRDefault="00CE6A1D" w:rsidP="00CE6A1D">
      <w:pPr>
        <w:spacing w:line="360" w:lineRule="auto"/>
        <w:jc w:val="both"/>
        <w:rPr>
          <w:sz w:val="24"/>
          <w:szCs w:val="24"/>
        </w:rPr>
      </w:pPr>
    </w:p>
    <w:p w:rsidR="00CE6A1D" w:rsidRDefault="00CE6A1D" w:rsidP="00CE6A1D">
      <w:pPr>
        <w:spacing w:line="360" w:lineRule="auto"/>
        <w:jc w:val="both"/>
        <w:rPr>
          <w:sz w:val="24"/>
          <w:szCs w:val="24"/>
        </w:rPr>
      </w:pPr>
    </w:p>
    <w:p w:rsidR="00CE6A1D" w:rsidRPr="00CE6A1D" w:rsidRDefault="00CE6A1D" w:rsidP="00CE6A1D">
      <w:pPr>
        <w:spacing w:line="360" w:lineRule="auto"/>
        <w:jc w:val="both"/>
        <w:rPr>
          <w:sz w:val="24"/>
          <w:szCs w:val="24"/>
        </w:rPr>
      </w:pPr>
    </w:p>
    <w:p w:rsidR="000E2A7E" w:rsidRDefault="000E2A7E" w:rsidP="00CE6A1D">
      <w:pPr>
        <w:spacing w:line="360" w:lineRule="auto"/>
        <w:jc w:val="both"/>
        <w:rPr>
          <w:b/>
          <w:sz w:val="24"/>
          <w:szCs w:val="24"/>
        </w:rPr>
      </w:pPr>
    </w:p>
    <w:p w:rsidR="000E2A7E" w:rsidRPr="006521E2" w:rsidRDefault="000E2A7E" w:rsidP="000E2A7E">
      <w:pPr>
        <w:spacing w:line="360" w:lineRule="auto"/>
        <w:jc w:val="both"/>
        <w:rPr>
          <w:b/>
          <w:sz w:val="24"/>
          <w:szCs w:val="24"/>
        </w:rPr>
      </w:pPr>
    </w:p>
    <w:sectPr w:rsidR="000E2A7E" w:rsidRPr="006521E2" w:rsidSect="000E2A7E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417" w:right="1701" w:bottom="141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46" w:rsidRDefault="002A0B46" w:rsidP="00094AED">
      <w:r>
        <w:separator/>
      </w:r>
    </w:p>
  </w:endnote>
  <w:endnote w:type="continuationSeparator" w:id="0">
    <w:p w:rsidR="002A0B46" w:rsidRDefault="002A0B46" w:rsidP="0009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06" w:rsidRDefault="008C50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47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2A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64706" w:rsidRDefault="006647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06" w:rsidRDefault="008C50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47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00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64706" w:rsidRDefault="006647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46" w:rsidRDefault="002A0B46" w:rsidP="00094AED">
      <w:r>
        <w:separator/>
      </w:r>
    </w:p>
  </w:footnote>
  <w:footnote w:type="continuationSeparator" w:id="0">
    <w:p w:rsidR="002A0B46" w:rsidRDefault="002A0B46" w:rsidP="0009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7E" w:rsidRPr="002F033D" w:rsidRDefault="000E2A7E" w:rsidP="000E2A7E">
    <w:pPr>
      <w:pStyle w:val="Ttulo3"/>
      <w:ind w:left="1416" w:firstLine="708"/>
      <w:rPr>
        <w:szCs w:val="24"/>
      </w:rPr>
    </w:pPr>
    <w:r w:rsidRPr="002F033D">
      <w:rPr>
        <w:noProof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-12065</wp:posOffset>
          </wp:positionV>
          <wp:extent cx="920115" cy="95948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33D">
      <w:rPr>
        <w:szCs w:val="24"/>
      </w:rPr>
      <w:t xml:space="preserve">GOVERNO DO ESTADO DE SÃO PAULO </w:t>
    </w:r>
  </w:p>
  <w:p w:rsidR="000E2A7E" w:rsidRPr="002F033D" w:rsidRDefault="000E2A7E" w:rsidP="000E2A7E">
    <w:pPr>
      <w:pStyle w:val="Ttulo"/>
      <w:rPr>
        <w:b/>
        <w:i/>
        <w:sz w:val="24"/>
        <w:szCs w:val="24"/>
        <w:u w:val="none"/>
      </w:rPr>
    </w:pPr>
    <w:r w:rsidRPr="002F033D">
      <w:rPr>
        <w:b/>
        <w:i/>
        <w:sz w:val="24"/>
        <w:szCs w:val="24"/>
        <w:u w:val="none"/>
      </w:rPr>
      <w:t>SECRETARIA DE ESTADO DA EDUCAÇÃO</w:t>
    </w:r>
  </w:p>
  <w:p w:rsidR="000E2A7E" w:rsidRPr="002F033D" w:rsidRDefault="000E2A7E" w:rsidP="000E2A7E">
    <w:pPr>
      <w:pStyle w:val="Ttulo"/>
      <w:rPr>
        <w:b/>
        <w:i/>
        <w:sz w:val="24"/>
        <w:szCs w:val="24"/>
        <w:u w:val="none"/>
      </w:rPr>
    </w:pPr>
    <w:r w:rsidRPr="002F033D">
      <w:rPr>
        <w:b/>
        <w:i/>
        <w:sz w:val="24"/>
        <w:szCs w:val="24"/>
        <w:u w:val="none"/>
      </w:rPr>
      <w:t>DIRETORIA DE ENSINO — REGIÃO DE ITAPECERICA DA SERRA</w:t>
    </w:r>
  </w:p>
  <w:p w:rsidR="000E2A7E" w:rsidRPr="002F033D" w:rsidRDefault="000E2A7E" w:rsidP="000E2A7E">
    <w:pPr>
      <w:pStyle w:val="Ttulo"/>
      <w:rPr>
        <w:b/>
        <w:sz w:val="24"/>
        <w:szCs w:val="24"/>
        <w:u w:val="none"/>
      </w:rPr>
    </w:pPr>
    <w:r w:rsidRPr="002F033D">
      <w:rPr>
        <w:b/>
        <w:sz w:val="24"/>
        <w:szCs w:val="24"/>
        <w:u w:val="none"/>
      </w:rPr>
      <w:sym w:font="Wingdings" w:char="F02A"/>
    </w:r>
    <w:r w:rsidRPr="002F033D">
      <w:rPr>
        <w:b/>
        <w:sz w:val="24"/>
        <w:szCs w:val="24"/>
        <w:u w:val="none"/>
      </w:rPr>
      <w:t>Avenida XV de Novembro, nº 1.668 — 1º Andar — Centro.</w:t>
    </w:r>
  </w:p>
  <w:p w:rsidR="000E2A7E" w:rsidRPr="002F033D" w:rsidRDefault="000E2A7E" w:rsidP="000E2A7E">
    <w:pPr>
      <w:pStyle w:val="Ttulo"/>
      <w:rPr>
        <w:b/>
        <w:sz w:val="24"/>
        <w:szCs w:val="24"/>
        <w:u w:val="none"/>
      </w:rPr>
    </w:pPr>
    <w:r w:rsidRPr="002F033D">
      <w:rPr>
        <w:b/>
        <w:sz w:val="24"/>
        <w:szCs w:val="24"/>
        <w:u w:val="none"/>
      </w:rPr>
      <w:t>CEP: 06.850-972 — Itapecerica da Serra — São Paulo</w:t>
    </w:r>
  </w:p>
  <w:p w:rsidR="000E2A7E" w:rsidRPr="002F033D" w:rsidRDefault="000E2A7E" w:rsidP="000E2A7E">
    <w:pPr>
      <w:pStyle w:val="Ttulo"/>
      <w:pBdr>
        <w:bottom w:val="single" w:sz="4" w:space="1" w:color="auto"/>
      </w:pBdr>
      <w:rPr>
        <w:b/>
        <w:sz w:val="24"/>
        <w:szCs w:val="24"/>
        <w:u w:val="none"/>
      </w:rPr>
    </w:pPr>
    <w:r w:rsidRPr="002F033D">
      <w:rPr>
        <w:b/>
        <w:sz w:val="24"/>
        <w:szCs w:val="24"/>
        <w:u w:val="none"/>
      </w:rPr>
      <w:sym w:font="Wingdings" w:char="F028"/>
    </w:r>
    <w:r w:rsidRPr="002F033D">
      <w:rPr>
        <w:b/>
        <w:sz w:val="24"/>
        <w:szCs w:val="24"/>
        <w:u w:val="none"/>
      </w:rPr>
      <w:t>Telefone: (11) 4668-</w:t>
    </w:r>
    <w:r>
      <w:rPr>
        <w:b/>
        <w:sz w:val="24"/>
        <w:szCs w:val="24"/>
        <w:u w:val="none"/>
      </w:rPr>
      <w:t>9800</w:t>
    </w:r>
    <w:r w:rsidRPr="002F033D">
      <w:rPr>
        <w:b/>
        <w:sz w:val="24"/>
        <w:szCs w:val="24"/>
        <w:u w:val="none"/>
      </w:rPr>
      <w:t xml:space="preserve"> </w:t>
    </w:r>
  </w:p>
  <w:p w:rsidR="000E2A7E" w:rsidRDefault="000E2A7E">
    <w:pPr>
      <w:pStyle w:val="Cabealho"/>
    </w:pPr>
  </w:p>
  <w:p w:rsidR="00CE6A1D" w:rsidRDefault="00CE6A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0F" w:rsidRPr="002F033D" w:rsidRDefault="00F3620F" w:rsidP="00F3620F">
    <w:pPr>
      <w:pStyle w:val="Ttulo3"/>
      <w:ind w:left="1416" w:firstLine="708"/>
      <w:rPr>
        <w:szCs w:val="24"/>
      </w:rPr>
    </w:pPr>
    <w:r w:rsidRPr="002F033D">
      <w:rPr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-12065</wp:posOffset>
          </wp:positionV>
          <wp:extent cx="920115" cy="95948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33D">
      <w:rPr>
        <w:szCs w:val="24"/>
      </w:rPr>
      <w:t xml:space="preserve">GOVERNO DO ESTADO DE SÃO PAULO </w:t>
    </w:r>
  </w:p>
  <w:p w:rsidR="00F3620F" w:rsidRPr="002F033D" w:rsidRDefault="00F3620F" w:rsidP="00F3620F">
    <w:pPr>
      <w:pStyle w:val="Ttulo"/>
      <w:rPr>
        <w:b/>
        <w:i/>
        <w:sz w:val="24"/>
        <w:szCs w:val="24"/>
        <w:u w:val="none"/>
      </w:rPr>
    </w:pPr>
    <w:r w:rsidRPr="002F033D">
      <w:rPr>
        <w:b/>
        <w:i/>
        <w:sz w:val="24"/>
        <w:szCs w:val="24"/>
        <w:u w:val="none"/>
      </w:rPr>
      <w:t>SECRETARIA DE ESTADO DA EDUCAÇÃO</w:t>
    </w:r>
  </w:p>
  <w:p w:rsidR="00F3620F" w:rsidRPr="002F033D" w:rsidRDefault="00F3620F" w:rsidP="00F3620F">
    <w:pPr>
      <w:pStyle w:val="Ttulo"/>
      <w:rPr>
        <w:b/>
        <w:i/>
        <w:sz w:val="24"/>
        <w:szCs w:val="24"/>
        <w:u w:val="none"/>
      </w:rPr>
    </w:pPr>
    <w:r w:rsidRPr="002F033D">
      <w:rPr>
        <w:b/>
        <w:i/>
        <w:sz w:val="24"/>
        <w:szCs w:val="24"/>
        <w:u w:val="none"/>
      </w:rPr>
      <w:t>DIRETORIA DE ENSINO — REGIÃO DE ITAPECERICA DA SERRA</w:t>
    </w:r>
  </w:p>
  <w:p w:rsidR="00F3620F" w:rsidRPr="002F033D" w:rsidRDefault="00F3620F" w:rsidP="00F3620F">
    <w:pPr>
      <w:pStyle w:val="Ttulo"/>
      <w:rPr>
        <w:b/>
        <w:sz w:val="24"/>
        <w:szCs w:val="24"/>
        <w:u w:val="none"/>
      </w:rPr>
    </w:pPr>
    <w:r w:rsidRPr="002F033D">
      <w:rPr>
        <w:b/>
        <w:sz w:val="24"/>
        <w:szCs w:val="24"/>
        <w:u w:val="none"/>
      </w:rPr>
      <w:sym w:font="Wingdings" w:char="F02A"/>
    </w:r>
    <w:r w:rsidRPr="002F033D">
      <w:rPr>
        <w:b/>
        <w:sz w:val="24"/>
        <w:szCs w:val="24"/>
        <w:u w:val="none"/>
      </w:rPr>
      <w:t>Avenida XV de Novembro, nº 1.668 — 1º Andar — Centro.</w:t>
    </w:r>
  </w:p>
  <w:p w:rsidR="00F3620F" w:rsidRPr="002F033D" w:rsidRDefault="00F3620F" w:rsidP="00F3620F">
    <w:pPr>
      <w:pStyle w:val="Ttulo"/>
      <w:rPr>
        <w:b/>
        <w:sz w:val="24"/>
        <w:szCs w:val="24"/>
        <w:u w:val="none"/>
      </w:rPr>
    </w:pPr>
    <w:r w:rsidRPr="002F033D">
      <w:rPr>
        <w:b/>
        <w:sz w:val="24"/>
        <w:szCs w:val="24"/>
        <w:u w:val="none"/>
      </w:rPr>
      <w:t>CEP: 06.850-972 — Itapecerica da Serra — São Paulo</w:t>
    </w:r>
  </w:p>
  <w:p w:rsidR="00F3620F" w:rsidRPr="002F033D" w:rsidRDefault="00F3620F" w:rsidP="00F3620F">
    <w:pPr>
      <w:pStyle w:val="Ttulo"/>
      <w:pBdr>
        <w:bottom w:val="single" w:sz="4" w:space="1" w:color="auto"/>
      </w:pBdr>
      <w:rPr>
        <w:b/>
        <w:sz w:val="24"/>
        <w:szCs w:val="24"/>
        <w:u w:val="none"/>
      </w:rPr>
    </w:pPr>
    <w:r w:rsidRPr="002F033D">
      <w:rPr>
        <w:b/>
        <w:sz w:val="24"/>
        <w:szCs w:val="24"/>
        <w:u w:val="none"/>
      </w:rPr>
      <w:sym w:font="Wingdings" w:char="F028"/>
    </w:r>
    <w:r w:rsidRPr="002F033D">
      <w:rPr>
        <w:b/>
        <w:sz w:val="24"/>
        <w:szCs w:val="24"/>
        <w:u w:val="none"/>
      </w:rPr>
      <w:t>Telefone: (11) 4668-</w:t>
    </w:r>
    <w:r>
      <w:rPr>
        <w:b/>
        <w:sz w:val="24"/>
        <w:szCs w:val="24"/>
        <w:u w:val="none"/>
      </w:rPr>
      <w:t>9800</w:t>
    </w:r>
    <w:r w:rsidRPr="002F033D">
      <w:rPr>
        <w:b/>
        <w:sz w:val="24"/>
        <w:szCs w:val="24"/>
        <w:u w:val="none"/>
      </w:rPr>
      <w:t xml:space="preserve"> </w:t>
    </w:r>
  </w:p>
  <w:p w:rsidR="00F3620F" w:rsidRDefault="00F362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4500"/>
      </v:shape>
    </w:pict>
  </w:numPicBullet>
  <w:abstractNum w:abstractNumId="0" w15:restartNumberingAfterBreak="0">
    <w:nsid w:val="00F736A9"/>
    <w:multiLevelType w:val="hybridMultilevel"/>
    <w:tmpl w:val="CB087FF0"/>
    <w:lvl w:ilvl="0" w:tplc="C73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4B4"/>
    <w:multiLevelType w:val="hybridMultilevel"/>
    <w:tmpl w:val="BD90DEDA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5FE"/>
    <w:multiLevelType w:val="hybridMultilevel"/>
    <w:tmpl w:val="E7625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0A6"/>
    <w:multiLevelType w:val="hybridMultilevel"/>
    <w:tmpl w:val="82BCF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DF4"/>
    <w:multiLevelType w:val="hybridMultilevel"/>
    <w:tmpl w:val="784A4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52F"/>
    <w:multiLevelType w:val="hybridMultilevel"/>
    <w:tmpl w:val="F2A2E8D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8A5782"/>
    <w:multiLevelType w:val="hybridMultilevel"/>
    <w:tmpl w:val="A492034C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763C8"/>
    <w:multiLevelType w:val="hybridMultilevel"/>
    <w:tmpl w:val="5E569B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D"/>
    <w:rsid w:val="00041B5F"/>
    <w:rsid w:val="00091360"/>
    <w:rsid w:val="00093158"/>
    <w:rsid w:val="00094AED"/>
    <w:rsid w:val="000B2DD7"/>
    <w:rsid w:val="000E2A7E"/>
    <w:rsid w:val="00101904"/>
    <w:rsid w:val="00123544"/>
    <w:rsid w:val="001272CE"/>
    <w:rsid w:val="00131262"/>
    <w:rsid w:val="001423AA"/>
    <w:rsid w:val="001833B9"/>
    <w:rsid w:val="001A0E0E"/>
    <w:rsid w:val="001E3D4B"/>
    <w:rsid w:val="001F21C8"/>
    <w:rsid w:val="001F6C16"/>
    <w:rsid w:val="00203295"/>
    <w:rsid w:val="002209A8"/>
    <w:rsid w:val="0026157E"/>
    <w:rsid w:val="00285151"/>
    <w:rsid w:val="00296AA0"/>
    <w:rsid w:val="002A039D"/>
    <w:rsid w:val="002A0B46"/>
    <w:rsid w:val="002E510F"/>
    <w:rsid w:val="002F033D"/>
    <w:rsid w:val="002F6879"/>
    <w:rsid w:val="0030395F"/>
    <w:rsid w:val="00317996"/>
    <w:rsid w:val="00330CDD"/>
    <w:rsid w:val="00331F1C"/>
    <w:rsid w:val="0038083E"/>
    <w:rsid w:val="003C2F7B"/>
    <w:rsid w:val="0040457B"/>
    <w:rsid w:val="00424181"/>
    <w:rsid w:val="0044139D"/>
    <w:rsid w:val="00456767"/>
    <w:rsid w:val="0045749D"/>
    <w:rsid w:val="004713F0"/>
    <w:rsid w:val="00472751"/>
    <w:rsid w:val="004C21CA"/>
    <w:rsid w:val="004C6A80"/>
    <w:rsid w:val="004C746A"/>
    <w:rsid w:val="004E6B70"/>
    <w:rsid w:val="00524C4E"/>
    <w:rsid w:val="005470A6"/>
    <w:rsid w:val="00564050"/>
    <w:rsid w:val="005821F5"/>
    <w:rsid w:val="005B653E"/>
    <w:rsid w:val="005B7B2F"/>
    <w:rsid w:val="005E2B33"/>
    <w:rsid w:val="005F0001"/>
    <w:rsid w:val="005F0CCE"/>
    <w:rsid w:val="006031CB"/>
    <w:rsid w:val="00614FCF"/>
    <w:rsid w:val="00617627"/>
    <w:rsid w:val="006521E2"/>
    <w:rsid w:val="00656E5D"/>
    <w:rsid w:val="00664706"/>
    <w:rsid w:val="006846F6"/>
    <w:rsid w:val="006922EA"/>
    <w:rsid w:val="006A6A17"/>
    <w:rsid w:val="006F415A"/>
    <w:rsid w:val="00707F4F"/>
    <w:rsid w:val="007247B4"/>
    <w:rsid w:val="00726DD8"/>
    <w:rsid w:val="00731266"/>
    <w:rsid w:val="00753DDA"/>
    <w:rsid w:val="0076511A"/>
    <w:rsid w:val="00791293"/>
    <w:rsid w:val="007A437E"/>
    <w:rsid w:val="007F5569"/>
    <w:rsid w:val="00803D5E"/>
    <w:rsid w:val="008101A1"/>
    <w:rsid w:val="00880170"/>
    <w:rsid w:val="00887AFE"/>
    <w:rsid w:val="00892DE1"/>
    <w:rsid w:val="008C5055"/>
    <w:rsid w:val="008D2386"/>
    <w:rsid w:val="008D5F3E"/>
    <w:rsid w:val="008D6280"/>
    <w:rsid w:val="008E56B9"/>
    <w:rsid w:val="008F5E59"/>
    <w:rsid w:val="009007E7"/>
    <w:rsid w:val="009541E9"/>
    <w:rsid w:val="009A18E7"/>
    <w:rsid w:val="009A6AC2"/>
    <w:rsid w:val="009C2C90"/>
    <w:rsid w:val="00A02DA1"/>
    <w:rsid w:val="00A555FF"/>
    <w:rsid w:val="00A57D85"/>
    <w:rsid w:val="00A64060"/>
    <w:rsid w:val="00AA679E"/>
    <w:rsid w:val="00AB05EC"/>
    <w:rsid w:val="00AD0C75"/>
    <w:rsid w:val="00AD5DC5"/>
    <w:rsid w:val="00AF3CFF"/>
    <w:rsid w:val="00AF423A"/>
    <w:rsid w:val="00AF472D"/>
    <w:rsid w:val="00AF747E"/>
    <w:rsid w:val="00B57852"/>
    <w:rsid w:val="00B718FE"/>
    <w:rsid w:val="00B71903"/>
    <w:rsid w:val="00BA50C2"/>
    <w:rsid w:val="00BC2A49"/>
    <w:rsid w:val="00BD35EC"/>
    <w:rsid w:val="00BD76CD"/>
    <w:rsid w:val="00BE65BE"/>
    <w:rsid w:val="00C137E0"/>
    <w:rsid w:val="00C35527"/>
    <w:rsid w:val="00C368E6"/>
    <w:rsid w:val="00C41B55"/>
    <w:rsid w:val="00C61A87"/>
    <w:rsid w:val="00C73D90"/>
    <w:rsid w:val="00C800E5"/>
    <w:rsid w:val="00C867DB"/>
    <w:rsid w:val="00C932B7"/>
    <w:rsid w:val="00C9582E"/>
    <w:rsid w:val="00C96D28"/>
    <w:rsid w:val="00C97B43"/>
    <w:rsid w:val="00CC56C6"/>
    <w:rsid w:val="00CE6A1D"/>
    <w:rsid w:val="00D15604"/>
    <w:rsid w:val="00D17945"/>
    <w:rsid w:val="00D47BF3"/>
    <w:rsid w:val="00D83E46"/>
    <w:rsid w:val="00DA5770"/>
    <w:rsid w:val="00DC45B0"/>
    <w:rsid w:val="00E13DBF"/>
    <w:rsid w:val="00E26F13"/>
    <w:rsid w:val="00E33F5B"/>
    <w:rsid w:val="00E878E3"/>
    <w:rsid w:val="00EB1B45"/>
    <w:rsid w:val="00EC181E"/>
    <w:rsid w:val="00ED237B"/>
    <w:rsid w:val="00EF5321"/>
    <w:rsid w:val="00F060CD"/>
    <w:rsid w:val="00F3620F"/>
    <w:rsid w:val="00F60ADD"/>
    <w:rsid w:val="00F751A9"/>
    <w:rsid w:val="00F77721"/>
    <w:rsid w:val="00F80AE6"/>
    <w:rsid w:val="00F866A6"/>
    <w:rsid w:val="00F932AB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69DF-0219-4531-B7E7-BF75B95C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ED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094AED"/>
    <w:pPr>
      <w:keepNext/>
      <w:jc w:val="both"/>
      <w:outlineLvl w:val="2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94AED"/>
    <w:pPr>
      <w:keepNext/>
      <w:jc w:val="both"/>
      <w:outlineLvl w:val="5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94A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94A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94AED"/>
  </w:style>
  <w:style w:type="paragraph" w:styleId="Ttulo">
    <w:name w:val="Title"/>
    <w:basedOn w:val="Normal"/>
    <w:link w:val="TtuloChar"/>
    <w:qFormat/>
    <w:rsid w:val="00094AED"/>
    <w:pPr>
      <w:jc w:val="center"/>
    </w:pPr>
    <w:rPr>
      <w:u w:val="single"/>
    </w:rPr>
  </w:style>
  <w:style w:type="character" w:customStyle="1" w:styleId="TtuloChar">
    <w:name w:val="Título Char"/>
    <w:basedOn w:val="Fontepargpadro"/>
    <w:link w:val="Ttulo"/>
    <w:rsid w:val="00094AED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94AE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94AED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94A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4A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368E6"/>
    <w:pPr>
      <w:ind w:left="720"/>
      <w:contextualSpacing/>
    </w:pPr>
  </w:style>
  <w:style w:type="table" w:styleId="Tabelacomgrade">
    <w:name w:val="Table Grid"/>
    <w:basedOn w:val="Tabelanormal"/>
    <w:uiPriority w:val="59"/>
    <w:rsid w:val="00C41B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A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A49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6A1D"/>
    <w:rPr>
      <w:b/>
      <w:bCs/>
    </w:rPr>
  </w:style>
  <w:style w:type="character" w:customStyle="1" w:styleId="ms-rtefontface-12">
    <w:name w:val="ms-rtefontface-12"/>
    <w:basedOn w:val="Fontepargpadro"/>
    <w:rsid w:val="00CE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Slide_do_Microsoft_PowerPoint1.sl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90405FE2AE484E880FF3AC08AD3C71" ma:contentTypeVersion="4" ma:contentTypeDescription="Crie um novo documento." ma:contentTypeScope="" ma:versionID="6948c574bd7f0c8519d85ac7ffde8273">
  <xsd:schema xmlns:xsd="http://www.w3.org/2001/XMLSchema" xmlns:xs="http://www.w3.org/2001/XMLSchema" xmlns:p="http://schemas.microsoft.com/office/2006/metadata/properties" xmlns:ns2="644e9566-ec2d-4a58-820a-10a1fd4b79a0" targetNamespace="http://schemas.microsoft.com/office/2006/metadata/properties" ma:root="true" ma:fieldsID="736e4f03a21d0ee454677a6b872b9f29" ns2:_="">
    <xsd:import namespace="644e9566-ec2d-4a58-820a-10a1fd4b79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e9566-ec2d-4a58-820a-10a1fd4b7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11BD-AE4F-4318-93E2-C5CEAB35E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4756C-DC51-4B49-845C-60AA42CEA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981F6-DE6D-469B-AA6C-773F6602D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e9566-ec2d-4a58-820a-10a1fd4b7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4EB34D-4A88-47D0-9E0D-7913163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FDE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DIRETORIA</dc:creator>
  <cp:lastModifiedBy>Rodrigo</cp:lastModifiedBy>
  <cp:revision>2</cp:revision>
  <cp:lastPrinted>2015-05-14T18:37:00Z</cp:lastPrinted>
  <dcterms:created xsi:type="dcterms:W3CDTF">2020-04-14T21:53:00Z</dcterms:created>
  <dcterms:modified xsi:type="dcterms:W3CDTF">2020-04-14T21:53:00Z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0x010100AC90405FE2AE484E880FF3AC08AD3C71</vt:lpwstr>
  </property>
</Properties>
</file>