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41" w:rsidRPr="00236D41" w:rsidRDefault="00236D41" w:rsidP="00236D41">
      <w:pPr>
        <w:pStyle w:val="NormalWeb"/>
        <w:contextualSpacing/>
        <w:jc w:val="center"/>
        <w:rPr>
          <w:b/>
        </w:rPr>
      </w:pPr>
      <w:r w:rsidRPr="00236D41">
        <w:rPr>
          <w:b/>
        </w:rPr>
        <w:t xml:space="preserve">TERMO DE PARTICIPAÇÃO </w:t>
      </w:r>
    </w:p>
    <w:p w:rsidR="00236D41" w:rsidRDefault="00236D41" w:rsidP="00236D41">
      <w:pPr>
        <w:pStyle w:val="NormalWeb"/>
        <w:contextualSpacing/>
        <w:jc w:val="center"/>
        <w:rPr>
          <w:b/>
        </w:rPr>
      </w:pPr>
      <w:r w:rsidRPr="00236D41">
        <w:rPr>
          <w:b/>
        </w:rPr>
        <w:t>PROGRAMA ENSINO INTEGRAL</w:t>
      </w:r>
    </w:p>
    <w:p w:rsidR="00236D41" w:rsidRPr="00236D41" w:rsidRDefault="00236D41" w:rsidP="00236D41">
      <w:pPr>
        <w:pStyle w:val="NormalWeb"/>
        <w:contextualSpacing/>
        <w:jc w:val="center"/>
        <w:rPr>
          <w:b/>
        </w:rPr>
      </w:pPr>
    </w:p>
    <w:p w:rsidR="00236D41" w:rsidRDefault="00236D41" w:rsidP="00236D41">
      <w:pPr>
        <w:pStyle w:val="NormalWeb"/>
        <w:contextualSpacing/>
      </w:pPr>
      <w:r>
        <w:t xml:space="preserve">1. O Programa Ensino Integral e a atuação dos Profissionais em Regime de Dedicação Plena e Integral estão regulamentados pelos seguintes instrumentos legais:  </w:t>
      </w:r>
    </w:p>
    <w:p w:rsidR="00236D41" w:rsidRDefault="00236D41" w:rsidP="00236D41">
      <w:pPr>
        <w:pStyle w:val="NormalWeb"/>
        <w:contextualSpacing/>
      </w:pPr>
      <w:r>
        <w:t xml:space="preserve">1.1. Lei Complementar nº 1.164 de 4 de janeiro de 2012, alterada pela Lei Complementar 1.191 de 28 de dezembro de 2012;  </w:t>
      </w:r>
    </w:p>
    <w:p w:rsidR="00236D41" w:rsidRDefault="00236D41" w:rsidP="00236D41">
      <w:pPr>
        <w:pStyle w:val="NormalWeb"/>
        <w:contextualSpacing/>
      </w:pPr>
      <w:r>
        <w:t xml:space="preserve">1.2. Decreto 59.354, de 15 de julho de 2013, alterado pelo Decreto 64.770, de 31/01/2020;  </w:t>
      </w:r>
    </w:p>
    <w:p w:rsidR="00236D41" w:rsidRDefault="00236D41" w:rsidP="00236D41">
      <w:pPr>
        <w:pStyle w:val="NormalWeb"/>
        <w:contextualSpacing/>
      </w:pPr>
      <w:r>
        <w:t xml:space="preserve">1.3. Resolução SE 04/2020 e Resolução SE 08/2020; </w:t>
      </w:r>
    </w:p>
    <w:p w:rsidR="00236D41" w:rsidRDefault="00236D41" w:rsidP="00236D41">
      <w:pPr>
        <w:pStyle w:val="NormalWeb"/>
        <w:contextualSpacing/>
      </w:pPr>
      <w:bookmarkStart w:id="0" w:name="_GoBack"/>
      <w:bookmarkEnd w:id="0"/>
    </w:p>
    <w:p w:rsidR="00236D41" w:rsidRDefault="00236D41" w:rsidP="00236D41">
      <w:pPr>
        <w:pStyle w:val="NormalWeb"/>
        <w:contextualSpacing/>
      </w:pPr>
      <w:r>
        <w:t xml:space="preserve">2. Trata-se do Processo de Credenciamento para atuação no Programa Ensino Integral em 2020. </w:t>
      </w:r>
    </w:p>
    <w:p w:rsidR="00236D41" w:rsidRDefault="00236D41" w:rsidP="00236D41">
      <w:pPr>
        <w:pStyle w:val="NormalWeb"/>
        <w:contextualSpacing/>
      </w:pPr>
    </w:p>
    <w:p w:rsidR="00236D41" w:rsidRDefault="00236D41" w:rsidP="00236D41">
      <w:pPr>
        <w:pStyle w:val="NormalWeb"/>
        <w:contextualSpacing/>
      </w:pPr>
      <w:r>
        <w:t xml:space="preserve">3. ELEGIBILIDADE: para participar desse programa, o educador deve atender aos seguintes critérios de elegibilidade:  </w:t>
      </w:r>
    </w:p>
    <w:p w:rsidR="00236D41" w:rsidRDefault="00236D41" w:rsidP="00236D41">
      <w:pPr>
        <w:pStyle w:val="NormalWeb"/>
        <w:contextualSpacing/>
      </w:pPr>
      <w:r>
        <w:t xml:space="preserve">3.1. Situação funcional:  </w:t>
      </w:r>
    </w:p>
    <w:p w:rsidR="00236D41" w:rsidRDefault="00236D41" w:rsidP="00236D41">
      <w:pPr>
        <w:pStyle w:val="NormalWeb"/>
        <w:contextualSpacing/>
      </w:pPr>
      <w:r>
        <w:t xml:space="preserve">3.1.1. Titular de cargo de Diretor;  </w:t>
      </w:r>
    </w:p>
    <w:p w:rsidR="00236D41" w:rsidRDefault="00236D41" w:rsidP="00236D41">
      <w:pPr>
        <w:pStyle w:val="NormalWeb"/>
        <w:contextualSpacing/>
      </w:pPr>
      <w:r>
        <w:t xml:space="preserve">3.1.2. Titular de cargo de professor (PEB I, PEB II);  </w:t>
      </w:r>
    </w:p>
    <w:p w:rsidR="00236D41" w:rsidRDefault="00236D41" w:rsidP="00236D41">
      <w:pPr>
        <w:pStyle w:val="NormalWeb"/>
        <w:contextualSpacing/>
      </w:pPr>
      <w:r>
        <w:t xml:space="preserve">3.1.3. Docentes estáveis, nos termos da Constituição Federal de 1988; </w:t>
      </w:r>
    </w:p>
    <w:p w:rsidR="00236D41" w:rsidRDefault="00236D41" w:rsidP="00236D41">
      <w:pPr>
        <w:pStyle w:val="NormalWeb"/>
        <w:contextualSpacing/>
      </w:pPr>
      <w:r>
        <w:t xml:space="preserve">3.1.4. Docentes estáveis, nos termos da Consolidação das Leis do Trabalho - CLT; </w:t>
      </w:r>
    </w:p>
    <w:p w:rsidR="00236D41" w:rsidRDefault="00236D41" w:rsidP="00236D41">
      <w:pPr>
        <w:pStyle w:val="NormalWeb"/>
        <w:contextualSpacing/>
      </w:pPr>
      <w:r>
        <w:t xml:space="preserve">3.1.5. Docentes ocupantes de função-atividade; </w:t>
      </w:r>
    </w:p>
    <w:p w:rsidR="00236D41" w:rsidRDefault="00236D41" w:rsidP="00236D41">
      <w:pPr>
        <w:pStyle w:val="NormalWeb"/>
        <w:contextualSpacing/>
      </w:pPr>
      <w:r>
        <w:t xml:space="preserve">3.1.6. Docentes contratados ou candidatos à contratação. </w:t>
      </w:r>
    </w:p>
    <w:p w:rsidR="00236D41" w:rsidRDefault="00236D41" w:rsidP="00236D41">
      <w:pPr>
        <w:pStyle w:val="NormalWeb"/>
        <w:contextualSpacing/>
      </w:pPr>
      <w:r>
        <w:t xml:space="preserve">3.1.6. Poderão também participar do processo seletivo de credenciamento, nos termos deste artigo, docentes efetivos ou ocupantes de função-atividade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 </w:t>
      </w:r>
    </w:p>
    <w:p w:rsidR="00236D41" w:rsidRDefault="00236D41" w:rsidP="00236D41">
      <w:pPr>
        <w:pStyle w:val="NormalWeb"/>
        <w:contextualSpacing/>
      </w:pPr>
      <w:r>
        <w:t xml:space="preserve">3.2. Formação:  </w:t>
      </w:r>
    </w:p>
    <w:p w:rsidR="00236D41" w:rsidRDefault="00236D41" w:rsidP="00236D41">
      <w:pPr>
        <w:pStyle w:val="NormalWeb"/>
        <w:contextualSpacing/>
      </w:pPr>
      <w:r>
        <w:t xml:space="preserve">3.2.1. Para atuação nos anos iniciais do ensino fundamental deverá possuir diploma devidamente registrado de: </w:t>
      </w:r>
    </w:p>
    <w:p w:rsidR="00236D41" w:rsidRDefault="00236D41" w:rsidP="00236D41">
      <w:pPr>
        <w:pStyle w:val="NormalWeb"/>
        <w:contextualSpacing/>
      </w:pPr>
      <w:r>
        <w:t xml:space="preserve">- Licenciatura Plena em Pedagogia com habilitação em Magistério dos anos iniciais do ensino fundamental; ou </w:t>
      </w:r>
    </w:p>
    <w:p w:rsidR="00236D41" w:rsidRDefault="00236D41" w:rsidP="00236D41">
      <w:pPr>
        <w:pStyle w:val="NormalWeb"/>
        <w:contextualSpacing/>
      </w:pPr>
      <w:r>
        <w:t xml:space="preserve">-Licenciatura Plena em Pedagogia, obtida mediante curso do Programa Especial de Formação Pedagógica Superior, qualquer que seja a nomenclatura do curso, com habilitação em Magistério dos anos iniciais do ensino fundamental; ou </w:t>
      </w:r>
    </w:p>
    <w:p w:rsidR="00236D41" w:rsidRDefault="00236D41" w:rsidP="00236D41">
      <w:pPr>
        <w:pStyle w:val="NormalWeb"/>
        <w:contextualSpacing/>
      </w:pPr>
      <w:r>
        <w:t xml:space="preserve">- Licenciatura Plena em componente curricular específico, para atuar como docente especialista. </w:t>
      </w:r>
    </w:p>
    <w:p w:rsidR="00236D41" w:rsidRDefault="00236D41" w:rsidP="00236D41">
      <w:pPr>
        <w:pStyle w:val="NormalWeb"/>
        <w:contextualSpacing/>
      </w:pPr>
      <w:r>
        <w:t xml:space="preserve">3.2.2. Para atuação nos Anos Finais do Ensino Fundamental e nas séries do Ensino Médio ser portador de diploma, devidamente registrado, de licenciatura plena em disciplina da matriz curricular do Ensino Fundamental dos Anos Finais e Ensino Médio. </w:t>
      </w:r>
    </w:p>
    <w:p w:rsidR="00236D41" w:rsidRDefault="00236D41" w:rsidP="00236D41">
      <w:pPr>
        <w:pStyle w:val="NormalWeb"/>
        <w:contextualSpacing/>
      </w:pPr>
      <w:r>
        <w:t xml:space="preserve">3.3. Requisitos: </w:t>
      </w:r>
    </w:p>
    <w:p w:rsidR="00236D41" w:rsidRDefault="00236D41" w:rsidP="00236D41">
      <w:pPr>
        <w:pStyle w:val="NormalWeb"/>
        <w:contextualSpacing/>
      </w:pPr>
      <w:r>
        <w:t xml:space="preserve">3.3.1. Estar classificado no processo anual de atribuição de classes e aulas. </w:t>
      </w:r>
    </w:p>
    <w:p w:rsidR="00236D41" w:rsidRDefault="00236D41" w:rsidP="00236D41">
      <w:pPr>
        <w:pStyle w:val="NormalWeb"/>
        <w:contextualSpacing/>
      </w:pPr>
      <w:r>
        <w:t xml:space="preserve">3.3.2.  Experiência na rede pública estadual: no mínimo 03 anos de efetivo exercício.  </w:t>
      </w:r>
    </w:p>
    <w:p w:rsidR="00236D41" w:rsidRDefault="00236D41" w:rsidP="00236D41">
      <w:pPr>
        <w:pStyle w:val="NormalWeb"/>
        <w:contextualSpacing/>
      </w:pPr>
      <w:r>
        <w:t xml:space="preserve">3.3.3. Adesão voluntária ao Regime de Dedicação Plena e Integral. </w:t>
      </w:r>
    </w:p>
    <w:p w:rsidR="00236D41" w:rsidRDefault="00236D41" w:rsidP="00236D41">
      <w:pPr>
        <w:pStyle w:val="NormalWeb"/>
        <w:contextualSpacing/>
      </w:pPr>
    </w:p>
    <w:p w:rsidR="00236D41" w:rsidRDefault="00236D41" w:rsidP="00236D41">
      <w:pPr>
        <w:pStyle w:val="NormalWeb"/>
        <w:contextualSpacing/>
      </w:pPr>
      <w:r>
        <w:t xml:space="preserve">4. IMPEDIMENTOS: estão impedidos de participar do processo de credenciamento os interessados que, nos últimos 05 (cinco) anos:  </w:t>
      </w:r>
    </w:p>
    <w:p w:rsidR="00236D41" w:rsidRDefault="00236D41" w:rsidP="00236D41">
      <w:pPr>
        <w:pStyle w:val="NormalWeb"/>
        <w:contextualSpacing/>
      </w:pPr>
      <w:r>
        <w:t xml:space="preserve">4.1. Tenham sofrido penalidades administrativas, por qualquer tipo de ilícito;  </w:t>
      </w:r>
    </w:p>
    <w:p w:rsidR="00236D41" w:rsidRDefault="00236D41" w:rsidP="00236D41">
      <w:pPr>
        <w:pStyle w:val="NormalWeb"/>
        <w:contextualSpacing/>
      </w:pPr>
      <w: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  </w:t>
      </w:r>
    </w:p>
    <w:p w:rsidR="00236D41" w:rsidRDefault="00236D41" w:rsidP="00236D41">
      <w:pPr>
        <w:pStyle w:val="NormalWeb"/>
        <w:contextualSpacing/>
      </w:pPr>
    </w:p>
    <w:p w:rsidR="00236D41" w:rsidRDefault="00236D41" w:rsidP="00236D41">
      <w:pPr>
        <w:pStyle w:val="NormalWeb"/>
        <w:contextualSpacing/>
      </w:pPr>
      <w:r>
        <w:t xml:space="preserve">6. REGIME DE DEDICAÇÃO PLENA E INTEGRAL: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  </w:t>
      </w:r>
    </w:p>
    <w:p w:rsidR="00236D41" w:rsidRDefault="00236D41" w:rsidP="00236D41">
      <w:pPr>
        <w:pStyle w:val="NormalWeb"/>
        <w:contextualSpacing/>
      </w:pPr>
    </w:p>
    <w:p w:rsidR="00236D41" w:rsidRDefault="00236D41" w:rsidP="00236D41">
      <w:pPr>
        <w:pStyle w:val="NormalWeb"/>
        <w:contextualSpacing/>
      </w:pPr>
      <w:r>
        <w:t xml:space="preserve">5. GRATIFICAÇÃO DE DEDICAÇÃO PLENA E INTEGRAL: 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  </w:t>
      </w:r>
    </w:p>
    <w:p w:rsidR="00236D41" w:rsidRDefault="00236D41" w:rsidP="00236D41">
      <w:pPr>
        <w:pStyle w:val="NormalWeb"/>
        <w:contextualSpacing/>
      </w:pPr>
    </w:p>
    <w:p w:rsidR="00236D41" w:rsidRDefault="00236D41" w:rsidP="00236D41">
      <w:pPr>
        <w:pStyle w:val="NormalWeb"/>
        <w:contextualSpacing/>
      </w:pPr>
      <w:r>
        <w:t>Eu,__________________________________________________________, nacionalidade</w:t>
      </w:r>
      <w:r>
        <w:t xml:space="preserve"> </w:t>
      </w:r>
      <w:r>
        <w:t>_________________, profissão</w:t>
      </w:r>
      <w:r>
        <w:t xml:space="preserve"> </w:t>
      </w:r>
      <w:r>
        <w:t>_________________________,  portador do RG nº</w:t>
      </w:r>
      <w:r>
        <w:t xml:space="preserve"> </w:t>
      </w:r>
      <w:r>
        <w:t xml:space="preserve">_____________________, inscrito sob CPF nº________________________, estou ciente e de acordo com a regulamentação disposta no presente Termo de Participação. </w:t>
      </w:r>
    </w:p>
    <w:p w:rsidR="00236D41" w:rsidRDefault="00236D41" w:rsidP="00236D41">
      <w:pPr>
        <w:pStyle w:val="NormalWeb"/>
        <w:contextualSpacing/>
      </w:pPr>
      <w:r>
        <w:t xml:space="preserve">Piracicaba, _______ de _____________ </w:t>
      </w:r>
      <w:proofErr w:type="spellStart"/>
      <w:r>
        <w:t>de</w:t>
      </w:r>
      <w:proofErr w:type="spellEnd"/>
      <w:r>
        <w:t xml:space="preserve"> 20____. </w:t>
      </w:r>
    </w:p>
    <w:p w:rsidR="00236D41" w:rsidRDefault="00236D41" w:rsidP="00236D41">
      <w:pPr>
        <w:pStyle w:val="NormalWeb"/>
        <w:contextualSpacing/>
      </w:pPr>
    </w:p>
    <w:p w:rsidR="00236D41" w:rsidRDefault="00236D41" w:rsidP="00236D41">
      <w:pPr>
        <w:pStyle w:val="NormalWeb"/>
        <w:contextualSpacing/>
      </w:pPr>
      <w:r>
        <w:t xml:space="preserve">______________________________________ </w:t>
      </w:r>
    </w:p>
    <w:p w:rsidR="00236D41" w:rsidRDefault="00236D41" w:rsidP="00236D41">
      <w:pPr>
        <w:pStyle w:val="NormalWeb"/>
        <w:contextualSpacing/>
      </w:pPr>
      <w:r>
        <w:t>Assinatura</w:t>
      </w:r>
    </w:p>
    <w:p w:rsidR="00236D41" w:rsidRDefault="00236D41" w:rsidP="00236D41">
      <w:pPr>
        <w:spacing w:line="240" w:lineRule="auto"/>
        <w:contextualSpacing/>
      </w:pPr>
    </w:p>
    <w:sectPr w:rsidR="00236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41"/>
    <w:rsid w:val="002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EBF1"/>
  <w15:chartTrackingRefBased/>
  <w15:docId w15:val="{90CEECE3-96BF-4DBF-9439-8AF9E7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Susel Cabrera Machado Alves</dc:creator>
  <cp:keywords/>
  <dc:description/>
  <cp:lastModifiedBy>Susel Cabrera Machado Alves</cp:lastModifiedBy>
  <cp:revision>1</cp:revision>
  <dcterms:created xsi:type="dcterms:W3CDTF">2020-03-13T13:22:00Z</dcterms:created>
  <dcterms:modified xsi:type="dcterms:W3CDTF">2020-03-13T13:29:00Z</dcterms:modified>
</cp:coreProperties>
</file>