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58" w:rsidRDefault="00824F58" w:rsidP="006C50EF">
      <w:pPr>
        <w:pStyle w:val="Corpodetexto"/>
        <w:spacing w:before="4"/>
        <w:jc w:val="both"/>
        <w:rPr>
          <w:b/>
          <w:sz w:val="16"/>
        </w:rPr>
      </w:pPr>
    </w:p>
    <w:p w:rsidR="00824F58" w:rsidRDefault="00994438" w:rsidP="006C50EF">
      <w:pPr>
        <w:spacing w:before="1"/>
        <w:ind w:left="118"/>
        <w:jc w:val="both"/>
        <w:rPr>
          <w:b/>
        </w:rPr>
      </w:pPr>
      <w:r>
        <w:rPr>
          <w:b/>
        </w:rPr>
        <w:t xml:space="preserve">Professor Coordenador do Núcleo Pedagógico – PCNP – Diretoria de Ensino </w:t>
      </w:r>
      <w:r w:rsidR="005C59CD">
        <w:rPr>
          <w:b/>
        </w:rPr>
        <w:t>– Região de Avaré</w:t>
      </w:r>
    </w:p>
    <w:p w:rsidR="00824F58" w:rsidRPr="005C59CD" w:rsidRDefault="00FD08CD" w:rsidP="006C50EF">
      <w:pPr>
        <w:pStyle w:val="Corpodetexto"/>
        <w:spacing w:before="197"/>
        <w:ind w:left="118" w:right="105"/>
        <w:jc w:val="both"/>
        <w:rPr>
          <w:b/>
        </w:rPr>
      </w:pPr>
      <w:r>
        <w:t>A</w:t>
      </w:r>
      <w:r w:rsidR="00994438">
        <w:t xml:space="preserve"> Dirigente Regional de Ensino da Diretoria de Ensino</w:t>
      </w:r>
      <w:r>
        <w:t xml:space="preserve"> – </w:t>
      </w:r>
      <w:r w:rsidR="00994438">
        <w:t>Região</w:t>
      </w:r>
      <w:r w:rsidR="005C59CD">
        <w:t xml:space="preserve"> Avaré</w:t>
      </w:r>
      <w:r w:rsidR="00994438">
        <w:t>, nos termos do contido na Resolução SE 75, de 30-12-2014,</w:t>
      </w:r>
      <w:r w:rsidR="006C50EF">
        <w:t xml:space="preserve"> alterada pela </w:t>
      </w:r>
      <w:r w:rsidR="00994438">
        <w:t xml:space="preserve"> </w:t>
      </w:r>
      <w:r w:rsidR="006C50EF">
        <w:t>Resolução SE 3, de 12-1-2015 e</w:t>
      </w:r>
      <w:r w:rsidR="00994438">
        <w:t xml:space="preserve"> pela Resolução SE 12, de 29/01/2016, </w:t>
      </w:r>
      <w:r w:rsidR="00896E80">
        <w:t>Resolução SE 15, de 05/02/2016, SE 65, de 19/12/2016 e SE 6, de 20/01/2017,</w:t>
      </w:r>
      <w:r w:rsidR="008A4566" w:rsidRPr="008A4566">
        <w:t xml:space="preserve"> Resolução SE 34, de 17-5-2018</w:t>
      </w:r>
      <w:r w:rsidR="008A4566">
        <w:t xml:space="preserve">, </w:t>
      </w:r>
      <w:r w:rsidR="00896E80">
        <w:t xml:space="preserve"> </w:t>
      </w:r>
      <w:r w:rsidR="00994438">
        <w:t xml:space="preserve">bem como artigo 73 do Decreto Nº 57.141/2011, torna pública a abertura do período de recebimento de propostas de trabalho e realização de entrevistas para docentes interessados em exercer junto a esta Diretoria de Ensino a </w:t>
      </w:r>
      <w:r w:rsidR="005C59CD" w:rsidRPr="005C59CD">
        <w:rPr>
          <w:b/>
        </w:rPr>
        <w:t>F</w:t>
      </w:r>
      <w:r w:rsidR="00994438" w:rsidRPr="005C59CD">
        <w:rPr>
          <w:b/>
        </w:rPr>
        <w:t xml:space="preserve">unção </w:t>
      </w:r>
      <w:r w:rsidR="005C59CD" w:rsidRPr="005C59CD">
        <w:rPr>
          <w:b/>
        </w:rPr>
        <w:t>G</w:t>
      </w:r>
      <w:r w:rsidR="00994438" w:rsidRPr="005C59CD">
        <w:rPr>
          <w:b/>
        </w:rPr>
        <w:t>ratificada de Professor Coordenador do Núcleo</w:t>
      </w:r>
      <w:r w:rsidR="00994438" w:rsidRPr="005C59CD">
        <w:rPr>
          <w:b/>
          <w:spacing w:val="-9"/>
        </w:rPr>
        <w:t xml:space="preserve"> </w:t>
      </w:r>
      <w:proofErr w:type="spellStart"/>
      <w:r w:rsidR="00994438" w:rsidRPr="005C59CD">
        <w:rPr>
          <w:b/>
        </w:rPr>
        <w:t>Pedagógico-PCNP</w:t>
      </w:r>
      <w:proofErr w:type="spellEnd"/>
      <w:r w:rsidR="00994438" w:rsidRPr="005C59CD">
        <w:rPr>
          <w:b/>
        </w:rPr>
        <w:t>.</w:t>
      </w:r>
    </w:p>
    <w:p w:rsidR="00824F58" w:rsidRDefault="00824F58">
      <w:pPr>
        <w:pStyle w:val="Corpodetexto"/>
        <w:spacing w:before="11"/>
        <w:rPr>
          <w:b/>
          <w:sz w:val="21"/>
        </w:rPr>
      </w:pPr>
    </w:p>
    <w:p w:rsidR="00824F58" w:rsidRDefault="00994438">
      <w:pPr>
        <w:pStyle w:val="Ttulo1"/>
        <w:numPr>
          <w:ilvl w:val="0"/>
          <w:numId w:val="3"/>
        </w:numPr>
        <w:tabs>
          <w:tab w:val="left" w:pos="280"/>
        </w:tabs>
        <w:spacing w:after="3"/>
        <w:ind w:hanging="110"/>
      </w:pPr>
      <w:r>
        <w:t>– Vagas/Cadastro Reserva</w:t>
      </w:r>
      <w:r w:rsidR="00FD3D42">
        <w:t>:</w:t>
      </w:r>
    </w:p>
    <w:tbl>
      <w:tblPr>
        <w:tblStyle w:val="TableNormal"/>
        <w:tblW w:w="94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3605"/>
      </w:tblGrid>
      <w:tr w:rsidR="00FD3D42" w:rsidTr="006C50EF">
        <w:trPr>
          <w:trHeight w:val="222"/>
        </w:trPr>
        <w:tc>
          <w:tcPr>
            <w:tcW w:w="5815" w:type="dxa"/>
          </w:tcPr>
          <w:p w:rsidR="00FD3D42" w:rsidRPr="00FF22F6" w:rsidRDefault="00FD3D42" w:rsidP="00FF22F6">
            <w:pPr>
              <w:pStyle w:val="TableParagraph"/>
              <w:ind w:left="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Á</w:t>
            </w:r>
            <w:r>
              <w:rPr>
                <w:rFonts w:ascii="Times New Roman"/>
                <w:b/>
                <w:sz w:val="18"/>
              </w:rPr>
              <w:t>rea</w:t>
            </w:r>
          </w:p>
        </w:tc>
        <w:tc>
          <w:tcPr>
            <w:tcW w:w="3605" w:type="dxa"/>
          </w:tcPr>
          <w:p w:rsidR="00FD3D42" w:rsidRDefault="00FD3D42">
            <w:pPr>
              <w:pStyle w:val="TableParagraph"/>
              <w:spacing w:line="248" w:lineRule="exact"/>
              <w:ind w:left="93" w:right="83"/>
              <w:jc w:val="center"/>
              <w:rPr>
                <w:b/>
              </w:rPr>
            </w:pPr>
            <w:r>
              <w:rPr>
                <w:b/>
              </w:rPr>
              <w:t>Número de Vagas</w:t>
            </w:r>
          </w:p>
        </w:tc>
      </w:tr>
      <w:tr w:rsidR="00FD3D42" w:rsidTr="006C50EF">
        <w:trPr>
          <w:trHeight w:val="405"/>
        </w:trPr>
        <w:tc>
          <w:tcPr>
            <w:tcW w:w="5815" w:type="dxa"/>
          </w:tcPr>
          <w:p w:rsidR="00FD3D42" w:rsidRDefault="00961E58">
            <w:pPr>
              <w:pStyle w:val="TableParagraph"/>
              <w:spacing w:before="1"/>
              <w:ind w:left="576" w:right="568"/>
              <w:jc w:val="center"/>
              <w:rPr>
                <w:sz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PCNP</w:t>
            </w:r>
            <w:r w:rsidR="00907076">
              <w:rPr>
                <w:rFonts w:ascii="Verdana" w:hAnsi="Verdana"/>
                <w:color w:val="000000"/>
                <w:sz w:val="20"/>
                <w:szCs w:val="20"/>
              </w:rPr>
              <w:t> Educação Física</w:t>
            </w:r>
          </w:p>
        </w:tc>
        <w:tc>
          <w:tcPr>
            <w:tcW w:w="3605" w:type="dxa"/>
          </w:tcPr>
          <w:p w:rsidR="00FD3D42" w:rsidRDefault="00FD3D42">
            <w:pPr>
              <w:pStyle w:val="TableParagraph"/>
              <w:spacing w:before="1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01 (uma)</w:t>
            </w:r>
          </w:p>
        </w:tc>
      </w:tr>
      <w:tr w:rsidR="00FD3D42" w:rsidTr="006C50EF">
        <w:trPr>
          <w:trHeight w:val="405"/>
        </w:trPr>
        <w:tc>
          <w:tcPr>
            <w:tcW w:w="5815" w:type="dxa"/>
          </w:tcPr>
          <w:p w:rsidR="00FD3D42" w:rsidRDefault="00961E58">
            <w:pPr>
              <w:pStyle w:val="TableParagraph"/>
              <w:spacing w:line="243" w:lineRule="exact"/>
              <w:ind w:left="571" w:right="568"/>
              <w:jc w:val="center"/>
              <w:rPr>
                <w:sz w:val="20"/>
              </w:rPr>
            </w:pPr>
            <w:r>
              <w:rPr>
                <w:sz w:val="20"/>
              </w:rPr>
              <w:t>PCNP Biologia/Química</w:t>
            </w:r>
          </w:p>
        </w:tc>
        <w:tc>
          <w:tcPr>
            <w:tcW w:w="3605" w:type="dxa"/>
          </w:tcPr>
          <w:p w:rsidR="00FD3D42" w:rsidRDefault="00FD3D42">
            <w:pPr>
              <w:pStyle w:val="TableParagraph"/>
              <w:spacing w:line="24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01(uma)</w:t>
            </w:r>
          </w:p>
        </w:tc>
      </w:tr>
    </w:tbl>
    <w:p w:rsidR="00824F58" w:rsidRDefault="00824F58">
      <w:pPr>
        <w:pStyle w:val="Corpodetexto"/>
        <w:spacing w:before="6"/>
        <w:rPr>
          <w:b/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b/>
          <w:sz w:val="21"/>
        </w:rPr>
      </w:pPr>
      <w:r>
        <w:rPr>
          <w:b/>
          <w:sz w:val="21"/>
        </w:rPr>
        <w:t>I</w:t>
      </w:r>
      <w:r w:rsidRPr="00FD3D42">
        <w:rPr>
          <w:b/>
          <w:sz w:val="21"/>
        </w:rPr>
        <w:t>I – DOS REQUISITOS DE HABILITAÇÃO PARA PREENCHIMENTO DA FUNÇÃO:</w:t>
      </w:r>
    </w:p>
    <w:p w:rsidR="00FD3D42" w:rsidRPr="00FD3D42" w:rsidRDefault="00FD3D42" w:rsidP="006C50EF">
      <w:pPr>
        <w:pStyle w:val="Corpodetexto"/>
        <w:spacing w:before="6"/>
        <w:jc w:val="both"/>
        <w:rPr>
          <w:b/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FD3D42">
        <w:rPr>
          <w:sz w:val="21"/>
        </w:rPr>
        <w:t>a – Ser titular de cargo ou ser docente com vínculo garantido em lei (estável ou categoria F) sendo que, no caso de docente readaptado, a designação somente poderá ocorrer após manifestação favorável da Comissão de Assuntos de Assistência à Saúde da Secretaria de Gestão Pública – CAAS;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FD3D42">
        <w:rPr>
          <w:sz w:val="21"/>
        </w:rPr>
        <w:t xml:space="preserve">b – Contar, no mínimo, com 03 anos de experiência docente na rede </w:t>
      </w:r>
      <w:r>
        <w:rPr>
          <w:sz w:val="21"/>
        </w:rPr>
        <w:t>E</w:t>
      </w:r>
      <w:r w:rsidRPr="00FD3D42">
        <w:rPr>
          <w:sz w:val="21"/>
        </w:rPr>
        <w:t xml:space="preserve">stadual de </w:t>
      </w:r>
      <w:r>
        <w:rPr>
          <w:sz w:val="21"/>
        </w:rPr>
        <w:t>E</w:t>
      </w:r>
      <w:r w:rsidRPr="00FD3D42">
        <w:rPr>
          <w:sz w:val="21"/>
        </w:rPr>
        <w:t>nsino;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FD3D42">
        <w:rPr>
          <w:sz w:val="21"/>
        </w:rPr>
        <w:t>c – Ser portador de licenciatura plena.</w:t>
      </w:r>
    </w:p>
    <w:p w:rsidR="00FD3D42" w:rsidRPr="00FD3D42" w:rsidRDefault="00FD3D42" w:rsidP="00FD3D42">
      <w:pPr>
        <w:pStyle w:val="Corpodetexto"/>
        <w:spacing w:before="6"/>
        <w:rPr>
          <w:b/>
          <w:sz w:val="21"/>
        </w:rPr>
      </w:pPr>
    </w:p>
    <w:p w:rsidR="00FD3D42" w:rsidRPr="00FD3D42" w:rsidRDefault="00FD3D42" w:rsidP="00FD3D42">
      <w:pPr>
        <w:pStyle w:val="Corpodetexto"/>
        <w:spacing w:before="6"/>
        <w:rPr>
          <w:b/>
          <w:sz w:val="21"/>
        </w:rPr>
      </w:pPr>
      <w:r w:rsidRPr="00FD3D42">
        <w:rPr>
          <w:b/>
          <w:sz w:val="21"/>
        </w:rPr>
        <w:t>II</w:t>
      </w:r>
      <w:r>
        <w:rPr>
          <w:b/>
          <w:sz w:val="21"/>
        </w:rPr>
        <w:t>I</w:t>
      </w:r>
      <w:r w:rsidRPr="00FD3D42">
        <w:rPr>
          <w:b/>
          <w:sz w:val="21"/>
        </w:rPr>
        <w:t>- DOS CRITÉRIOS PARA SELEÇÃO:</w:t>
      </w:r>
    </w:p>
    <w:p w:rsidR="00FD3D42" w:rsidRPr="00FD3D42" w:rsidRDefault="00FD3D42" w:rsidP="00FD3D42">
      <w:pPr>
        <w:pStyle w:val="Corpodetexto"/>
        <w:spacing w:before="6"/>
        <w:rPr>
          <w:b/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FD3D42">
        <w:rPr>
          <w:sz w:val="21"/>
        </w:rPr>
        <w:t>Para a seleção dos Professores Coordenadores serão observados os critérios estabelecidos conjuntamente pela Dirigente Regional, pelos Supervisores de Ensino e pel</w:t>
      </w:r>
      <w:r w:rsidR="00FD08CD">
        <w:rPr>
          <w:sz w:val="21"/>
        </w:rPr>
        <w:t>a</w:t>
      </w:r>
      <w:r w:rsidRPr="00FD3D42">
        <w:rPr>
          <w:sz w:val="21"/>
        </w:rPr>
        <w:t xml:space="preserve"> Diretor</w:t>
      </w:r>
      <w:r w:rsidR="00FD08CD">
        <w:rPr>
          <w:sz w:val="21"/>
        </w:rPr>
        <w:t>a</w:t>
      </w:r>
      <w:r w:rsidRPr="00FD3D42">
        <w:rPr>
          <w:sz w:val="21"/>
        </w:rPr>
        <w:t xml:space="preserve"> do Núcleo Pedagógico. Os critérios a serem observados são: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1</w:t>
      </w:r>
      <w:r w:rsidRPr="00FD3D42">
        <w:rPr>
          <w:sz w:val="21"/>
        </w:rPr>
        <w:t xml:space="preserve"> – A análise do currículo acadêmico e experiência profissional;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2</w:t>
      </w:r>
      <w:r w:rsidRPr="00FD3D42">
        <w:rPr>
          <w:sz w:val="21"/>
        </w:rPr>
        <w:t>- Assiduidade do candidato no QM;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3</w:t>
      </w:r>
      <w:r w:rsidRPr="00FD3D42">
        <w:rPr>
          <w:sz w:val="21"/>
        </w:rPr>
        <w:t xml:space="preserve"> – A compatibilização do perfil e da qualificação profissional do candidato com a natureza das atribuições relativas ao posto de trabalho a ser ocupado, tais como: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 w:rsidP="006C50EF">
      <w:pPr>
        <w:pStyle w:val="Corpodetexto"/>
        <w:numPr>
          <w:ilvl w:val="0"/>
          <w:numId w:val="6"/>
        </w:numPr>
        <w:spacing w:before="6"/>
        <w:jc w:val="both"/>
        <w:rPr>
          <w:sz w:val="21"/>
        </w:rPr>
      </w:pPr>
      <w:r w:rsidRPr="00FD3D42">
        <w:rPr>
          <w:sz w:val="21"/>
        </w:rPr>
        <w:t>Organização/</w:t>
      </w:r>
      <w:proofErr w:type="spellStart"/>
      <w:r w:rsidRPr="00FD3D42">
        <w:rPr>
          <w:sz w:val="21"/>
        </w:rPr>
        <w:t>Proatividade</w:t>
      </w:r>
      <w:proofErr w:type="spellEnd"/>
      <w:r w:rsidRPr="00FD3D42">
        <w:rPr>
          <w:sz w:val="21"/>
        </w:rPr>
        <w:t>/ Liderança/Comunicação;</w:t>
      </w:r>
    </w:p>
    <w:p w:rsidR="00FD08CD" w:rsidRDefault="00FD3D42" w:rsidP="00FD08CD">
      <w:pPr>
        <w:pStyle w:val="Corpodetexto"/>
        <w:numPr>
          <w:ilvl w:val="0"/>
          <w:numId w:val="6"/>
        </w:numPr>
        <w:spacing w:before="6"/>
        <w:jc w:val="both"/>
        <w:rPr>
          <w:sz w:val="21"/>
        </w:rPr>
      </w:pPr>
      <w:r w:rsidRPr="00FD3D42">
        <w:rPr>
          <w:sz w:val="21"/>
        </w:rPr>
        <w:t>Competência e Habilidades para:</w:t>
      </w:r>
    </w:p>
    <w:p w:rsidR="00FD08CD" w:rsidRDefault="00FD3D42" w:rsidP="00FD08CD">
      <w:pPr>
        <w:pStyle w:val="Corpodetexto"/>
        <w:numPr>
          <w:ilvl w:val="1"/>
          <w:numId w:val="6"/>
        </w:numPr>
        <w:spacing w:before="6"/>
        <w:jc w:val="both"/>
        <w:rPr>
          <w:sz w:val="21"/>
        </w:rPr>
      </w:pPr>
      <w:r w:rsidRPr="00FD08CD">
        <w:rPr>
          <w:sz w:val="21"/>
        </w:rPr>
        <w:t>Mediar às relações interpessoais;</w:t>
      </w:r>
    </w:p>
    <w:p w:rsidR="00FD3D42" w:rsidRPr="00FD08CD" w:rsidRDefault="00FD3D42" w:rsidP="00FD08CD">
      <w:pPr>
        <w:pStyle w:val="Corpodetexto"/>
        <w:numPr>
          <w:ilvl w:val="1"/>
          <w:numId w:val="6"/>
        </w:numPr>
        <w:spacing w:before="6"/>
        <w:jc w:val="both"/>
        <w:rPr>
          <w:sz w:val="21"/>
        </w:rPr>
      </w:pPr>
      <w:r w:rsidRPr="00FD08CD">
        <w:rPr>
          <w:sz w:val="21"/>
        </w:rPr>
        <w:t>Promover formação continuada de professores coordenadores e docentes.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08CD" w:rsidRDefault="00FD3D42" w:rsidP="006C50EF">
      <w:pPr>
        <w:pStyle w:val="Corpodetexto"/>
        <w:numPr>
          <w:ilvl w:val="0"/>
          <w:numId w:val="7"/>
        </w:numPr>
        <w:spacing w:before="6"/>
        <w:jc w:val="both"/>
        <w:rPr>
          <w:sz w:val="21"/>
        </w:rPr>
      </w:pPr>
      <w:r w:rsidRPr="00FD3D42">
        <w:rPr>
          <w:sz w:val="21"/>
        </w:rPr>
        <w:t>Conhecimento e Compreensão em relação à:</w:t>
      </w:r>
    </w:p>
    <w:p w:rsidR="00FD08CD" w:rsidRDefault="00FD3D42" w:rsidP="006C50EF">
      <w:pPr>
        <w:pStyle w:val="Corpodetexto"/>
        <w:numPr>
          <w:ilvl w:val="1"/>
          <w:numId w:val="7"/>
        </w:numPr>
        <w:spacing w:before="6"/>
        <w:jc w:val="both"/>
        <w:rPr>
          <w:sz w:val="21"/>
        </w:rPr>
      </w:pPr>
      <w:r w:rsidRPr="00FD08CD">
        <w:rPr>
          <w:sz w:val="21"/>
        </w:rPr>
        <w:t>Concepção de Formação Continuada;</w:t>
      </w:r>
    </w:p>
    <w:p w:rsidR="00FD08CD" w:rsidRDefault="00FD3D42" w:rsidP="006C50EF">
      <w:pPr>
        <w:pStyle w:val="Corpodetexto"/>
        <w:numPr>
          <w:ilvl w:val="1"/>
          <w:numId w:val="7"/>
        </w:numPr>
        <w:spacing w:before="6"/>
        <w:jc w:val="both"/>
        <w:rPr>
          <w:sz w:val="21"/>
        </w:rPr>
      </w:pPr>
      <w:r w:rsidRPr="00FD08CD">
        <w:rPr>
          <w:sz w:val="21"/>
        </w:rPr>
        <w:t>Concepções do Currículo Oficial da SEE;</w:t>
      </w:r>
    </w:p>
    <w:p w:rsidR="00FD08CD" w:rsidRDefault="00FD3D42" w:rsidP="006C50EF">
      <w:pPr>
        <w:pStyle w:val="Corpodetexto"/>
        <w:numPr>
          <w:ilvl w:val="1"/>
          <w:numId w:val="7"/>
        </w:numPr>
        <w:spacing w:before="6"/>
        <w:jc w:val="both"/>
        <w:rPr>
          <w:sz w:val="21"/>
        </w:rPr>
      </w:pPr>
      <w:r w:rsidRPr="00FD08CD">
        <w:rPr>
          <w:sz w:val="21"/>
        </w:rPr>
        <w:t>Fundamentos e finalidades das Avaliações Externas (SARESP, AAP e outras);</w:t>
      </w:r>
    </w:p>
    <w:p w:rsidR="00FD08CD" w:rsidRDefault="00FD3D42" w:rsidP="006C50EF">
      <w:pPr>
        <w:pStyle w:val="Corpodetexto"/>
        <w:numPr>
          <w:ilvl w:val="1"/>
          <w:numId w:val="7"/>
        </w:numPr>
        <w:spacing w:before="6"/>
        <w:jc w:val="both"/>
        <w:rPr>
          <w:sz w:val="21"/>
        </w:rPr>
      </w:pPr>
      <w:r w:rsidRPr="00FD08CD">
        <w:rPr>
          <w:sz w:val="21"/>
        </w:rPr>
        <w:t>Princípios, diretrizes e características da Recuperação de Aprendizagem;</w:t>
      </w:r>
    </w:p>
    <w:p w:rsidR="00FD3D42" w:rsidRPr="00FD08CD" w:rsidRDefault="00FD3D42" w:rsidP="006C50EF">
      <w:pPr>
        <w:pStyle w:val="Corpodetexto"/>
        <w:numPr>
          <w:ilvl w:val="1"/>
          <w:numId w:val="7"/>
        </w:numPr>
        <w:spacing w:before="6"/>
        <w:jc w:val="both"/>
        <w:rPr>
          <w:sz w:val="21"/>
        </w:rPr>
      </w:pPr>
      <w:r w:rsidRPr="00FD08CD">
        <w:rPr>
          <w:sz w:val="21"/>
        </w:rPr>
        <w:t>Programas e Projetos da SEE.</w:t>
      </w:r>
    </w:p>
    <w:p w:rsidR="006C50EF" w:rsidRDefault="006C50EF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4</w:t>
      </w:r>
      <w:r w:rsidRPr="00FD3D42">
        <w:rPr>
          <w:sz w:val="21"/>
        </w:rPr>
        <w:t xml:space="preserve"> – O cumprimento do papel do Professor Coordenador na perspectiva da educação inclusiva e na construção de um espaço coletivo de discussão da função social da escola;</w:t>
      </w: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5</w:t>
      </w:r>
      <w:r w:rsidRPr="00FD3D42">
        <w:rPr>
          <w:sz w:val="21"/>
        </w:rPr>
        <w:t xml:space="preserve"> – A valorização dos certificados de participação em cursos promovidos pela Secretaria da Educação, em especial aqueles que se referem diretamente à área de atuação do Professor Coordenador: MGME/ EMAI/Currículo Mais/, entre outros;</w:t>
      </w: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 xml:space="preserve">6 </w:t>
      </w:r>
      <w:r w:rsidRPr="00FD3D42">
        <w:rPr>
          <w:sz w:val="21"/>
        </w:rPr>
        <w:t xml:space="preserve">– A disponibilidade de tempo do candidato para cumprir o horário da coordenação, para investir em sua </w:t>
      </w:r>
      <w:r w:rsidRPr="00FD3D42">
        <w:rPr>
          <w:sz w:val="21"/>
        </w:rPr>
        <w:lastRenderedPageBreak/>
        <w:t>qualificação profissional e atender às atividades de formação continuada propostas pela Diretoria de Ensino e pelos órgãos centrais da Pasta;</w:t>
      </w: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Default="00FD3D42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 xml:space="preserve">7 </w:t>
      </w:r>
      <w:r w:rsidRPr="00FD3D42">
        <w:rPr>
          <w:sz w:val="21"/>
        </w:rPr>
        <w:t xml:space="preserve">– Conhecimentos básicos de informática: Word/Excel/Power </w:t>
      </w:r>
      <w:proofErr w:type="spellStart"/>
      <w:r w:rsidRPr="00FD3D42">
        <w:rPr>
          <w:sz w:val="21"/>
        </w:rPr>
        <w:t>Point</w:t>
      </w:r>
      <w:proofErr w:type="spellEnd"/>
      <w:r w:rsidRPr="00FD3D42">
        <w:rPr>
          <w:sz w:val="21"/>
        </w:rPr>
        <w:t>, entre outros.</w:t>
      </w:r>
    </w:p>
    <w:p w:rsidR="006C50EF" w:rsidRDefault="006C50EF" w:rsidP="006C50EF">
      <w:pPr>
        <w:pStyle w:val="Corpodetexto"/>
        <w:spacing w:before="6"/>
        <w:jc w:val="both"/>
        <w:rPr>
          <w:sz w:val="21"/>
        </w:rPr>
      </w:pPr>
    </w:p>
    <w:p w:rsidR="006C50EF" w:rsidRDefault="006C50EF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8</w:t>
      </w:r>
      <w:r w:rsidR="00FD08CD">
        <w:rPr>
          <w:sz w:val="21"/>
        </w:rPr>
        <w:t xml:space="preserve"> – Ter</w:t>
      </w:r>
      <w:r w:rsidRPr="006C50EF">
        <w:rPr>
          <w:sz w:val="21"/>
        </w:rPr>
        <w:t xml:space="preserve"> conhecimento do disposto no Decreto nº 57.141/11, especialmente o artigo 73;</w:t>
      </w:r>
    </w:p>
    <w:p w:rsidR="00E06039" w:rsidRDefault="00E06039" w:rsidP="006C50EF">
      <w:pPr>
        <w:pStyle w:val="Corpodetexto"/>
        <w:spacing w:before="6"/>
        <w:jc w:val="both"/>
        <w:rPr>
          <w:sz w:val="21"/>
        </w:rPr>
      </w:pPr>
    </w:p>
    <w:p w:rsidR="00E06039" w:rsidRPr="00E06039" w:rsidRDefault="006C50EF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9</w:t>
      </w:r>
      <w:r w:rsidR="00FD08CD">
        <w:rPr>
          <w:sz w:val="21"/>
        </w:rPr>
        <w:t xml:space="preserve"> – </w:t>
      </w:r>
      <w:r w:rsidR="00E06039" w:rsidRPr="00E06039">
        <w:rPr>
          <w:sz w:val="21"/>
        </w:rPr>
        <w:t>A designação para atuar como Professor Coordenador do Núcleo Pedagógico somente poderá ser concretizada quando houver substituto para assumir as aulas da carga horária do docente a ser designado.</w:t>
      </w:r>
    </w:p>
    <w:p w:rsidR="00E06039" w:rsidRPr="00E06039" w:rsidRDefault="00E06039" w:rsidP="006C50EF">
      <w:pPr>
        <w:pStyle w:val="Corpodetexto"/>
        <w:spacing w:before="6"/>
        <w:jc w:val="both"/>
        <w:rPr>
          <w:sz w:val="21"/>
        </w:rPr>
      </w:pPr>
    </w:p>
    <w:p w:rsidR="00E06039" w:rsidRPr="00FD3D42" w:rsidRDefault="006C50EF" w:rsidP="006C50EF">
      <w:pPr>
        <w:pStyle w:val="Corpodetexto"/>
        <w:spacing w:before="6"/>
        <w:jc w:val="both"/>
        <w:rPr>
          <w:sz w:val="21"/>
        </w:rPr>
      </w:pPr>
      <w:r w:rsidRPr="006C50EF">
        <w:rPr>
          <w:b/>
          <w:sz w:val="21"/>
        </w:rPr>
        <w:t>10</w:t>
      </w:r>
      <w:r w:rsidR="00FD08CD">
        <w:rPr>
          <w:sz w:val="21"/>
        </w:rPr>
        <w:t xml:space="preserve"> – </w:t>
      </w:r>
      <w:r w:rsidR="00E06039" w:rsidRPr="00E06039">
        <w:rPr>
          <w:sz w:val="21"/>
        </w:rPr>
        <w:t>O candidato aprovado no processo de seleção somente iniciará o exercício das funções após a publicação da designação no Diário Oficial do Estado.</w:t>
      </w:r>
    </w:p>
    <w:p w:rsidR="00FD3D42" w:rsidRPr="00FD3D42" w:rsidRDefault="00FD3D42" w:rsidP="006C50EF">
      <w:pPr>
        <w:pStyle w:val="Corpodetexto"/>
        <w:spacing w:before="6"/>
        <w:jc w:val="both"/>
        <w:rPr>
          <w:sz w:val="21"/>
        </w:rPr>
      </w:pPr>
    </w:p>
    <w:p w:rsidR="00FD3D42" w:rsidRPr="00FD3D42" w:rsidRDefault="00FD3D42">
      <w:pPr>
        <w:pStyle w:val="Ttulo1"/>
        <w:spacing w:before="0"/>
        <w:jc w:val="both"/>
        <w:rPr>
          <w:b w:val="0"/>
        </w:rPr>
      </w:pPr>
    </w:p>
    <w:p w:rsidR="00824F58" w:rsidRDefault="00994438">
      <w:pPr>
        <w:pStyle w:val="Ttulo1"/>
        <w:spacing w:before="0"/>
        <w:jc w:val="both"/>
      </w:pPr>
      <w:r>
        <w:t>I</w:t>
      </w:r>
      <w:r w:rsidR="00FD3D42">
        <w:t>V</w:t>
      </w:r>
      <w:r>
        <w:t xml:space="preserve">– </w:t>
      </w:r>
      <w:r w:rsidR="00FD08CD">
        <w:t>PROPOSTA DE TRABALHO</w:t>
      </w:r>
    </w:p>
    <w:p w:rsidR="00FD08CD" w:rsidRDefault="00FD08CD" w:rsidP="00FD08CD">
      <w:pPr>
        <w:pStyle w:val="Corpodetexto"/>
        <w:jc w:val="both"/>
        <w:rPr>
          <w:b/>
          <w:bCs/>
        </w:rPr>
      </w:pPr>
    </w:p>
    <w:p w:rsidR="00824F58" w:rsidRDefault="00353D3C" w:rsidP="00FD08CD">
      <w:pPr>
        <w:pStyle w:val="Corpodetexto"/>
        <w:jc w:val="both"/>
      </w:pPr>
      <w:r w:rsidRPr="00353D3C">
        <w:t>A proposta de trabalho deve conter os itens abaixo e contemplar o Currículo Oficial/ BNCC, com:</w:t>
      </w:r>
    </w:p>
    <w:p w:rsidR="00FD08CD" w:rsidRDefault="00FD08CD" w:rsidP="00FD08CD">
      <w:pPr>
        <w:pStyle w:val="Corpodetexto"/>
        <w:jc w:val="both"/>
      </w:pPr>
    </w:p>
    <w:p w:rsidR="00824F58" w:rsidRDefault="00994438" w:rsidP="006C50EF">
      <w:pPr>
        <w:pStyle w:val="PargrafodaLista"/>
        <w:numPr>
          <w:ilvl w:val="0"/>
          <w:numId w:val="2"/>
        </w:numPr>
        <w:tabs>
          <w:tab w:val="left" w:pos="765"/>
        </w:tabs>
        <w:ind w:right="428"/>
        <w:jc w:val="both"/>
      </w:pPr>
      <w:r>
        <w:t>identificação completa do proponente incluindo descrição sucinta de sua trajetória escolar e de formação, bem como suas experiências</w:t>
      </w:r>
      <w:r>
        <w:rPr>
          <w:spacing w:val="-3"/>
        </w:rPr>
        <w:t xml:space="preserve"> </w:t>
      </w:r>
      <w:r>
        <w:t>profissionais;</w:t>
      </w:r>
    </w:p>
    <w:p w:rsidR="00824F58" w:rsidRDefault="00994438" w:rsidP="006C50EF">
      <w:pPr>
        <w:pStyle w:val="PargrafodaLista"/>
        <w:numPr>
          <w:ilvl w:val="0"/>
          <w:numId w:val="2"/>
        </w:numPr>
        <w:tabs>
          <w:tab w:val="left" w:pos="765"/>
        </w:tabs>
        <w:spacing w:before="1"/>
        <w:ind w:right="105"/>
        <w:jc w:val="both"/>
      </w:pPr>
      <w:r>
        <w:t>justificativas e resultados esperados, incluindo diagnóstico fundamentado por meio dos resultados do SARESP ou outras avaliações externas, do segmento/nível no qual pretende atuar, desta Diretoria de</w:t>
      </w:r>
      <w:r>
        <w:rPr>
          <w:spacing w:val="-1"/>
        </w:rPr>
        <w:t xml:space="preserve"> </w:t>
      </w:r>
      <w:r>
        <w:t>Ensino;</w:t>
      </w:r>
    </w:p>
    <w:p w:rsidR="00824F58" w:rsidRDefault="00994438" w:rsidP="006C50EF">
      <w:pPr>
        <w:pStyle w:val="PargrafodaLista"/>
        <w:numPr>
          <w:ilvl w:val="0"/>
          <w:numId w:val="2"/>
        </w:numPr>
        <w:tabs>
          <w:tab w:val="left" w:pos="619"/>
        </w:tabs>
        <w:spacing w:line="267" w:lineRule="exact"/>
        <w:ind w:left="618" w:hanging="200"/>
        <w:jc w:val="both"/>
      </w:pPr>
      <w:r>
        <w:t>objetivos e descrição sintética das ações que pretende</w:t>
      </w:r>
      <w:r>
        <w:rPr>
          <w:spacing w:val="-5"/>
        </w:rPr>
        <w:t xml:space="preserve"> </w:t>
      </w:r>
      <w:r>
        <w:t>desenvolver;</w:t>
      </w:r>
    </w:p>
    <w:p w:rsidR="00824F58" w:rsidRDefault="00994438" w:rsidP="006C50EF">
      <w:pPr>
        <w:pStyle w:val="PargrafodaLista"/>
        <w:numPr>
          <w:ilvl w:val="0"/>
          <w:numId w:val="2"/>
        </w:numPr>
        <w:tabs>
          <w:tab w:val="left" w:pos="642"/>
        </w:tabs>
        <w:ind w:left="666" w:right="264" w:hanging="248"/>
        <w:jc w:val="both"/>
      </w:pPr>
      <w:r>
        <w:t>proposta de avaliação e acompanhamento do projeto e as estratégias previstas para garantir o seu monitoramento e execução com</w:t>
      </w:r>
      <w:r>
        <w:rPr>
          <w:spacing w:val="-8"/>
        </w:rPr>
        <w:t xml:space="preserve"> </w:t>
      </w:r>
      <w:r>
        <w:t>eficácia.</w:t>
      </w:r>
    </w:p>
    <w:p w:rsidR="00824F58" w:rsidRDefault="00824F58" w:rsidP="006C50EF">
      <w:pPr>
        <w:pStyle w:val="Corpodetexto"/>
        <w:spacing w:before="1"/>
        <w:jc w:val="both"/>
      </w:pPr>
    </w:p>
    <w:p w:rsidR="00824F58" w:rsidRDefault="00FD3D42" w:rsidP="00C43683">
      <w:pPr>
        <w:pStyle w:val="Ttulo1"/>
        <w:tabs>
          <w:tab w:val="left" w:pos="359"/>
        </w:tabs>
        <w:spacing w:before="36" w:line="267" w:lineRule="exact"/>
      </w:pPr>
      <w:r>
        <w:t>V</w:t>
      </w:r>
      <w:r w:rsidR="00994438">
        <w:t>-</w:t>
      </w:r>
      <w:r w:rsidR="00FD08CD">
        <w:rPr>
          <w:spacing w:val="-1"/>
        </w:rPr>
        <w:t xml:space="preserve"> </w:t>
      </w:r>
      <w:r w:rsidR="00FD08CD">
        <w:t>ENTREVISTA</w:t>
      </w:r>
    </w:p>
    <w:p w:rsidR="00FD08CD" w:rsidRDefault="00FD08CD" w:rsidP="00FD3D42">
      <w:pPr>
        <w:pStyle w:val="Ttulo1"/>
        <w:tabs>
          <w:tab w:val="left" w:pos="359"/>
        </w:tabs>
        <w:spacing w:before="36" w:line="267" w:lineRule="exact"/>
        <w:ind w:left="358"/>
      </w:pPr>
    </w:p>
    <w:p w:rsidR="00824F58" w:rsidRDefault="00994438" w:rsidP="00FD08CD">
      <w:pPr>
        <w:pStyle w:val="Corpodetexto"/>
        <w:ind w:left="118" w:right="107"/>
        <w:jc w:val="both"/>
        <w:rPr>
          <w:b/>
        </w:rPr>
      </w:pPr>
      <w:r>
        <w:t>A entrevista será agendada</w:t>
      </w:r>
      <w:r w:rsidR="00323794">
        <w:t xml:space="preserve"> </w:t>
      </w:r>
      <w:r w:rsidR="0062783C" w:rsidRPr="00A3672B">
        <w:rPr>
          <w:b/>
          <w:bCs/>
          <w:color w:val="FF0000"/>
        </w:rPr>
        <w:t>posteriormente</w:t>
      </w:r>
      <w:r w:rsidR="0062783C">
        <w:t xml:space="preserve"> às inscrições</w:t>
      </w:r>
      <w:r w:rsidR="00896E80">
        <w:t>, pela</w:t>
      </w:r>
      <w:r>
        <w:t xml:space="preserve"> Comissão responsável, designada pelo Dirigente Regional de Ensino da Diretoria de Ensino Região</w:t>
      </w:r>
      <w:r w:rsidR="00FF22F6">
        <w:t xml:space="preserve"> de Avaré</w:t>
      </w:r>
      <w:r>
        <w:t>, com vistas ao aprofundamento e ou elucidação de aspectos contidos na proposta de trabalho apresentada</w:t>
      </w:r>
      <w:r>
        <w:rPr>
          <w:b/>
        </w:rPr>
        <w:t>.</w:t>
      </w:r>
    </w:p>
    <w:p w:rsidR="00824F58" w:rsidRDefault="00824F58" w:rsidP="006C50EF">
      <w:pPr>
        <w:pStyle w:val="Corpodetexto"/>
        <w:jc w:val="both"/>
        <w:rPr>
          <w:b/>
        </w:rPr>
      </w:pPr>
    </w:p>
    <w:p w:rsidR="00824F58" w:rsidRDefault="00FD3D42" w:rsidP="00C43683">
      <w:pPr>
        <w:pStyle w:val="Ttulo1"/>
        <w:tabs>
          <w:tab w:val="left" w:pos="299"/>
        </w:tabs>
        <w:spacing w:before="0"/>
      </w:pPr>
      <w:r>
        <w:t>VI</w:t>
      </w:r>
      <w:r w:rsidR="00994438">
        <w:t>-</w:t>
      </w:r>
      <w:r w:rsidR="00994438">
        <w:rPr>
          <w:spacing w:val="-1"/>
        </w:rPr>
        <w:t xml:space="preserve"> </w:t>
      </w:r>
      <w:r w:rsidR="00FD08CD">
        <w:t>DOCUMENTOS</w:t>
      </w:r>
    </w:p>
    <w:p w:rsidR="000D36DC" w:rsidRDefault="000D36DC" w:rsidP="00FD3D42">
      <w:pPr>
        <w:pStyle w:val="Ttulo1"/>
        <w:tabs>
          <w:tab w:val="left" w:pos="299"/>
        </w:tabs>
        <w:spacing w:before="0"/>
        <w:ind w:left="298"/>
      </w:pPr>
    </w:p>
    <w:p w:rsidR="000E3F49" w:rsidRDefault="000D36DC" w:rsidP="00FD08CD">
      <w:pPr>
        <w:pStyle w:val="Ttulo1"/>
        <w:tabs>
          <w:tab w:val="left" w:pos="299"/>
        </w:tabs>
        <w:ind w:left="0"/>
        <w:jc w:val="both"/>
        <w:rPr>
          <w:b w:val="0"/>
        </w:rPr>
      </w:pPr>
      <w:r w:rsidRPr="000D36DC">
        <w:rPr>
          <w:b w:val="0"/>
        </w:rPr>
        <w:t xml:space="preserve">A entrega da proposta de trabalho e os documentos deverão ser </w:t>
      </w:r>
      <w:r w:rsidR="00323794">
        <w:rPr>
          <w:b w:val="0"/>
        </w:rPr>
        <w:t xml:space="preserve">enviados via e-mail: </w:t>
      </w:r>
      <w:hyperlink r:id="rId5" w:history="1">
        <w:r w:rsidR="00323794" w:rsidRPr="00D15564">
          <w:rPr>
            <w:rStyle w:val="Hyperlink"/>
            <w:b w:val="0"/>
          </w:rPr>
          <w:t>deava@educacao.sp.gov.br</w:t>
        </w:r>
      </w:hyperlink>
      <w:r w:rsidR="000E3F49">
        <w:rPr>
          <w:b w:val="0"/>
        </w:rPr>
        <w:t xml:space="preserve">, </w:t>
      </w:r>
    </w:p>
    <w:p w:rsidR="000E3F49" w:rsidRDefault="000E3F49" w:rsidP="00FD08CD">
      <w:pPr>
        <w:pStyle w:val="Ttulo1"/>
        <w:tabs>
          <w:tab w:val="left" w:pos="299"/>
        </w:tabs>
        <w:ind w:left="0"/>
        <w:jc w:val="both"/>
        <w:rPr>
          <w:b w:val="0"/>
        </w:rPr>
      </w:pPr>
    </w:p>
    <w:p w:rsidR="00323794" w:rsidRDefault="000E3F49" w:rsidP="00FD08CD">
      <w:pPr>
        <w:pStyle w:val="Ttulo1"/>
        <w:tabs>
          <w:tab w:val="left" w:pos="299"/>
        </w:tabs>
        <w:ind w:left="0"/>
        <w:jc w:val="both"/>
        <w:rPr>
          <w:b w:val="0"/>
        </w:rPr>
      </w:pPr>
      <w:r>
        <w:rPr>
          <w:b w:val="0"/>
        </w:rPr>
        <w:t>Assunto: Inscrição para PCNP – Disciplina – Nome do Candidato.</w:t>
      </w:r>
    </w:p>
    <w:p w:rsidR="000D36DC" w:rsidRPr="000D36DC" w:rsidRDefault="000D36DC" w:rsidP="00744AB5">
      <w:pPr>
        <w:pStyle w:val="Ttulo1"/>
        <w:tabs>
          <w:tab w:val="left" w:pos="299"/>
        </w:tabs>
        <w:spacing w:before="0"/>
        <w:ind w:left="0"/>
        <w:jc w:val="both"/>
        <w:rPr>
          <w:b w:val="0"/>
        </w:rPr>
      </w:pPr>
      <w:r>
        <w:rPr>
          <w:b w:val="0"/>
        </w:rPr>
        <w:t>O</w:t>
      </w:r>
      <w:r w:rsidRPr="000D36DC">
        <w:rPr>
          <w:b w:val="0"/>
        </w:rPr>
        <w:t xml:space="preserve"> interessado deverá </w:t>
      </w:r>
      <w:r w:rsidR="000E3F49">
        <w:rPr>
          <w:b w:val="0"/>
        </w:rPr>
        <w:t>anexar</w:t>
      </w:r>
      <w:r w:rsidRPr="000D36DC">
        <w:rPr>
          <w:b w:val="0"/>
        </w:rPr>
        <w:t>, cópia simples da documentação abaixo relacionada:</w:t>
      </w:r>
    </w:p>
    <w:p w:rsidR="000D36DC" w:rsidRDefault="000D36DC" w:rsidP="006C50EF">
      <w:pPr>
        <w:pStyle w:val="Ttulo1"/>
        <w:tabs>
          <w:tab w:val="left" w:pos="299"/>
        </w:tabs>
        <w:spacing w:before="0"/>
        <w:ind w:left="298"/>
        <w:jc w:val="both"/>
      </w:pPr>
    </w:p>
    <w:p w:rsidR="000D36DC" w:rsidRDefault="000D36DC" w:rsidP="006C50EF">
      <w:pPr>
        <w:pStyle w:val="Ttulo1"/>
        <w:numPr>
          <w:ilvl w:val="0"/>
          <w:numId w:val="8"/>
        </w:numPr>
        <w:tabs>
          <w:tab w:val="left" w:pos="299"/>
        </w:tabs>
        <w:jc w:val="both"/>
        <w:rPr>
          <w:b w:val="0"/>
        </w:rPr>
      </w:pPr>
      <w:r w:rsidRPr="000D36DC">
        <w:rPr>
          <w:b w:val="0"/>
        </w:rPr>
        <w:t>Identificação completa do candidato (nome, RG,</w:t>
      </w:r>
      <w:r w:rsidR="00E06039">
        <w:rPr>
          <w:b w:val="0"/>
        </w:rPr>
        <w:t xml:space="preserve"> CPF, </w:t>
      </w:r>
      <w:r w:rsidRPr="000D36DC">
        <w:rPr>
          <w:b w:val="0"/>
        </w:rPr>
        <w:t xml:space="preserve"> endereço, telefone, e-mail,</w:t>
      </w:r>
      <w:r w:rsidR="00560808">
        <w:rPr>
          <w:b w:val="0"/>
        </w:rPr>
        <w:t xml:space="preserve"> escola sede de controle em 2020</w:t>
      </w:r>
      <w:r w:rsidRPr="000D36DC">
        <w:rPr>
          <w:b w:val="0"/>
        </w:rPr>
        <w:t>);</w:t>
      </w:r>
    </w:p>
    <w:p w:rsidR="00E06039" w:rsidRPr="00E06039" w:rsidRDefault="00E06039" w:rsidP="006C50EF">
      <w:pPr>
        <w:pStyle w:val="PargrafodaLista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Declaração de tempo de serviço </w:t>
      </w:r>
      <w:r w:rsidRPr="00E06039">
        <w:rPr>
          <w:bCs/>
        </w:rPr>
        <w:t>fornecida pela escola SCF=Sede de Controle de Frequência e datado, carimbado e assinado pela autoridade competente.</w:t>
      </w:r>
    </w:p>
    <w:p w:rsidR="000D36DC" w:rsidRDefault="000D36DC" w:rsidP="006C50EF">
      <w:pPr>
        <w:pStyle w:val="Ttulo1"/>
        <w:numPr>
          <w:ilvl w:val="0"/>
          <w:numId w:val="8"/>
        </w:numPr>
        <w:tabs>
          <w:tab w:val="left" w:pos="299"/>
        </w:tabs>
        <w:jc w:val="both"/>
        <w:rPr>
          <w:b w:val="0"/>
        </w:rPr>
      </w:pPr>
      <w:r w:rsidRPr="000D36DC">
        <w:rPr>
          <w:b w:val="0"/>
        </w:rPr>
        <w:t>Descrição sucinta de sua trajetória escolar e de formação, bem como suas experiências profissionais;</w:t>
      </w:r>
    </w:p>
    <w:p w:rsidR="00744AB5" w:rsidRDefault="00E06039" w:rsidP="00744AB5">
      <w:pPr>
        <w:pStyle w:val="PargrafodaLista"/>
        <w:numPr>
          <w:ilvl w:val="0"/>
          <w:numId w:val="8"/>
        </w:numPr>
        <w:jc w:val="both"/>
        <w:rPr>
          <w:bCs/>
        </w:rPr>
      </w:pPr>
      <w:r w:rsidRPr="00E06039">
        <w:rPr>
          <w:bCs/>
        </w:rPr>
        <w:t>Diploma do curso de licenciatura plena e Histórico Escolar</w:t>
      </w:r>
      <w:r w:rsidR="00744AB5">
        <w:rPr>
          <w:bCs/>
        </w:rPr>
        <w:t>.</w:t>
      </w:r>
    </w:p>
    <w:p w:rsidR="00744AB5" w:rsidRPr="00744AB5" w:rsidRDefault="000D36DC" w:rsidP="00744AB5">
      <w:pPr>
        <w:pStyle w:val="PargrafodaLista"/>
        <w:numPr>
          <w:ilvl w:val="0"/>
          <w:numId w:val="8"/>
        </w:numPr>
        <w:jc w:val="both"/>
        <w:rPr>
          <w:bCs/>
        </w:rPr>
      </w:pPr>
      <w:r w:rsidRPr="00744AB5">
        <w:t>Proposta de Trabalho com Justificativa, Objetivos e descrição sintética das ações que pretende desenvolver no Núcleo Pedagógico</w:t>
      </w:r>
      <w:r w:rsidR="00744AB5">
        <w:t>.</w:t>
      </w:r>
    </w:p>
    <w:p w:rsidR="000D36DC" w:rsidRPr="00B122D2" w:rsidRDefault="000D36DC" w:rsidP="00744AB5">
      <w:pPr>
        <w:pStyle w:val="PargrafodaLista"/>
        <w:numPr>
          <w:ilvl w:val="0"/>
          <w:numId w:val="8"/>
        </w:numPr>
        <w:jc w:val="both"/>
        <w:rPr>
          <w:bCs/>
        </w:rPr>
      </w:pPr>
      <w:r w:rsidRPr="00744AB5">
        <w:t>Proposta de avaliação e acompanhamento do Plano de Trabalho e as estratégias previstas para garantir seu monitoramento e execução com eficácia.</w:t>
      </w:r>
    </w:p>
    <w:p w:rsidR="00B122D2" w:rsidRPr="00B122D2" w:rsidRDefault="00B122D2" w:rsidP="00B122D2">
      <w:pPr>
        <w:pStyle w:val="PargrafodaLista"/>
        <w:numPr>
          <w:ilvl w:val="0"/>
          <w:numId w:val="8"/>
        </w:numPr>
        <w:jc w:val="both"/>
        <w:rPr>
          <w:bCs/>
        </w:rPr>
      </w:pPr>
      <w:r w:rsidRPr="00B122D2">
        <w:rPr>
          <w:bCs/>
        </w:rPr>
        <w:t xml:space="preserve"> Declaração de Anuência, atualizada e assinada pelo superior imediato, que não se opõe ao afastamento do interessado;</w:t>
      </w:r>
    </w:p>
    <w:p w:rsidR="00B122D2" w:rsidRPr="00744AB5" w:rsidRDefault="00B122D2" w:rsidP="00B122D2">
      <w:pPr>
        <w:pStyle w:val="PargrafodaLista"/>
        <w:numPr>
          <w:ilvl w:val="0"/>
          <w:numId w:val="8"/>
        </w:numPr>
        <w:jc w:val="both"/>
        <w:rPr>
          <w:bCs/>
        </w:rPr>
      </w:pPr>
      <w:r w:rsidRPr="00B122D2">
        <w:rPr>
          <w:bCs/>
        </w:rPr>
        <w:t xml:space="preserve"> Autorização do CAAS para o exercício da função (quando for o caso de professor readaptado).</w:t>
      </w:r>
    </w:p>
    <w:p w:rsidR="00DE02FA" w:rsidRDefault="00DE02FA" w:rsidP="00744AB5">
      <w:pPr>
        <w:pStyle w:val="Ttulo1"/>
        <w:tabs>
          <w:tab w:val="left" w:pos="410"/>
        </w:tabs>
        <w:spacing w:before="0"/>
        <w:ind w:left="0"/>
        <w:jc w:val="both"/>
      </w:pPr>
    </w:p>
    <w:p w:rsidR="00824F58" w:rsidRDefault="00E06039" w:rsidP="006C50EF">
      <w:pPr>
        <w:pStyle w:val="Ttulo1"/>
        <w:tabs>
          <w:tab w:val="left" w:pos="410"/>
        </w:tabs>
        <w:spacing w:before="0"/>
        <w:ind w:left="409"/>
        <w:jc w:val="both"/>
      </w:pPr>
      <w:r>
        <w:t>VII</w:t>
      </w:r>
      <w:r w:rsidR="00994438">
        <w:t xml:space="preserve">– </w:t>
      </w:r>
      <w:r w:rsidR="00744AB5">
        <w:t>DAS</w:t>
      </w:r>
      <w:r w:rsidR="00744AB5">
        <w:rPr>
          <w:spacing w:val="-5"/>
        </w:rPr>
        <w:t xml:space="preserve"> </w:t>
      </w:r>
      <w:r w:rsidR="00744AB5">
        <w:t>INSCRIÇÕES</w:t>
      </w:r>
    </w:p>
    <w:p w:rsidR="00744AB5" w:rsidRDefault="00744AB5" w:rsidP="006C50EF">
      <w:pPr>
        <w:pStyle w:val="Ttulo1"/>
        <w:tabs>
          <w:tab w:val="left" w:pos="410"/>
        </w:tabs>
        <w:spacing w:before="0"/>
        <w:ind w:left="409"/>
        <w:jc w:val="both"/>
      </w:pPr>
    </w:p>
    <w:p w:rsidR="00FF22F6" w:rsidRDefault="00935682" w:rsidP="00935682">
      <w:pPr>
        <w:pStyle w:val="Corpodetexto"/>
        <w:ind w:left="517"/>
        <w:jc w:val="both"/>
      </w:pPr>
      <w:r>
        <w:lastRenderedPageBreak/>
        <w:t xml:space="preserve">Online: </w:t>
      </w:r>
      <w:hyperlink r:id="rId6" w:history="1">
        <w:r w:rsidRPr="00D15564">
          <w:rPr>
            <w:rStyle w:val="Hyperlink"/>
          </w:rPr>
          <w:t>deava@educacao.sp.gov.br</w:t>
        </w:r>
      </w:hyperlink>
    </w:p>
    <w:p w:rsidR="00935682" w:rsidRDefault="00935682" w:rsidP="00935682">
      <w:pPr>
        <w:pStyle w:val="Corpodetexto"/>
        <w:ind w:left="517"/>
        <w:jc w:val="both"/>
      </w:pPr>
    </w:p>
    <w:p w:rsidR="00152417" w:rsidRDefault="00994438" w:rsidP="006C50EF">
      <w:pPr>
        <w:pStyle w:val="Corpodetexto"/>
        <w:spacing w:before="1"/>
        <w:ind w:left="517" w:right="2306" w:firstLine="2"/>
        <w:jc w:val="both"/>
      </w:pPr>
      <w:r>
        <w:t>Período</w:t>
      </w:r>
      <w:r w:rsidR="00FF22F6">
        <w:t xml:space="preserve"> de Inscrição</w:t>
      </w:r>
      <w:r>
        <w:t xml:space="preserve">: </w:t>
      </w:r>
      <w:r w:rsidRPr="00896E80">
        <w:rPr>
          <w:b/>
        </w:rPr>
        <w:t>de</w:t>
      </w:r>
      <w:r w:rsidR="00A3672B">
        <w:rPr>
          <w:b/>
        </w:rPr>
        <w:t xml:space="preserve"> 31/03/2020</w:t>
      </w:r>
      <w:r w:rsidRPr="00896E80">
        <w:rPr>
          <w:b/>
        </w:rPr>
        <w:t xml:space="preserve"> a</w:t>
      </w:r>
      <w:r w:rsidR="00896E80" w:rsidRPr="00896E80">
        <w:rPr>
          <w:b/>
        </w:rPr>
        <w:t xml:space="preserve"> </w:t>
      </w:r>
      <w:r w:rsidR="00A3672B">
        <w:rPr>
          <w:b/>
        </w:rPr>
        <w:t>03/04/2020</w:t>
      </w:r>
      <w:r w:rsidR="00C43683">
        <w:rPr>
          <w:b/>
        </w:rPr>
        <w:t>.</w:t>
      </w:r>
      <w:r w:rsidR="00896E80">
        <w:t xml:space="preserve"> </w:t>
      </w:r>
    </w:p>
    <w:p w:rsidR="00744AB5" w:rsidRDefault="00744AB5" w:rsidP="006C50EF">
      <w:pPr>
        <w:pStyle w:val="Corpodetexto"/>
        <w:spacing w:before="1"/>
        <w:ind w:left="517" w:right="2306" w:firstLine="2"/>
        <w:jc w:val="both"/>
      </w:pPr>
    </w:p>
    <w:p w:rsidR="00824F58" w:rsidRDefault="00824F58" w:rsidP="006C50EF">
      <w:pPr>
        <w:pStyle w:val="Corpodetexto"/>
        <w:jc w:val="both"/>
      </w:pPr>
    </w:p>
    <w:p w:rsidR="00824F58" w:rsidRDefault="000D36DC" w:rsidP="000D36DC">
      <w:pPr>
        <w:pStyle w:val="Ttulo1"/>
        <w:tabs>
          <w:tab w:val="left" w:pos="417"/>
        </w:tabs>
        <w:ind w:left="416"/>
      </w:pPr>
      <w:r>
        <w:t>VII</w:t>
      </w:r>
      <w:r w:rsidR="00E06039">
        <w:t>I</w:t>
      </w:r>
      <w:r w:rsidR="00994438">
        <w:t xml:space="preserve">– </w:t>
      </w:r>
      <w:r w:rsidR="00744AB5">
        <w:t>DISPOSIÇÕES FINAIS</w:t>
      </w:r>
    </w:p>
    <w:p w:rsidR="00744AB5" w:rsidRDefault="00744AB5" w:rsidP="000D36DC">
      <w:pPr>
        <w:pStyle w:val="Ttulo1"/>
        <w:tabs>
          <w:tab w:val="left" w:pos="417"/>
        </w:tabs>
        <w:ind w:left="416"/>
      </w:pPr>
    </w:p>
    <w:p w:rsidR="00824F58" w:rsidRPr="00A3672B" w:rsidRDefault="00994438" w:rsidP="006C50EF">
      <w:pPr>
        <w:pStyle w:val="PargrafodaLista"/>
        <w:numPr>
          <w:ilvl w:val="1"/>
          <w:numId w:val="1"/>
        </w:numPr>
        <w:tabs>
          <w:tab w:val="left" w:pos="827"/>
        </w:tabs>
        <w:ind w:left="838" w:hanging="360"/>
        <w:jc w:val="both"/>
        <w:rPr>
          <w:b/>
          <w:bCs/>
          <w:color w:val="FF0000"/>
        </w:rPr>
      </w:pPr>
      <w:r>
        <w:t>A</w:t>
      </w:r>
      <w:r w:rsidR="005A308E">
        <w:t xml:space="preserve"> inscrição</w:t>
      </w:r>
      <w:r>
        <w:t xml:space="preserve"> deste processo de seleção</w:t>
      </w:r>
      <w:r w:rsidR="00744AB5">
        <w:t xml:space="preserve"> </w:t>
      </w:r>
      <w:r>
        <w:t>ser</w:t>
      </w:r>
      <w:r w:rsidR="00935682">
        <w:t>á</w:t>
      </w:r>
      <w:r>
        <w:t xml:space="preserve"> </w:t>
      </w:r>
      <w:r w:rsidRPr="00A3672B">
        <w:rPr>
          <w:b/>
          <w:bCs/>
          <w:color w:val="FF0000"/>
        </w:rPr>
        <w:t xml:space="preserve">feita </w:t>
      </w:r>
      <w:r w:rsidR="00935682" w:rsidRPr="00A3672B">
        <w:rPr>
          <w:b/>
          <w:bCs/>
          <w:color w:val="FF0000"/>
        </w:rPr>
        <w:t>via online;</w:t>
      </w:r>
    </w:p>
    <w:p w:rsidR="00824F58" w:rsidRDefault="00994438" w:rsidP="006C50EF">
      <w:pPr>
        <w:pStyle w:val="PargrafodaLista"/>
        <w:numPr>
          <w:ilvl w:val="1"/>
          <w:numId w:val="1"/>
        </w:numPr>
        <w:tabs>
          <w:tab w:val="left" w:pos="827"/>
        </w:tabs>
        <w:ind w:left="838" w:right="109" w:hanging="360"/>
        <w:jc w:val="both"/>
      </w:pPr>
      <w:r>
        <w:t>O Professor Coordenador do Núcleo Pedagógico – PCNP cumprirá carga horária de 40 (quarenta) horas semanais, com intervalo de uma hora para</w:t>
      </w:r>
      <w:r>
        <w:rPr>
          <w:spacing w:val="-3"/>
        </w:rPr>
        <w:t xml:space="preserve"> </w:t>
      </w:r>
      <w:r>
        <w:t>almoço.</w:t>
      </w:r>
    </w:p>
    <w:p w:rsidR="00824F58" w:rsidRDefault="00994438" w:rsidP="006C50EF">
      <w:pPr>
        <w:pStyle w:val="PargrafodaLista"/>
        <w:numPr>
          <w:ilvl w:val="1"/>
          <w:numId w:val="1"/>
        </w:numPr>
        <w:tabs>
          <w:tab w:val="left" w:pos="827"/>
        </w:tabs>
        <w:spacing w:before="1"/>
        <w:ind w:left="838" w:right="169" w:hanging="360"/>
        <w:jc w:val="both"/>
      </w:pPr>
      <w:r>
        <w:t>Os casos omissos serão apreciados e analisados pela Comissão responsável da Diretoria de Ensino</w:t>
      </w:r>
      <w:r w:rsidR="00FF22F6">
        <w:t>.</w:t>
      </w:r>
    </w:p>
    <w:p w:rsidR="00E06039" w:rsidRPr="00E06039" w:rsidRDefault="00E06039" w:rsidP="006C50EF">
      <w:pPr>
        <w:pStyle w:val="PargrafodaLista"/>
        <w:tabs>
          <w:tab w:val="left" w:pos="827"/>
        </w:tabs>
        <w:spacing w:before="3" w:line="237" w:lineRule="auto"/>
        <w:ind w:left="870" w:right="105" w:firstLine="0"/>
        <w:jc w:val="both"/>
      </w:pPr>
    </w:p>
    <w:p w:rsidR="006C50EF" w:rsidRDefault="006C50EF" w:rsidP="006C50EF">
      <w:pPr>
        <w:tabs>
          <w:tab w:val="left" w:pos="827"/>
        </w:tabs>
        <w:spacing w:before="3" w:line="237" w:lineRule="auto"/>
        <w:ind w:right="105" w:hanging="118"/>
        <w:jc w:val="both"/>
      </w:pPr>
      <w:r>
        <w:rPr>
          <w:b/>
        </w:rPr>
        <w:t xml:space="preserve">         IX -</w:t>
      </w:r>
      <w:r w:rsidR="00744AB5">
        <w:rPr>
          <w:b/>
        </w:rPr>
        <w:t xml:space="preserve"> </w:t>
      </w:r>
      <w:r w:rsidR="00744AB5" w:rsidRPr="006C50EF">
        <w:rPr>
          <w:b/>
        </w:rPr>
        <w:t>ANEXOS</w:t>
      </w:r>
      <w:r w:rsidR="00994438">
        <w:t>:</w:t>
      </w:r>
    </w:p>
    <w:p w:rsidR="006C50EF" w:rsidRDefault="00994438" w:rsidP="006C50EF">
      <w:pPr>
        <w:pStyle w:val="PargrafodaLista"/>
        <w:numPr>
          <w:ilvl w:val="0"/>
          <w:numId w:val="7"/>
        </w:numPr>
        <w:tabs>
          <w:tab w:val="left" w:pos="827"/>
        </w:tabs>
        <w:spacing w:before="3" w:line="237" w:lineRule="auto"/>
        <w:ind w:right="105"/>
        <w:jc w:val="both"/>
      </w:pPr>
      <w:r>
        <w:t>Anexo I - Ficha de Inscrição;</w:t>
      </w:r>
    </w:p>
    <w:p w:rsidR="006C50EF" w:rsidRDefault="00994438" w:rsidP="006C50EF">
      <w:pPr>
        <w:pStyle w:val="PargrafodaLista"/>
        <w:numPr>
          <w:ilvl w:val="0"/>
          <w:numId w:val="7"/>
        </w:numPr>
        <w:tabs>
          <w:tab w:val="left" w:pos="827"/>
        </w:tabs>
        <w:spacing w:before="3" w:line="237" w:lineRule="auto"/>
        <w:ind w:right="105"/>
        <w:jc w:val="both"/>
      </w:pPr>
      <w:r>
        <w:t xml:space="preserve">Anexo II - Currículo Profissional; </w:t>
      </w:r>
    </w:p>
    <w:p w:rsidR="006C50EF" w:rsidRDefault="00994438" w:rsidP="006C50EF">
      <w:pPr>
        <w:pStyle w:val="PargrafodaLista"/>
        <w:numPr>
          <w:ilvl w:val="0"/>
          <w:numId w:val="7"/>
        </w:numPr>
        <w:tabs>
          <w:tab w:val="left" w:pos="827"/>
        </w:tabs>
        <w:spacing w:before="3" w:line="237" w:lineRule="auto"/>
        <w:ind w:right="105"/>
        <w:jc w:val="both"/>
      </w:pPr>
      <w:r>
        <w:t xml:space="preserve">Anexo III - Termo de Compromisso e Responsabilidade; </w:t>
      </w:r>
    </w:p>
    <w:p w:rsidR="00824F58" w:rsidRDefault="00994438" w:rsidP="006C50EF">
      <w:pPr>
        <w:pStyle w:val="PargrafodaLista"/>
        <w:numPr>
          <w:ilvl w:val="0"/>
          <w:numId w:val="7"/>
        </w:numPr>
        <w:tabs>
          <w:tab w:val="left" w:pos="827"/>
        </w:tabs>
        <w:spacing w:before="3" w:line="237" w:lineRule="auto"/>
        <w:ind w:right="105"/>
        <w:jc w:val="both"/>
      </w:pPr>
      <w:r>
        <w:t>Anexo IV - Projeto de</w:t>
      </w:r>
      <w:r w:rsidRPr="006C50EF">
        <w:rPr>
          <w:spacing w:val="-5"/>
        </w:rPr>
        <w:t xml:space="preserve"> </w:t>
      </w:r>
      <w:r>
        <w:t>Trabalho.</w:t>
      </w:r>
    </w:p>
    <w:p w:rsidR="000D36DC" w:rsidRDefault="000D36DC">
      <w:pPr>
        <w:pStyle w:val="Corpodetexto"/>
        <w:ind w:right="104"/>
        <w:jc w:val="right"/>
      </w:pPr>
    </w:p>
    <w:p w:rsidR="00FD3D42" w:rsidRDefault="00FD3D42">
      <w:pPr>
        <w:pStyle w:val="Corpodetexto"/>
        <w:ind w:right="104"/>
        <w:jc w:val="right"/>
      </w:pPr>
    </w:p>
    <w:p w:rsidR="00896E80" w:rsidRDefault="00896E80" w:rsidP="00744AB5">
      <w:pPr>
        <w:pStyle w:val="Corpodetexto"/>
        <w:ind w:right="104"/>
        <w:jc w:val="both"/>
      </w:pPr>
      <w:r>
        <w:t xml:space="preserve"> </w:t>
      </w:r>
    </w:p>
    <w:p w:rsidR="00896E80" w:rsidRDefault="00896E80" w:rsidP="00FD3D42">
      <w:pPr>
        <w:pStyle w:val="Corpodetexto"/>
        <w:ind w:right="104"/>
      </w:pPr>
    </w:p>
    <w:p w:rsidR="00896E80" w:rsidRDefault="00896E80" w:rsidP="00FD3D42">
      <w:pPr>
        <w:pStyle w:val="Corpodetexto"/>
        <w:ind w:right="104"/>
      </w:pPr>
      <w:r>
        <w:t xml:space="preserve">                                                                                                                                      </w:t>
      </w:r>
      <w:r w:rsidRPr="00896E80">
        <w:t>Avaré</w:t>
      </w:r>
      <w:r>
        <w:t>,</w:t>
      </w:r>
      <w:r w:rsidR="000116F7">
        <w:t xml:space="preserve"> 30</w:t>
      </w:r>
      <w:r w:rsidR="00744AB5">
        <w:t xml:space="preserve"> </w:t>
      </w:r>
      <w:bookmarkStart w:id="0" w:name="_GoBack"/>
      <w:bookmarkEnd w:id="0"/>
      <w:r w:rsidRPr="00896E80">
        <w:t>de</w:t>
      </w:r>
      <w:r w:rsidR="000116F7">
        <w:t xml:space="preserve"> março</w:t>
      </w:r>
      <w:r w:rsidRPr="00896E80">
        <w:t xml:space="preserve"> </w:t>
      </w:r>
      <w:r w:rsidR="00744AB5">
        <w:t xml:space="preserve"> </w:t>
      </w:r>
      <w:r w:rsidRPr="00896E80">
        <w:t xml:space="preserve">de </w:t>
      </w:r>
      <w:r w:rsidR="004E4BD8">
        <w:t>2020</w:t>
      </w:r>
      <w:r w:rsidRPr="00896E80">
        <w:t>.</w:t>
      </w:r>
    </w:p>
    <w:sectPr w:rsidR="00896E80" w:rsidSect="00743D57">
      <w:pgSz w:w="11910" w:h="16840"/>
      <w:pgMar w:top="780" w:right="8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D1F"/>
    <w:multiLevelType w:val="hybridMultilevel"/>
    <w:tmpl w:val="050C16B2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E2B3DFF"/>
    <w:multiLevelType w:val="hybridMultilevel"/>
    <w:tmpl w:val="373091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F5B"/>
    <w:multiLevelType w:val="hybridMultilevel"/>
    <w:tmpl w:val="158CE670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9903B9E"/>
    <w:multiLevelType w:val="hybridMultilevel"/>
    <w:tmpl w:val="7520E46E"/>
    <w:lvl w:ilvl="0" w:tplc="E0768A8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A05A76"/>
    <w:multiLevelType w:val="hybridMultilevel"/>
    <w:tmpl w:val="16C255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D4234"/>
    <w:multiLevelType w:val="hybridMultilevel"/>
    <w:tmpl w:val="A9B8691E"/>
    <w:lvl w:ilvl="0" w:tplc="1E5E6CA8">
      <w:start w:val="1"/>
      <w:numFmt w:val="lowerLetter"/>
      <w:lvlText w:val="%1."/>
      <w:lvlJc w:val="left"/>
      <w:pPr>
        <w:ind w:left="785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73AAD72E">
      <w:numFmt w:val="bullet"/>
      <w:lvlText w:val="•"/>
      <w:lvlJc w:val="left"/>
      <w:pPr>
        <w:ind w:left="1656" w:hanging="360"/>
      </w:pPr>
      <w:rPr>
        <w:rFonts w:hint="default"/>
        <w:lang w:val="pt-BR" w:eastAsia="pt-BR" w:bidi="pt-BR"/>
      </w:rPr>
    </w:lvl>
    <w:lvl w:ilvl="2" w:tplc="BF9ECA2E">
      <w:numFmt w:val="bullet"/>
      <w:lvlText w:val="•"/>
      <w:lvlJc w:val="left"/>
      <w:pPr>
        <w:ind w:left="2553" w:hanging="360"/>
      </w:pPr>
      <w:rPr>
        <w:rFonts w:hint="default"/>
        <w:lang w:val="pt-BR" w:eastAsia="pt-BR" w:bidi="pt-BR"/>
      </w:rPr>
    </w:lvl>
    <w:lvl w:ilvl="3" w:tplc="EBA6BFB2">
      <w:numFmt w:val="bullet"/>
      <w:lvlText w:val="•"/>
      <w:lvlJc w:val="left"/>
      <w:pPr>
        <w:ind w:left="3449" w:hanging="360"/>
      </w:pPr>
      <w:rPr>
        <w:rFonts w:hint="default"/>
        <w:lang w:val="pt-BR" w:eastAsia="pt-BR" w:bidi="pt-BR"/>
      </w:rPr>
    </w:lvl>
    <w:lvl w:ilvl="4" w:tplc="AEF2FD4E">
      <w:numFmt w:val="bullet"/>
      <w:lvlText w:val="•"/>
      <w:lvlJc w:val="left"/>
      <w:pPr>
        <w:ind w:left="4346" w:hanging="360"/>
      </w:pPr>
      <w:rPr>
        <w:rFonts w:hint="default"/>
        <w:lang w:val="pt-BR" w:eastAsia="pt-BR" w:bidi="pt-BR"/>
      </w:rPr>
    </w:lvl>
    <w:lvl w:ilvl="5" w:tplc="4648BE3E">
      <w:numFmt w:val="bullet"/>
      <w:lvlText w:val="•"/>
      <w:lvlJc w:val="left"/>
      <w:pPr>
        <w:ind w:left="5243" w:hanging="360"/>
      </w:pPr>
      <w:rPr>
        <w:rFonts w:hint="default"/>
        <w:lang w:val="pt-BR" w:eastAsia="pt-BR" w:bidi="pt-BR"/>
      </w:rPr>
    </w:lvl>
    <w:lvl w:ilvl="6" w:tplc="F7A05150">
      <w:numFmt w:val="bullet"/>
      <w:lvlText w:val="•"/>
      <w:lvlJc w:val="left"/>
      <w:pPr>
        <w:ind w:left="6139" w:hanging="360"/>
      </w:pPr>
      <w:rPr>
        <w:rFonts w:hint="default"/>
        <w:lang w:val="pt-BR" w:eastAsia="pt-BR" w:bidi="pt-BR"/>
      </w:rPr>
    </w:lvl>
    <w:lvl w:ilvl="7" w:tplc="F800D8AC">
      <w:numFmt w:val="bullet"/>
      <w:lvlText w:val="•"/>
      <w:lvlJc w:val="left"/>
      <w:pPr>
        <w:ind w:left="7036" w:hanging="360"/>
      </w:pPr>
      <w:rPr>
        <w:rFonts w:hint="default"/>
        <w:lang w:val="pt-BR" w:eastAsia="pt-BR" w:bidi="pt-BR"/>
      </w:rPr>
    </w:lvl>
    <w:lvl w:ilvl="8" w:tplc="DE782E28">
      <w:numFmt w:val="bullet"/>
      <w:lvlText w:val="•"/>
      <w:lvlJc w:val="left"/>
      <w:pPr>
        <w:ind w:left="7933" w:hanging="360"/>
      </w:pPr>
      <w:rPr>
        <w:rFonts w:hint="default"/>
        <w:lang w:val="pt-BR" w:eastAsia="pt-BR" w:bidi="pt-BR"/>
      </w:rPr>
    </w:lvl>
  </w:abstractNum>
  <w:abstractNum w:abstractNumId="6">
    <w:nsid w:val="6799152A"/>
    <w:multiLevelType w:val="hybridMultilevel"/>
    <w:tmpl w:val="41C44BD6"/>
    <w:lvl w:ilvl="0" w:tplc="DCDEBFD4">
      <w:start w:val="4"/>
      <w:numFmt w:val="upperRoman"/>
      <w:lvlText w:val="%1"/>
      <w:lvlJc w:val="left"/>
      <w:pPr>
        <w:ind w:left="358" w:hanging="24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BR" w:eastAsia="pt-BR" w:bidi="pt-BR"/>
      </w:rPr>
    </w:lvl>
    <w:lvl w:ilvl="1" w:tplc="CCA0A1CA">
      <w:start w:val="1"/>
      <w:numFmt w:val="lowerLetter"/>
      <w:lvlText w:val="%2)"/>
      <w:lvlJc w:val="left"/>
      <w:pPr>
        <w:ind w:left="507" w:hanging="224"/>
      </w:pPr>
      <w:rPr>
        <w:rFonts w:ascii="Calibri" w:eastAsia="Calibri" w:hAnsi="Calibri" w:cs="Calibri" w:hint="default"/>
        <w:b w:val="0"/>
        <w:color w:val="auto"/>
        <w:w w:val="100"/>
        <w:sz w:val="22"/>
        <w:szCs w:val="22"/>
        <w:lang w:val="pt-BR" w:eastAsia="pt-BR" w:bidi="pt-BR"/>
      </w:rPr>
    </w:lvl>
    <w:lvl w:ilvl="2" w:tplc="6ADC1A3C">
      <w:numFmt w:val="bullet"/>
      <w:lvlText w:val="•"/>
      <w:lvlJc w:val="left"/>
      <w:pPr>
        <w:ind w:left="840" w:hanging="224"/>
      </w:pPr>
      <w:rPr>
        <w:rFonts w:hint="default"/>
        <w:lang w:val="pt-BR" w:eastAsia="pt-BR" w:bidi="pt-BR"/>
      </w:rPr>
    </w:lvl>
    <w:lvl w:ilvl="3" w:tplc="D97E59E0">
      <w:numFmt w:val="bullet"/>
      <w:lvlText w:val="•"/>
      <w:lvlJc w:val="left"/>
      <w:pPr>
        <w:ind w:left="1950" w:hanging="224"/>
      </w:pPr>
      <w:rPr>
        <w:rFonts w:hint="default"/>
        <w:lang w:val="pt-BR" w:eastAsia="pt-BR" w:bidi="pt-BR"/>
      </w:rPr>
    </w:lvl>
    <w:lvl w:ilvl="4" w:tplc="513CEAEA">
      <w:numFmt w:val="bullet"/>
      <w:lvlText w:val="•"/>
      <w:lvlJc w:val="left"/>
      <w:pPr>
        <w:ind w:left="3061" w:hanging="224"/>
      </w:pPr>
      <w:rPr>
        <w:rFonts w:hint="default"/>
        <w:lang w:val="pt-BR" w:eastAsia="pt-BR" w:bidi="pt-BR"/>
      </w:rPr>
    </w:lvl>
    <w:lvl w:ilvl="5" w:tplc="D34CB796">
      <w:numFmt w:val="bullet"/>
      <w:lvlText w:val="•"/>
      <w:lvlJc w:val="left"/>
      <w:pPr>
        <w:ind w:left="4172" w:hanging="224"/>
      </w:pPr>
      <w:rPr>
        <w:rFonts w:hint="default"/>
        <w:lang w:val="pt-BR" w:eastAsia="pt-BR" w:bidi="pt-BR"/>
      </w:rPr>
    </w:lvl>
    <w:lvl w:ilvl="6" w:tplc="67B89506">
      <w:numFmt w:val="bullet"/>
      <w:lvlText w:val="•"/>
      <w:lvlJc w:val="left"/>
      <w:pPr>
        <w:ind w:left="5283" w:hanging="224"/>
      </w:pPr>
      <w:rPr>
        <w:rFonts w:hint="default"/>
        <w:lang w:val="pt-BR" w:eastAsia="pt-BR" w:bidi="pt-BR"/>
      </w:rPr>
    </w:lvl>
    <w:lvl w:ilvl="7" w:tplc="B3BA7B12">
      <w:numFmt w:val="bullet"/>
      <w:lvlText w:val="•"/>
      <w:lvlJc w:val="left"/>
      <w:pPr>
        <w:ind w:left="6394" w:hanging="224"/>
      </w:pPr>
      <w:rPr>
        <w:rFonts w:hint="default"/>
        <w:lang w:val="pt-BR" w:eastAsia="pt-BR" w:bidi="pt-BR"/>
      </w:rPr>
    </w:lvl>
    <w:lvl w:ilvl="8" w:tplc="D4F42D1A">
      <w:numFmt w:val="bullet"/>
      <w:lvlText w:val="•"/>
      <w:lvlJc w:val="left"/>
      <w:pPr>
        <w:ind w:left="7504" w:hanging="224"/>
      </w:pPr>
      <w:rPr>
        <w:rFonts w:hint="default"/>
        <w:lang w:val="pt-BR" w:eastAsia="pt-BR" w:bidi="pt-BR"/>
      </w:rPr>
    </w:lvl>
  </w:abstractNum>
  <w:abstractNum w:abstractNumId="7">
    <w:nsid w:val="7F0B0DAD"/>
    <w:multiLevelType w:val="hybridMultilevel"/>
    <w:tmpl w:val="CF64DD28"/>
    <w:lvl w:ilvl="0" w:tplc="0A54A3E6">
      <w:start w:val="1"/>
      <w:numFmt w:val="upperRoman"/>
      <w:lvlText w:val="%1"/>
      <w:lvlJc w:val="left"/>
      <w:pPr>
        <w:ind w:left="279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pt-BR" w:bidi="pt-BR"/>
      </w:rPr>
    </w:lvl>
    <w:lvl w:ilvl="1" w:tplc="41DAC958">
      <w:start w:val="1"/>
      <w:numFmt w:val="lowerLetter"/>
      <w:lvlText w:val="%2)"/>
      <w:lvlJc w:val="left"/>
      <w:pPr>
        <w:ind w:left="118" w:hanging="22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 w:tplc="B03808BE">
      <w:numFmt w:val="bullet"/>
      <w:lvlText w:val="•"/>
      <w:lvlJc w:val="left"/>
      <w:pPr>
        <w:ind w:left="1329" w:hanging="224"/>
      </w:pPr>
      <w:rPr>
        <w:rFonts w:hint="default"/>
        <w:lang w:val="pt-BR" w:eastAsia="pt-BR" w:bidi="pt-BR"/>
      </w:rPr>
    </w:lvl>
    <w:lvl w:ilvl="3" w:tplc="9FBA36F4">
      <w:numFmt w:val="bullet"/>
      <w:lvlText w:val="•"/>
      <w:lvlJc w:val="left"/>
      <w:pPr>
        <w:ind w:left="2379" w:hanging="224"/>
      </w:pPr>
      <w:rPr>
        <w:rFonts w:hint="default"/>
        <w:lang w:val="pt-BR" w:eastAsia="pt-BR" w:bidi="pt-BR"/>
      </w:rPr>
    </w:lvl>
    <w:lvl w:ilvl="4" w:tplc="B4FCD06E">
      <w:numFmt w:val="bullet"/>
      <w:lvlText w:val="•"/>
      <w:lvlJc w:val="left"/>
      <w:pPr>
        <w:ind w:left="3428" w:hanging="224"/>
      </w:pPr>
      <w:rPr>
        <w:rFonts w:hint="default"/>
        <w:lang w:val="pt-BR" w:eastAsia="pt-BR" w:bidi="pt-BR"/>
      </w:rPr>
    </w:lvl>
    <w:lvl w:ilvl="5" w:tplc="8B8ACD9C">
      <w:numFmt w:val="bullet"/>
      <w:lvlText w:val="•"/>
      <w:lvlJc w:val="left"/>
      <w:pPr>
        <w:ind w:left="4478" w:hanging="224"/>
      </w:pPr>
      <w:rPr>
        <w:rFonts w:hint="default"/>
        <w:lang w:val="pt-BR" w:eastAsia="pt-BR" w:bidi="pt-BR"/>
      </w:rPr>
    </w:lvl>
    <w:lvl w:ilvl="6" w:tplc="8B328E1A">
      <w:numFmt w:val="bullet"/>
      <w:lvlText w:val="•"/>
      <w:lvlJc w:val="left"/>
      <w:pPr>
        <w:ind w:left="5528" w:hanging="224"/>
      </w:pPr>
      <w:rPr>
        <w:rFonts w:hint="default"/>
        <w:lang w:val="pt-BR" w:eastAsia="pt-BR" w:bidi="pt-BR"/>
      </w:rPr>
    </w:lvl>
    <w:lvl w:ilvl="7" w:tplc="1E84F84C">
      <w:numFmt w:val="bullet"/>
      <w:lvlText w:val="•"/>
      <w:lvlJc w:val="left"/>
      <w:pPr>
        <w:ind w:left="6577" w:hanging="224"/>
      </w:pPr>
      <w:rPr>
        <w:rFonts w:hint="default"/>
        <w:lang w:val="pt-BR" w:eastAsia="pt-BR" w:bidi="pt-BR"/>
      </w:rPr>
    </w:lvl>
    <w:lvl w:ilvl="8" w:tplc="3F9EE2A0">
      <w:numFmt w:val="bullet"/>
      <w:lvlText w:val="•"/>
      <w:lvlJc w:val="left"/>
      <w:pPr>
        <w:ind w:left="7627" w:hanging="224"/>
      </w:pPr>
      <w:rPr>
        <w:rFonts w:hint="default"/>
        <w:lang w:val="pt-BR" w:eastAsia="pt-BR" w:bidi="pt-BR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24F58"/>
    <w:rsid w:val="000116F7"/>
    <w:rsid w:val="00036E93"/>
    <w:rsid w:val="000D36DC"/>
    <w:rsid w:val="000E3F49"/>
    <w:rsid w:val="00152417"/>
    <w:rsid w:val="00154265"/>
    <w:rsid w:val="00217677"/>
    <w:rsid w:val="002303A2"/>
    <w:rsid w:val="00323794"/>
    <w:rsid w:val="00353D3C"/>
    <w:rsid w:val="004569E2"/>
    <w:rsid w:val="004E4BD8"/>
    <w:rsid w:val="00560808"/>
    <w:rsid w:val="005A308E"/>
    <w:rsid w:val="005C59CD"/>
    <w:rsid w:val="0062783C"/>
    <w:rsid w:val="006C50EF"/>
    <w:rsid w:val="006F6796"/>
    <w:rsid w:val="00723A54"/>
    <w:rsid w:val="00743D57"/>
    <w:rsid w:val="00744AB5"/>
    <w:rsid w:val="00781E1A"/>
    <w:rsid w:val="00824F58"/>
    <w:rsid w:val="00896E80"/>
    <w:rsid w:val="008A4566"/>
    <w:rsid w:val="008F441E"/>
    <w:rsid w:val="00907076"/>
    <w:rsid w:val="00935682"/>
    <w:rsid w:val="00961E58"/>
    <w:rsid w:val="00994438"/>
    <w:rsid w:val="00A3672B"/>
    <w:rsid w:val="00B122D2"/>
    <w:rsid w:val="00B62B0E"/>
    <w:rsid w:val="00C43683"/>
    <w:rsid w:val="00D135EB"/>
    <w:rsid w:val="00DB66B0"/>
    <w:rsid w:val="00DE02FA"/>
    <w:rsid w:val="00E06039"/>
    <w:rsid w:val="00F23382"/>
    <w:rsid w:val="00FD08CD"/>
    <w:rsid w:val="00FD3D42"/>
    <w:rsid w:val="00FE639A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3D57"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rsid w:val="00743D57"/>
    <w:pPr>
      <w:spacing w:before="1"/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43D57"/>
  </w:style>
  <w:style w:type="paragraph" w:styleId="PargrafodaLista">
    <w:name w:val="List Paragraph"/>
    <w:basedOn w:val="Normal"/>
    <w:uiPriority w:val="1"/>
    <w:qFormat/>
    <w:rsid w:val="00743D57"/>
    <w:pPr>
      <w:ind w:left="118" w:hanging="360"/>
    </w:pPr>
  </w:style>
  <w:style w:type="paragraph" w:customStyle="1" w:styleId="TableParagraph">
    <w:name w:val="Table Paragraph"/>
    <w:basedOn w:val="Normal"/>
    <w:uiPriority w:val="1"/>
    <w:qFormat/>
    <w:rsid w:val="00743D57"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6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E80"/>
    <w:rPr>
      <w:rFonts w:ascii="Segoe UI" w:eastAsia="Calibri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2379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37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va@educacao.sp.gov.br" TargetMode="External"/><Relationship Id="rId5" Type="http://schemas.openxmlformats.org/officeDocument/2006/relationships/hyperlink" Target="mailto:deava@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1016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</vt:vector>
  </HeadingPairs>
  <TitlesOfParts>
    <vt:vector size="20" baseType="lpstr">
      <vt:lpstr/>
      <vt:lpstr>– Vagas/Cadastro Reserva:</vt:lpstr>
      <vt:lpstr/>
      <vt:lpstr>IV– PROPOSTA DE TRABALHO</vt:lpstr>
      <vt:lpstr>V- ENTREVISTA</vt:lpstr>
      <vt:lpstr/>
      <vt:lpstr>VI- DOCUMENTOS</vt:lpstr>
      <vt:lpstr/>
      <vt:lpstr>A entrega da proposta de trabalho e os documentos deverão ser enviados via e-mai</vt:lpstr>
      <vt:lpstr/>
      <vt:lpstr>Assunto: Inscrição para PCNP – Disciplina – Nome do Candidato.</vt:lpstr>
      <vt:lpstr>O interessado deverá anexar, cópia simples da documentação abaixo relacionada:</vt:lpstr>
      <vt:lpstr/>
      <vt:lpstr>Identificação completa do candidato (nome, RG, CPF,  endereço, telefone, e-mail,</vt:lpstr>
      <vt:lpstr>Descrição sucinta de sua trajetória escolar e de formação, bem como suas experiê</vt:lpstr>
      <vt:lpstr/>
      <vt:lpstr>VII– DAS INSCRIÇÕES</vt:lpstr>
      <vt:lpstr/>
      <vt:lpstr>VIII– DISPOSIÇÕES FINAIS</vt:lpstr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Richardson</cp:lastModifiedBy>
  <cp:revision>6</cp:revision>
  <cp:lastPrinted>2018-01-08T13:43:00Z</cp:lastPrinted>
  <dcterms:created xsi:type="dcterms:W3CDTF">2020-03-30T19:06:00Z</dcterms:created>
  <dcterms:modified xsi:type="dcterms:W3CDTF">2020-03-30T22:45:00Z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2017-12-26T00:00:00Z</vt:filetime>
  </property>
</Properties>
</file>